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r>
        <w:rPr/>
        <w:pict>
          <v:group style="position:absolute;margin-left:0pt;margin-top:.0pt;width:595pt;height:842.05pt;mso-position-horizontal-relative:page;mso-position-vertical-relative:page;z-index:-16370688" id="docshapegroup1" coordorigin="0,0" coordsize="11900,16841">
            <v:shape style="position:absolute;left:1096;top:250;width:807;height:791" type="#_x0000_t75" id="docshape2" stroked="false">
              <v:imagedata r:id="rId5" o:title=""/>
            </v:shape>
            <v:shape style="position:absolute;left:0;top:1267;width:11896;height:100" type="#_x0000_t75" id="docshape3" stroked="false">
              <v:imagedata r:id="rId6" o:title=""/>
            </v:shape>
            <v:shape style="position:absolute;left:0;top:0;width:11896;height:16" type="#_x0000_t75" id="docshape4" stroked="false">
              <v:imagedata r:id="rId7" o:title=""/>
            </v:shape>
            <v:shape style="position:absolute;left:0;top:16;width:11900;height:1251" id="docshape5" coordorigin="0,16" coordsize="11900,1251" path="m765,16l0,16,0,1267,765,1267,765,16xm11063,16l908,16,908,1267,11063,1267,11063,16xm11899,16l11186,16,11186,1267,11899,1267,11899,16xe" filled="true" fillcolor="#2d75b6" stroked="false">
              <v:path arrowok="t"/>
              <v:fill type="solid"/>
            </v:shape>
            <v:shape style="position:absolute;left:0;top:0;width:11900;height:1327" id="docshape6" coordorigin="0,0" coordsize="11900,1327" path="m765,1307l0,1307,0,1327,765,1327,765,1307xm765,1247l0,1247,0,1287,765,1287,765,1247xm765,1207l0,1207,0,1227,765,1227,765,1207xm765,56l0,56,0,76,765,76,765,56xm765,0l0,0,0,36,765,36,765,0xm11063,1307l908,1307,908,1327,11063,1327,11063,1307xm11063,1247l908,1247,908,1287,11063,1287,11063,1247xm11063,1207l908,1207,908,1227,11063,1227,11063,1207xm11063,56l908,56,908,76,11063,76,11063,56xm11063,0l908,0,908,36,11063,36,11063,0xm11899,1307l11186,1307,11186,1327,11899,1327,11899,1307xm11899,1247l11186,1247,11186,1287,11899,1287,11899,1247xm11899,1207l11186,1207,11186,1227,11899,1227,11899,1207xm11899,56l11186,56,11186,76,11899,76,11899,56xm11899,0l11186,0,11186,36,11899,36,11899,0xe" filled="true" fillcolor="#1f3863" stroked="false">
              <v:path arrowok="t"/>
              <v:fill type="solid"/>
            </v:shape>
            <v:rect style="position:absolute;left:11063;top:0;width:123;height:16841" id="docshape7" filled="true" fillcolor="#ffffff" stroked="false">
              <v:fill type="solid"/>
            </v:rect>
            <v:shape style="position:absolute;left:11063;top:0;width:123;height:16841" id="docshape8" coordorigin="11063,0" coordsize="123,16841" path="m11186,16841l11186,0m11063,0l11063,16841e" filled="false" stroked="true" strokeweight=".75pt" strokecolor="#1f3863">
              <v:path arrowok="t"/>
              <v:stroke dashstyle="solid"/>
            </v:shape>
            <v:rect style="position:absolute;left:765;top:0;width:143;height:16841" id="docshape9" filled="true" fillcolor="#ffffff" stroked="false">
              <v:fill type="solid"/>
            </v:rect>
            <v:shape style="position:absolute;left:765;top:0;width:143;height:16841" id="docshape10" coordorigin="765,0" coordsize="143,16841" path="m908,16841l908,0m765,0l765,16841e" filled="false" stroked="true" strokeweight=".75pt" strokecolor="#001f5f">
              <v:path arrowok="t"/>
              <v:stroke dashstyle="solid"/>
            </v:shape>
            <v:shape style="position:absolute;left:4875;top:1669;width:2265;height:2297" type="#_x0000_t75" id="docshape11" alt="6af75f15d935575e7fde5d05a9fde028" stroked="false">
              <v:imagedata r:id="rId5" o:title=""/>
            </v:shape>
            <w10:wrap type="none"/>
          </v:group>
        </w:pic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17"/>
        </w:rPr>
      </w:pPr>
    </w:p>
    <w:p>
      <w:pPr>
        <w:spacing w:before="80"/>
        <w:ind w:left="2017" w:right="2300" w:firstLine="0"/>
        <w:jc w:val="center"/>
        <w:rPr>
          <w:b/>
          <w:sz w:val="44"/>
        </w:rPr>
      </w:pPr>
      <w:r>
        <w:rPr>
          <w:b/>
          <w:color w:val="1F3863"/>
          <w:spacing w:val="-4"/>
          <w:sz w:val="44"/>
        </w:rPr>
        <w:t>T.C.</w:t>
      </w:r>
    </w:p>
    <w:p>
      <w:pPr>
        <w:spacing w:before="1"/>
        <w:ind w:left="2053" w:right="2300" w:firstLine="0"/>
        <w:jc w:val="center"/>
        <w:rPr>
          <w:b/>
          <w:sz w:val="44"/>
        </w:rPr>
      </w:pPr>
      <w:r>
        <w:rPr>
          <w:b/>
          <w:color w:val="1F3863"/>
          <w:sz w:val="44"/>
        </w:rPr>
        <w:t>MİLLÎ</w:t>
      </w:r>
      <w:r>
        <w:rPr>
          <w:b/>
          <w:color w:val="1F3863"/>
          <w:spacing w:val="-18"/>
          <w:sz w:val="44"/>
        </w:rPr>
        <w:t> </w:t>
      </w:r>
      <w:r>
        <w:rPr>
          <w:b/>
          <w:color w:val="1F3863"/>
          <w:sz w:val="44"/>
        </w:rPr>
        <w:t>EĞİTİM</w:t>
      </w:r>
      <w:r>
        <w:rPr>
          <w:b/>
          <w:color w:val="1F3863"/>
          <w:spacing w:val="-17"/>
          <w:sz w:val="44"/>
        </w:rPr>
        <w:t> </w:t>
      </w:r>
      <w:r>
        <w:rPr>
          <w:b/>
          <w:color w:val="1F3863"/>
          <w:spacing w:val="-2"/>
          <w:sz w:val="44"/>
        </w:rPr>
        <w:t>BAKANLIĞI</w:t>
      </w:r>
    </w:p>
    <w:p>
      <w:pPr>
        <w:pStyle w:val="BodyText"/>
        <w:ind w:left="0"/>
        <w:rPr>
          <w:b/>
          <w:sz w:val="48"/>
        </w:rPr>
      </w:pPr>
    </w:p>
    <w:p>
      <w:pPr>
        <w:pStyle w:val="BodyText"/>
        <w:ind w:left="0"/>
        <w:rPr>
          <w:b/>
          <w:sz w:val="48"/>
        </w:rPr>
      </w:pPr>
    </w:p>
    <w:p>
      <w:pPr>
        <w:spacing w:before="320"/>
        <w:ind w:left="0" w:right="431" w:firstLine="0"/>
        <w:jc w:val="center"/>
        <w:rPr>
          <w:b/>
          <w:sz w:val="36"/>
        </w:rPr>
      </w:pPr>
      <w:r>
        <w:rPr>
          <w:b/>
          <w:color w:val="2D74B5"/>
          <w:sz w:val="36"/>
        </w:rPr>
        <w:t>İLKÖĞRETİM</w:t>
      </w:r>
      <w:r>
        <w:rPr>
          <w:b/>
          <w:color w:val="2D74B5"/>
          <w:spacing w:val="-13"/>
          <w:sz w:val="36"/>
        </w:rPr>
        <w:t> </w:t>
      </w:r>
      <w:r>
        <w:rPr>
          <w:b/>
          <w:color w:val="2D74B5"/>
          <w:sz w:val="36"/>
        </w:rPr>
        <w:t>VE</w:t>
      </w:r>
      <w:r>
        <w:rPr>
          <w:b/>
          <w:color w:val="2D74B5"/>
          <w:spacing w:val="-14"/>
          <w:sz w:val="36"/>
        </w:rPr>
        <w:t> </w:t>
      </w:r>
      <w:r>
        <w:rPr>
          <w:b/>
          <w:color w:val="2D74B5"/>
          <w:sz w:val="36"/>
        </w:rPr>
        <w:t>ORTAÖĞRETİM</w:t>
      </w:r>
      <w:r>
        <w:rPr>
          <w:b/>
          <w:color w:val="2D74B5"/>
          <w:spacing w:val="-13"/>
          <w:sz w:val="36"/>
        </w:rPr>
        <w:t> </w:t>
      </w:r>
      <w:r>
        <w:rPr>
          <w:b/>
          <w:color w:val="2D74B5"/>
          <w:sz w:val="36"/>
        </w:rPr>
        <w:t>KURUMLARI BURSLULUK SINAVI</w:t>
      </w:r>
    </w:p>
    <w:p>
      <w:pPr>
        <w:pStyle w:val="BodyText"/>
        <w:spacing w:before="11"/>
        <w:ind w:left="0"/>
        <w:rPr>
          <w:b/>
          <w:sz w:val="35"/>
        </w:rPr>
      </w:pPr>
    </w:p>
    <w:p>
      <w:pPr>
        <w:spacing w:before="0"/>
        <w:ind w:left="0" w:right="424" w:firstLine="0"/>
        <w:jc w:val="center"/>
        <w:rPr>
          <w:b/>
          <w:sz w:val="36"/>
        </w:rPr>
      </w:pPr>
      <w:r>
        <w:rPr>
          <w:b/>
          <w:color w:val="2D74B5"/>
          <w:spacing w:val="-2"/>
          <w:sz w:val="36"/>
        </w:rPr>
        <w:t>(İOKBS)</w:t>
      </w:r>
    </w:p>
    <w:p>
      <w:pPr>
        <w:pStyle w:val="BodyText"/>
        <w:spacing w:before="3"/>
        <w:ind w:left="0"/>
        <w:rPr>
          <w:b/>
          <w:sz w:val="36"/>
        </w:rPr>
      </w:pPr>
    </w:p>
    <w:p>
      <w:pPr>
        <w:spacing w:before="0"/>
        <w:ind w:left="1974" w:right="2300" w:firstLine="0"/>
        <w:jc w:val="center"/>
        <w:rPr>
          <w:b/>
          <w:sz w:val="40"/>
        </w:rPr>
      </w:pPr>
      <w:r>
        <w:rPr>
          <w:b/>
          <w:color w:val="2D74B5"/>
          <w:sz w:val="40"/>
        </w:rPr>
        <w:t>Başvuru</w:t>
      </w:r>
      <w:r>
        <w:rPr>
          <w:b/>
          <w:color w:val="2D74B5"/>
          <w:spacing w:val="-7"/>
          <w:sz w:val="40"/>
        </w:rPr>
        <w:t> </w:t>
      </w:r>
      <w:r>
        <w:rPr>
          <w:b/>
          <w:color w:val="2D74B5"/>
          <w:sz w:val="40"/>
        </w:rPr>
        <w:t>ve</w:t>
      </w:r>
      <w:r>
        <w:rPr>
          <w:b/>
          <w:color w:val="2D74B5"/>
          <w:spacing w:val="-2"/>
          <w:sz w:val="40"/>
        </w:rPr>
        <w:t> </w:t>
      </w:r>
      <w:r>
        <w:rPr>
          <w:b/>
          <w:color w:val="2D74B5"/>
          <w:sz w:val="40"/>
        </w:rPr>
        <w:t>Uygulama</w:t>
      </w:r>
      <w:r>
        <w:rPr>
          <w:b/>
          <w:color w:val="2D74B5"/>
          <w:spacing w:val="1"/>
          <w:sz w:val="40"/>
        </w:rPr>
        <w:t> </w:t>
      </w:r>
      <w:r>
        <w:rPr>
          <w:b/>
          <w:color w:val="2D74B5"/>
          <w:spacing w:val="-2"/>
          <w:sz w:val="40"/>
        </w:rPr>
        <w:t>Kılavuzu</w:t>
      </w:r>
    </w:p>
    <w:p>
      <w:pPr>
        <w:pStyle w:val="BodyText"/>
        <w:spacing w:before="1"/>
        <w:ind w:left="0"/>
        <w:rPr>
          <w:b/>
          <w:sz w:val="40"/>
        </w:rPr>
      </w:pPr>
    </w:p>
    <w:p>
      <w:pPr>
        <w:pStyle w:val="Title"/>
      </w:pPr>
      <w:r>
        <w:rPr>
          <w:color w:val="2D74B5"/>
          <w:spacing w:val="-4"/>
        </w:rPr>
        <w:t>2022</w:t>
      </w:r>
    </w:p>
    <w:p>
      <w:pPr>
        <w:spacing w:after="0"/>
        <w:sectPr>
          <w:type w:val="continuous"/>
          <w:pgSz w:w="11900" w:h="16850"/>
          <w:pgMar w:top="1940" w:bottom="280" w:left="1160" w:right="580"/>
        </w:sectPr>
      </w:pPr>
    </w:p>
    <w:tbl>
      <w:tblPr>
        <w:tblW w:w="0" w:type="auto"/>
        <w:jc w:val="left"/>
        <w:tblInd w:w="130" w:type="dxa"/>
        <w:tblBorders>
          <w:top w:val="single" w:sz="12" w:space="0" w:color="243917"/>
          <w:left w:val="single" w:sz="12" w:space="0" w:color="243917"/>
          <w:bottom w:val="single" w:sz="12" w:space="0" w:color="243917"/>
          <w:right w:val="single" w:sz="12" w:space="0" w:color="243917"/>
          <w:insideH w:val="single" w:sz="12" w:space="0" w:color="243917"/>
          <w:insideV w:val="single" w:sz="12" w:space="0" w:color="243917"/>
        </w:tblBorders>
        <w:tblLayout w:type="fixed"/>
        <w:tblCellMar>
          <w:top w:w="0" w:type="dxa"/>
          <w:left w:w="0" w:type="dxa"/>
          <w:bottom w:w="0" w:type="dxa"/>
          <w:right w:w="0" w:type="dxa"/>
        </w:tblCellMar>
        <w:tblLook w:val="01E0"/>
      </w:tblPr>
      <w:tblGrid>
        <w:gridCol w:w="1829"/>
        <w:gridCol w:w="1947"/>
        <w:gridCol w:w="2307"/>
        <w:gridCol w:w="1844"/>
        <w:gridCol w:w="1985"/>
      </w:tblGrid>
      <w:tr>
        <w:trPr>
          <w:trHeight w:val="570" w:hRule="atLeast"/>
        </w:trPr>
        <w:tc>
          <w:tcPr>
            <w:tcW w:w="9912" w:type="dxa"/>
            <w:gridSpan w:val="5"/>
            <w:shd w:val="clear" w:color="auto" w:fill="FFF1CC"/>
          </w:tcPr>
          <w:p>
            <w:pPr>
              <w:pStyle w:val="TableParagraph"/>
              <w:spacing w:before="147"/>
              <w:ind w:left="3113" w:right="3339"/>
              <w:jc w:val="center"/>
              <w:rPr>
                <w:b/>
                <w:sz w:val="24"/>
              </w:rPr>
            </w:pPr>
            <w:r>
              <w:rPr>
                <w:b/>
                <w:color w:val="2D74B5"/>
                <w:sz w:val="24"/>
              </w:rPr>
              <w:t>SINAV</w:t>
            </w:r>
            <w:r>
              <w:rPr>
                <w:b/>
                <w:color w:val="2D74B5"/>
                <w:spacing w:val="-7"/>
                <w:sz w:val="24"/>
              </w:rPr>
              <w:t> </w:t>
            </w:r>
            <w:r>
              <w:rPr>
                <w:b/>
                <w:color w:val="2D74B5"/>
                <w:sz w:val="24"/>
              </w:rPr>
              <w:t>UYGULAMA</w:t>
            </w:r>
            <w:r>
              <w:rPr>
                <w:b/>
                <w:color w:val="2D74B5"/>
                <w:spacing w:val="-4"/>
                <w:sz w:val="24"/>
              </w:rPr>
              <w:t> </w:t>
            </w:r>
            <w:r>
              <w:rPr>
                <w:b/>
                <w:color w:val="2D74B5"/>
                <w:spacing w:val="-2"/>
                <w:sz w:val="24"/>
              </w:rPr>
              <w:t>TAKVİMİ</w:t>
            </w:r>
          </w:p>
        </w:tc>
      </w:tr>
      <w:tr>
        <w:trPr>
          <w:trHeight w:val="1098" w:hRule="atLeast"/>
        </w:trPr>
        <w:tc>
          <w:tcPr>
            <w:tcW w:w="1829" w:type="dxa"/>
          </w:tcPr>
          <w:p>
            <w:pPr>
              <w:pStyle w:val="TableParagraph"/>
              <w:ind w:left="0"/>
              <w:rPr>
                <w:b/>
                <w:sz w:val="24"/>
              </w:rPr>
            </w:pPr>
          </w:p>
          <w:p>
            <w:pPr>
              <w:pStyle w:val="TableParagraph"/>
              <w:spacing w:before="144"/>
              <w:ind w:left="623"/>
              <w:rPr>
                <w:b/>
                <w:sz w:val="22"/>
              </w:rPr>
            </w:pPr>
            <w:r>
              <w:rPr>
                <w:b/>
                <w:spacing w:val="-2"/>
                <w:sz w:val="22"/>
              </w:rPr>
              <w:t>SINIF</w:t>
            </w:r>
          </w:p>
        </w:tc>
        <w:tc>
          <w:tcPr>
            <w:tcW w:w="1947" w:type="dxa"/>
          </w:tcPr>
          <w:p>
            <w:pPr>
              <w:pStyle w:val="TableParagraph"/>
              <w:spacing w:before="168"/>
              <w:ind w:left="445" w:right="404"/>
              <w:jc w:val="center"/>
              <w:rPr>
                <w:b/>
                <w:sz w:val="22"/>
              </w:rPr>
            </w:pPr>
            <w:r>
              <w:rPr>
                <w:b/>
                <w:spacing w:val="-2"/>
                <w:sz w:val="22"/>
              </w:rPr>
              <w:t>SINAV BAŞVURU TARİHİ</w:t>
            </w:r>
          </w:p>
        </w:tc>
        <w:tc>
          <w:tcPr>
            <w:tcW w:w="2307" w:type="dxa"/>
          </w:tcPr>
          <w:p>
            <w:pPr>
              <w:pStyle w:val="TableParagraph"/>
              <w:spacing w:before="8"/>
              <w:ind w:left="0"/>
              <w:rPr>
                <w:b/>
                <w:sz w:val="21"/>
              </w:rPr>
            </w:pPr>
          </w:p>
          <w:p>
            <w:pPr>
              <w:pStyle w:val="TableParagraph"/>
              <w:ind w:left="402" w:right="565" w:hanging="60"/>
              <w:rPr>
                <w:b/>
                <w:sz w:val="22"/>
              </w:rPr>
            </w:pPr>
            <w:r>
              <w:rPr>
                <w:b/>
                <w:sz w:val="22"/>
              </w:rPr>
              <w:t>SINAV</w:t>
            </w:r>
            <w:r>
              <w:rPr>
                <w:b/>
                <w:spacing w:val="-14"/>
                <w:sz w:val="22"/>
              </w:rPr>
              <w:t> </w:t>
            </w:r>
            <w:r>
              <w:rPr>
                <w:b/>
                <w:sz w:val="22"/>
              </w:rPr>
              <w:t>GİRİŞ YERİ İLANI</w:t>
            </w:r>
          </w:p>
        </w:tc>
        <w:tc>
          <w:tcPr>
            <w:tcW w:w="1844" w:type="dxa"/>
          </w:tcPr>
          <w:p>
            <w:pPr>
              <w:pStyle w:val="TableParagraph"/>
              <w:ind w:left="0"/>
              <w:rPr>
                <w:b/>
                <w:sz w:val="24"/>
              </w:rPr>
            </w:pPr>
          </w:p>
          <w:p>
            <w:pPr>
              <w:pStyle w:val="TableParagraph"/>
              <w:spacing w:before="144"/>
              <w:ind w:left="147"/>
              <w:rPr>
                <w:b/>
                <w:sz w:val="22"/>
              </w:rPr>
            </w:pPr>
            <w:r>
              <w:rPr>
                <w:b/>
                <w:sz w:val="22"/>
              </w:rPr>
              <w:t>SINAV</w:t>
            </w:r>
            <w:r>
              <w:rPr>
                <w:b/>
                <w:spacing w:val="-9"/>
                <w:sz w:val="22"/>
              </w:rPr>
              <w:t> </w:t>
            </w:r>
            <w:r>
              <w:rPr>
                <w:b/>
                <w:spacing w:val="-2"/>
                <w:sz w:val="22"/>
              </w:rPr>
              <w:t>TARİHİ</w:t>
            </w:r>
          </w:p>
        </w:tc>
        <w:tc>
          <w:tcPr>
            <w:tcW w:w="1985" w:type="dxa"/>
          </w:tcPr>
          <w:p>
            <w:pPr>
              <w:pStyle w:val="TableParagraph"/>
              <w:spacing w:before="168"/>
              <w:ind w:left="128" w:right="103"/>
              <w:jc w:val="center"/>
              <w:rPr>
                <w:b/>
                <w:sz w:val="22"/>
              </w:rPr>
            </w:pPr>
            <w:r>
              <w:rPr>
                <w:b/>
                <w:spacing w:val="-2"/>
                <w:sz w:val="22"/>
              </w:rPr>
              <w:t>SINAV SONUÇLARININ İLANI</w:t>
            </w:r>
          </w:p>
        </w:tc>
      </w:tr>
      <w:tr>
        <w:trPr>
          <w:trHeight w:val="1381" w:hRule="atLeast"/>
        </w:trPr>
        <w:tc>
          <w:tcPr>
            <w:tcW w:w="1829" w:type="dxa"/>
          </w:tcPr>
          <w:p>
            <w:pPr>
              <w:pStyle w:val="TableParagraph"/>
              <w:spacing w:line="270" w:lineRule="exact"/>
              <w:ind w:left="25" w:right="64"/>
              <w:jc w:val="center"/>
              <w:rPr>
                <w:sz w:val="24"/>
              </w:rPr>
            </w:pPr>
            <w:r>
              <w:rPr>
                <w:sz w:val="24"/>
              </w:rPr>
              <w:t>5,</w:t>
            </w:r>
            <w:r>
              <w:rPr>
                <w:spacing w:val="65"/>
                <w:sz w:val="24"/>
              </w:rPr>
              <w:t> </w:t>
            </w:r>
            <w:r>
              <w:rPr>
                <w:sz w:val="24"/>
              </w:rPr>
              <w:t>6,</w:t>
            </w:r>
            <w:r>
              <w:rPr>
                <w:spacing w:val="52"/>
                <w:w w:val="150"/>
                <w:sz w:val="24"/>
              </w:rPr>
              <w:t> </w:t>
            </w:r>
            <w:r>
              <w:rPr>
                <w:sz w:val="24"/>
              </w:rPr>
              <w:t>7,</w:t>
            </w:r>
            <w:r>
              <w:rPr>
                <w:spacing w:val="38"/>
                <w:sz w:val="24"/>
              </w:rPr>
              <w:t> </w:t>
            </w:r>
            <w:r>
              <w:rPr>
                <w:spacing w:val="9"/>
                <w:sz w:val="24"/>
              </w:rPr>
              <w:t>8,</w:t>
            </w:r>
          </w:p>
          <w:p>
            <w:pPr>
              <w:pStyle w:val="TableParagraph"/>
              <w:ind w:left="25" w:right="84"/>
              <w:jc w:val="center"/>
              <w:rPr>
                <w:sz w:val="24"/>
              </w:rPr>
            </w:pPr>
            <w:r>
              <w:rPr>
                <w:spacing w:val="14"/>
                <w:sz w:val="24"/>
              </w:rPr>
              <w:t>Hazırlık</w:t>
            </w:r>
            <w:r>
              <w:rPr>
                <w:spacing w:val="14"/>
                <w:sz w:val="24"/>
              </w:rPr>
              <w:t> </w:t>
            </w:r>
            <w:r>
              <w:rPr>
                <w:spacing w:val="12"/>
                <w:sz w:val="24"/>
              </w:rPr>
              <w:t>Sınıfı, </w:t>
            </w:r>
            <w:r>
              <w:rPr>
                <w:sz w:val="24"/>
              </w:rPr>
              <w:t>9, 10 ve</w:t>
            </w:r>
          </w:p>
          <w:p>
            <w:pPr>
              <w:pStyle w:val="TableParagraph"/>
              <w:ind w:left="25" w:right="66"/>
              <w:jc w:val="center"/>
              <w:rPr>
                <w:sz w:val="24"/>
              </w:rPr>
            </w:pPr>
            <w:r>
              <w:rPr>
                <w:sz w:val="24"/>
              </w:rPr>
              <w:t>11’inci</w:t>
            </w:r>
            <w:r>
              <w:rPr>
                <w:spacing w:val="-2"/>
                <w:sz w:val="24"/>
              </w:rPr>
              <w:t> Sınıflar</w:t>
            </w:r>
          </w:p>
        </w:tc>
        <w:tc>
          <w:tcPr>
            <w:tcW w:w="1947" w:type="dxa"/>
          </w:tcPr>
          <w:p>
            <w:pPr>
              <w:pStyle w:val="TableParagraph"/>
              <w:spacing w:before="11"/>
              <w:ind w:left="0"/>
              <w:rPr>
                <w:b/>
                <w:sz w:val="35"/>
              </w:rPr>
            </w:pPr>
          </w:p>
          <w:p>
            <w:pPr>
              <w:pStyle w:val="TableParagraph"/>
              <w:ind w:left="258"/>
              <w:rPr>
                <w:b/>
                <w:sz w:val="24"/>
              </w:rPr>
            </w:pPr>
            <w:r>
              <w:rPr>
                <w:b/>
                <w:sz w:val="24"/>
              </w:rPr>
              <w:t>21</w:t>
            </w:r>
            <w:r>
              <w:rPr>
                <w:b/>
                <w:spacing w:val="-3"/>
                <w:sz w:val="24"/>
              </w:rPr>
              <w:t> </w:t>
            </w:r>
            <w:r>
              <w:rPr>
                <w:b/>
                <w:sz w:val="24"/>
              </w:rPr>
              <w:t>Nisan</w:t>
            </w:r>
            <w:r>
              <w:rPr>
                <w:b/>
                <w:spacing w:val="-2"/>
                <w:sz w:val="24"/>
              </w:rPr>
              <w:t> </w:t>
            </w:r>
            <w:r>
              <w:rPr>
                <w:b/>
                <w:spacing w:val="-4"/>
                <w:sz w:val="24"/>
              </w:rPr>
              <w:t>2022</w:t>
            </w:r>
          </w:p>
          <w:p>
            <w:pPr>
              <w:pStyle w:val="TableParagraph"/>
              <w:ind w:left="239"/>
              <w:rPr>
                <w:b/>
                <w:sz w:val="24"/>
              </w:rPr>
            </w:pPr>
            <w:r>
              <w:rPr>
                <w:b/>
                <w:sz w:val="24"/>
              </w:rPr>
              <w:t>13</w:t>
            </w:r>
            <w:r>
              <w:rPr>
                <w:b/>
                <w:spacing w:val="-1"/>
                <w:sz w:val="24"/>
              </w:rPr>
              <w:t> </w:t>
            </w:r>
            <w:r>
              <w:rPr>
                <w:b/>
                <w:sz w:val="24"/>
              </w:rPr>
              <w:t>Mayıs </w:t>
            </w:r>
            <w:r>
              <w:rPr>
                <w:b/>
                <w:spacing w:val="-4"/>
                <w:sz w:val="24"/>
              </w:rPr>
              <w:t>2022</w:t>
            </w:r>
          </w:p>
        </w:tc>
        <w:tc>
          <w:tcPr>
            <w:tcW w:w="2307" w:type="dxa"/>
          </w:tcPr>
          <w:p>
            <w:pPr>
              <w:pStyle w:val="TableParagraph"/>
              <w:ind w:left="157" w:right="132"/>
              <w:jc w:val="center"/>
              <w:rPr>
                <w:sz w:val="24"/>
              </w:rPr>
            </w:pPr>
            <w:r>
              <w:rPr>
                <w:sz w:val="24"/>
              </w:rPr>
              <w:t>Sınav</w:t>
            </w:r>
            <w:r>
              <w:rPr>
                <w:spacing w:val="-15"/>
                <w:sz w:val="24"/>
              </w:rPr>
              <w:t> </w:t>
            </w:r>
            <w:r>
              <w:rPr>
                <w:sz w:val="24"/>
              </w:rPr>
              <w:t>Tarihinden</w:t>
            </w:r>
            <w:r>
              <w:rPr>
                <w:spacing w:val="-15"/>
                <w:sz w:val="24"/>
              </w:rPr>
              <w:t> </w:t>
            </w:r>
            <w:r>
              <w:rPr>
                <w:sz w:val="24"/>
              </w:rPr>
              <w:t>En Az </w:t>
            </w:r>
            <w:r>
              <w:rPr>
                <w:b/>
                <w:sz w:val="24"/>
              </w:rPr>
              <w:t>7 </w:t>
            </w:r>
            <w:r>
              <w:rPr>
                <w:sz w:val="24"/>
              </w:rPr>
              <w:t>Gün Önce </w:t>
            </w:r>
            <w:hyperlink r:id="rId10">
              <w:r>
                <w:rPr>
                  <w:color w:val="17BAFC"/>
                  <w:spacing w:val="-2"/>
                  <w:sz w:val="24"/>
                  <w:u w:val="single" w:color="17BAFC"/>
                </w:rPr>
                <w:t>www.meb.gov.tr</w:t>
              </w:r>
            </w:hyperlink>
            <w:r>
              <w:rPr>
                <w:color w:val="17BAFC"/>
                <w:spacing w:val="-2"/>
                <w:sz w:val="24"/>
              </w:rPr>
              <w:t> </w:t>
            </w:r>
            <w:r>
              <w:rPr>
                <w:sz w:val="24"/>
              </w:rPr>
              <w:t>İnternet Adresinden</w:t>
            </w:r>
          </w:p>
          <w:p>
            <w:pPr>
              <w:pStyle w:val="TableParagraph"/>
              <w:spacing w:line="263" w:lineRule="exact"/>
              <w:ind w:left="155" w:right="132"/>
              <w:jc w:val="center"/>
              <w:rPr>
                <w:sz w:val="24"/>
              </w:rPr>
            </w:pPr>
            <w:r>
              <w:rPr>
                <w:sz w:val="24"/>
              </w:rPr>
              <w:t>İlan</w:t>
            </w:r>
            <w:r>
              <w:rPr>
                <w:spacing w:val="-3"/>
                <w:sz w:val="24"/>
              </w:rPr>
              <w:t> </w:t>
            </w:r>
            <w:r>
              <w:rPr>
                <w:spacing w:val="-2"/>
                <w:sz w:val="24"/>
              </w:rPr>
              <w:t>Edilecektir.</w:t>
            </w:r>
          </w:p>
        </w:tc>
        <w:tc>
          <w:tcPr>
            <w:tcW w:w="1844" w:type="dxa"/>
          </w:tcPr>
          <w:p>
            <w:pPr>
              <w:pStyle w:val="TableParagraph"/>
              <w:spacing w:before="11"/>
              <w:ind w:left="0"/>
              <w:rPr>
                <w:b/>
                <w:sz w:val="35"/>
              </w:rPr>
            </w:pPr>
          </w:p>
          <w:p>
            <w:pPr>
              <w:pStyle w:val="TableParagraph"/>
              <w:spacing w:line="274" w:lineRule="exact"/>
              <w:ind w:left="279"/>
              <w:rPr>
                <w:b/>
                <w:sz w:val="24"/>
              </w:rPr>
            </w:pPr>
            <w:r>
              <w:rPr>
                <w:b/>
                <w:sz w:val="24"/>
              </w:rPr>
              <w:t>4</w:t>
            </w:r>
            <w:r>
              <w:rPr>
                <w:b/>
                <w:spacing w:val="-1"/>
                <w:sz w:val="24"/>
              </w:rPr>
              <w:t> </w:t>
            </w:r>
            <w:r>
              <w:rPr>
                <w:b/>
                <w:sz w:val="24"/>
              </w:rPr>
              <w:t>Eylül</w:t>
            </w:r>
            <w:r>
              <w:rPr>
                <w:b/>
                <w:spacing w:val="4"/>
                <w:sz w:val="24"/>
              </w:rPr>
              <w:t> </w:t>
            </w:r>
            <w:r>
              <w:rPr>
                <w:b/>
                <w:spacing w:val="-4"/>
                <w:sz w:val="24"/>
              </w:rPr>
              <w:t>2022</w:t>
            </w:r>
          </w:p>
          <w:p>
            <w:pPr>
              <w:pStyle w:val="TableParagraph"/>
              <w:spacing w:line="274" w:lineRule="exact"/>
              <w:ind w:left="373"/>
              <w:rPr>
                <w:sz w:val="24"/>
              </w:rPr>
            </w:pPr>
            <w:r>
              <w:rPr>
                <w:sz w:val="24"/>
              </w:rPr>
              <w:t>Saat: </w:t>
            </w:r>
            <w:r>
              <w:rPr>
                <w:spacing w:val="-2"/>
                <w:sz w:val="24"/>
              </w:rPr>
              <w:t>10.00</w:t>
            </w:r>
          </w:p>
        </w:tc>
        <w:tc>
          <w:tcPr>
            <w:tcW w:w="1985" w:type="dxa"/>
          </w:tcPr>
          <w:p>
            <w:pPr>
              <w:pStyle w:val="TableParagraph"/>
              <w:ind w:left="0"/>
              <w:rPr>
                <w:b/>
                <w:sz w:val="26"/>
              </w:rPr>
            </w:pPr>
          </w:p>
          <w:p>
            <w:pPr>
              <w:pStyle w:val="TableParagraph"/>
              <w:spacing w:before="10"/>
              <w:ind w:left="0"/>
              <w:rPr>
                <w:b/>
                <w:sz w:val="21"/>
              </w:rPr>
            </w:pPr>
          </w:p>
          <w:p>
            <w:pPr>
              <w:pStyle w:val="TableParagraph"/>
              <w:ind w:left="289"/>
              <w:rPr>
                <w:b/>
                <w:sz w:val="24"/>
              </w:rPr>
            </w:pPr>
            <w:r>
              <w:rPr>
                <w:b/>
                <w:sz w:val="24"/>
              </w:rPr>
              <w:t>23</w:t>
            </w:r>
            <w:r>
              <w:rPr>
                <w:b/>
                <w:spacing w:val="-1"/>
                <w:sz w:val="24"/>
              </w:rPr>
              <w:t> </w:t>
            </w:r>
            <w:r>
              <w:rPr>
                <w:b/>
                <w:sz w:val="24"/>
              </w:rPr>
              <w:t>Eylül</w:t>
            </w:r>
            <w:r>
              <w:rPr>
                <w:b/>
                <w:spacing w:val="4"/>
                <w:sz w:val="24"/>
              </w:rPr>
              <w:t> </w:t>
            </w:r>
            <w:r>
              <w:rPr>
                <w:b/>
                <w:spacing w:val="-4"/>
                <w:sz w:val="24"/>
              </w:rPr>
              <w:t>2022</w:t>
            </w:r>
          </w:p>
        </w:tc>
      </w:tr>
    </w:tbl>
    <w:p>
      <w:pPr>
        <w:pStyle w:val="BodyText"/>
        <w:spacing w:before="11"/>
        <w:ind w:left="0"/>
        <w:rPr>
          <w:b/>
          <w:sz w:val="12"/>
        </w:rPr>
      </w:pPr>
    </w:p>
    <w:p>
      <w:pPr>
        <w:pStyle w:val="Heading1"/>
        <w:spacing w:line="274" w:lineRule="exact" w:before="90"/>
        <w:ind w:left="258" w:firstLine="0"/>
      </w:pPr>
      <w:r>
        <w:rPr>
          <w:color w:val="2D74B5"/>
        </w:rPr>
        <w:t>İLETİŞİM</w:t>
      </w:r>
      <w:r>
        <w:rPr>
          <w:color w:val="2D74B5"/>
          <w:spacing w:val="-6"/>
        </w:rPr>
        <w:t> </w:t>
      </w:r>
      <w:r>
        <w:rPr>
          <w:color w:val="2D74B5"/>
          <w:spacing w:val="-2"/>
        </w:rPr>
        <w:t>BİLGİLERİ</w:t>
      </w:r>
    </w:p>
    <w:p>
      <w:pPr>
        <w:pStyle w:val="BodyText"/>
        <w:ind w:left="738" w:right="5488" w:hanging="63"/>
      </w:pPr>
      <w:r>
        <w:rPr>
          <w:b/>
          <w:i/>
        </w:rPr>
        <w:t>Telefon:</w:t>
      </w:r>
      <w:r>
        <w:rPr>
          <w:b/>
          <w:i/>
          <w:spacing w:val="40"/>
        </w:rPr>
        <w:t> </w:t>
      </w:r>
      <w:r>
        <w:rPr/>
        <w:t>MEB</w:t>
      </w:r>
      <w:r>
        <w:rPr>
          <w:spacing w:val="-8"/>
        </w:rPr>
        <w:t> </w:t>
      </w:r>
      <w:r>
        <w:rPr/>
        <w:t>İletişim</w:t>
      </w:r>
      <w:r>
        <w:rPr>
          <w:spacing w:val="-8"/>
        </w:rPr>
        <w:t> </w:t>
      </w:r>
      <w:r>
        <w:rPr/>
        <w:t>Merkezi “MEBİM 444 0 632”</w:t>
      </w:r>
    </w:p>
    <w:p>
      <w:pPr>
        <w:tabs>
          <w:tab w:pos="2966" w:val="left" w:leader="none"/>
        </w:tabs>
        <w:spacing w:before="0"/>
        <w:ind w:left="798" w:right="0" w:firstLine="0"/>
        <w:jc w:val="left"/>
        <w:rPr>
          <w:sz w:val="24"/>
        </w:rPr>
      </w:pPr>
      <w:r>
        <w:rPr>
          <w:b/>
          <w:i/>
          <w:sz w:val="24"/>
        </w:rPr>
        <w:t>İnternet</w:t>
      </w:r>
      <w:r>
        <w:rPr>
          <w:b/>
          <w:i/>
          <w:spacing w:val="-1"/>
          <w:sz w:val="24"/>
        </w:rPr>
        <w:t> </w:t>
      </w:r>
      <w:r>
        <w:rPr>
          <w:b/>
          <w:i/>
          <w:spacing w:val="-2"/>
          <w:sz w:val="24"/>
        </w:rPr>
        <w:t>adresleri:</w:t>
      </w:r>
      <w:r>
        <w:rPr>
          <w:b/>
          <w:i/>
          <w:sz w:val="24"/>
        </w:rPr>
        <w:tab/>
      </w:r>
      <w:hyperlink r:id="rId10">
        <w:r>
          <w:rPr>
            <w:color w:val="17BAFC"/>
            <w:spacing w:val="-2"/>
            <w:sz w:val="24"/>
            <w:u w:val="single" w:color="17BAFC"/>
          </w:rPr>
          <w:t>http://www.meb.gov.tr</w:t>
        </w:r>
      </w:hyperlink>
    </w:p>
    <w:p>
      <w:pPr>
        <w:pStyle w:val="BodyText"/>
        <w:ind w:left="2959" w:right="4817" w:hanging="8"/>
      </w:pPr>
      <w:hyperlink r:id="rId11">
        <w:r>
          <w:rPr>
            <w:color w:val="17BAFC"/>
            <w:spacing w:val="-2"/>
            <w:u w:val="single" w:color="17BAFC"/>
          </w:rPr>
          <w:t>http://odsgm.meb.gov.tr</w:t>
        </w:r>
      </w:hyperlink>
      <w:r>
        <w:rPr>
          <w:color w:val="17BAFC"/>
          <w:spacing w:val="-2"/>
        </w:rPr>
        <w:t> </w:t>
      </w:r>
      <w:hyperlink r:id="rId12">
        <w:r>
          <w:rPr>
            <w:color w:val="17BAFC"/>
            <w:spacing w:val="-2"/>
            <w:u w:val="single" w:color="17BAFC"/>
          </w:rPr>
          <w:t>https://e-okul.meb.gov.tr</w:t>
        </w:r>
      </w:hyperlink>
    </w:p>
    <w:p>
      <w:pPr>
        <w:tabs>
          <w:tab w:pos="2524" w:val="left" w:leader="none"/>
          <w:tab w:pos="2966" w:val="left" w:leader="none"/>
        </w:tabs>
        <w:spacing w:before="0"/>
        <w:ind w:left="798" w:right="0" w:firstLine="0"/>
        <w:jc w:val="left"/>
        <w:rPr>
          <w:sz w:val="24"/>
        </w:rPr>
      </w:pPr>
      <w:r>
        <w:rPr>
          <w:b/>
          <w:i/>
          <w:sz w:val="24"/>
        </w:rPr>
        <w:t>e-</w:t>
      </w:r>
      <w:r>
        <w:rPr>
          <w:b/>
          <w:i/>
          <w:spacing w:val="-2"/>
          <w:sz w:val="24"/>
        </w:rPr>
        <w:t> posta</w:t>
      </w:r>
      <w:r>
        <w:rPr>
          <w:b/>
          <w:i/>
          <w:sz w:val="24"/>
        </w:rPr>
        <w:tab/>
      </w:r>
      <w:r>
        <w:rPr>
          <w:b/>
          <w:i/>
          <w:spacing w:val="-10"/>
          <w:sz w:val="24"/>
        </w:rPr>
        <w:t>:</w:t>
      </w:r>
      <w:r>
        <w:rPr>
          <w:b/>
          <w:i/>
          <w:sz w:val="24"/>
        </w:rPr>
        <w:tab/>
      </w:r>
      <w:hyperlink r:id="rId13">
        <w:r>
          <w:rPr>
            <w:color w:val="17BAFC"/>
            <w:spacing w:val="-2"/>
            <w:sz w:val="24"/>
            <w:u w:val="single" w:color="17BAFC"/>
          </w:rPr>
          <w:t>odsgm@meb.gov.tr</w:t>
        </w:r>
      </w:hyperlink>
    </w:p>
    <w:p>
      <w:pPr>
        <w:pStyle w:val="BodyText"/>
        <w:spacing w:before="1"/>
        <w:ind w:left="0"/>
        <w:rPr>
          <w:sz w:val="21"/>
        </w:rPr>
      </w:pPr>
    </w:p>
    <w:p>
      <w:pPr>
        <w:tabs>
          <w:tab w:pos="1200" w:val="left" w:leader="none"/>
          <w:tab w:pos="5826" w:val="left" w:leader="none"/>
        </w:tabs>
        <w:spacing w:before="0"/>
        <w:ind w:left="0" w:right="519" w:firstLine="0"/>
        <w:jc w:val="center"/>
        <w:rPr>
          <w:b/>
          <w:sz w:val="24"/>
        </w:rPr>
      </w:pPr>
      <w:r>
        <w:rPr>
          <w:b/>
          <w:color w:val="2D74B5"/>
          <w:sz w:val="24"/>
          <w:u w:val="single" w:color="2C73B4"/>
        </w:rPr>
        <w:tab/>
      </w:r>
      <w:r>
        <w:rPr>
          <w:b/>
          <w:color w:val="2D74B5"/>
          <w:sz w:val="24"/>
        </w:rPr>
        <w:t>TANIMLAR</w:t>
      </w:r>
      <w:r>
        <w:rPr>
          <w:b/>
          <w:color w:val="2D74B5"/>
          <w:spacing w:val="-8"/>
          <w:sz w:val="24"/>
        </w:rPr>
        <w:t> </w:t>
      </w:r>
      <w:r>
        <w:rPr>
          <w:b/>
          <w:color w:val="2D74B5"/>
          <w:sz w:val="24"/>
        </w:rPr>
        <w:t>ve</w:t>
      </w:r>
      <w:r>
        <w:rPr>
          <w:b/>
          <w:color w:val="2D74B5"/>
          <w:spacing w:val="-7"/>
          <w:sz w:val="24"/>
        </w:rPr>
        <w:t> </w:t>
      </w:r>
      <w:r>
        <w:rPr>
          <w:b/>
          <w:color w:val="2D74B5"/>
          <w:spacing w:val="-2"/>
          <w:sz w:val="24"/>
        </w:rPr>
        <w:t>KISALTMALAR</w:t>
      </w:r>
      <w:r>
        <w:rPr>
          <w:b/>
          <w:color w:val="2D74B5"/>
          <w:sz w:val="24"/>
          <w:u w:val="single" w:color="2C73B4"/>
        </w:rPr>
        <w:tab/>
      </w:r>
    </w:p>
    <w:p>
      <w:pPr>
        <w:pStyle w:val="BodyText"/>
        <w:spacing w:before="1"/>
        <w:ind w:left="0"/>
        <w:rPr>
          <w:b/>
          <w:sz w:val="10"/>
        </w:rPr>
      </w:pPr>
    </w:p>
    <w:tbl>
      <w:tblPr>
        <w:tblW w:w="0" w:type="auto"/>
        <w:jc w:val="left"/>
        <w:tblInd w:w="1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12"/>
        <w:gridCol w:w="7656"/>
      </w:tblGrid>
      <w:tr>
        <w:trPr>
          <w:trHeight w:val="318" w:hRule="atLeast"/>
        </w:trPr>
        <w:tc>
          <w:tcPr>
            <w:tcW w:w="2112" w:type="dxa"/>
            <w:shd w:val="clear" w:color="auto" w:fill="FFF1CC"/>
          </w:tcPr>
          <w:p>
            <w:pPr>
              <w:pStyle w:val="TableParagraph"/>
              <w:spacing w:line="275" w:lineRule="exact" w:before="22"/>
              <w:rPr>
                <w:b/>
                <w:sz w:val="24"/>
              </w:rPr>
            </w:pPr>
            <w:r>
              <w:rPr>
                <w:b/>
                <w:spacing w:val="-2"/>
                <w:sz w:val="24"/>
              </w:rPr>
              <w:t>Bakanlık</w:t>
            </w:r>
          </w:p>
        </w:tc>
        <w:tc>
          <w:tcPr>
            <w:tcW w:w="7656" w:type="dxa"/>
          </w:tcPr>
          <w:p>
            <w:pPr>
              <w:pStyle w:val="TableParagraph"/>
              <w:spacing w:line="272" w:lineRule="exact"/>
              <w:rPr>
                <w:sz w:val="24"/>
              </w:rPr>
            </w:pPr>
            <w:r>
              <w:rPr>
                <w:sz w:val="24"/>
              </w:rPr>
              <w:t>Millî</w:t>
            </w:r>
            <w:r>
              <w:rPr>
                <w:spacing w:val="-3"/>
                <w:sz w:val="24"/>
              </w:rPr>
              <w:t> </w:t>
            </w:r>
            <w:r>
              <w:rPr>
                <w:sz w:val="24"/>
              </w:rPr>
              <w:t>Eğitim</w:t>
            </w:r>
            <w:r>
              <w:rPr>
                <w:spacing w:val="-2"/>
                <w:sz w:val="24"/>
              </w:rPr>
              <w:t> Bakanlığı</w:t>
            </w:r>
          </w:p>
        </w:tc>
      </w:tr>
      <w:tr>
        <w:trPr>
          <w:trHeight w:val="317" w:hRule="atLeast"/>
        </w:trPr>
        <w:tc>
          <w:tcPr>
            <w:tcW w:w="2112" w:type="dxa"/>
            <w:shd w:val="clear" w:color="auto" w:fill="FFF1CC"/>
          </w:tcPr>
          <w:p>
            <w:pPr>
              <w:pStyle w:val="TableParagraph"/>
              <w:spacing w:before="20"/>
              <w:rPr>
                <w:b/>
                <w:sz w:val="24"/>
              </w:rPr>
            </w:pPr>
            <w:r>
              <w:rPr>
                <w:b/>
                <w:sz w:val="24"/>
              </w:rPr>
              <w:t>Elektronik</w:t>
            </w:r>
            <w:r>
              <w:rPr>
                <w:b/>
                <w:spacing w:val="-6"/>
                <w:sz w:val="24"/>
              </w:rPr>
              <w:t> </w:t>
            </w:r>
            <w:r>
              <w:rPr>
                <w:b/>
                <w:spacing w:val="-4"/>
                <w:sz w:val="24"/>
              </w:rPr>
              <w:t>Ortam</w:t>
            </w:r>
          </w:p>
        </w:tc>
        <w:tc>
          <w:tcPr>
            <w:tcW w:w="7656" w:type="dxa"/>
          </w:tcPr>
          <w:p>
            <w:pPr>
              <w:pStyle w:val="TableParagraph"/>
              <w:spacing w:line="272" w:lineRule="exact"/>
              <w:rPr>
                <w:sz w:val="24"/>
              </w:rPr>
            </w:pPr>
            <w:r>
              <w:rPr>
                <w:sz w:val="24"/>
              </w:rPr>
              <w:t>e-Okul</w:t>
            </w:r>
            <w:r>
              <w:rPr>
                <w:spacing w:val="-6"/>
                <w:sz w:val="24"/>
              </w:rPr>
              <w:t> </w:t>
            </w:r>
            <w:r>
              <w:rPr>
                <w:sz w:val="24"/>
              </w:rPr>
              <w:t>sistemi</w:t>
            </w:r>
            <w:r>
              <w:rPr>
                <w:spacing w:val="-5"/>
                <w:sz w:val="24"/>
              </w:rPr>
              <w:t> </w:t>
            </w:r>
            <w:r>
              <w:rPr>
                <w:sz w:val="24"/>
              </w:rPr>
              <w:t>ve</w:t>
            </w:r>
            <w:r>
              <w:rPr>
                <w:spacing w:val="-6"/>
                <w:sz w:val="24"/>
              </w:rPr>
              <w:t> </w:t>
            </w:r>
            <w:r>
              <w:rPr>
                <w:sz w:val="24"/>
              </w:rPr>
              <w:t>e-</w:t>
            </w:r>
            <w:r>
              <w:rPr>
                <w:spacing w:val="-2"/>
                <w:sz w:val="24"/>
              </w:rPr>
              <w:t>Mesem</w:t>
            </w:r>
          </w:p>
        </w:tc>
      </w:tr>
      <w:tr>
        <w:trPr>
          <w:trHeight w:val="274" w:hRule="atLeast"/>
        </w:trPr>
        <w:tc>
          <w:tcPr>
            <w:tcW w:w="2112" w:type="dxa"/>
            <w:shd w:val="clear" w:color="auto" w:fill="FFF1CC"/>
          </w:tcPr>
          <w:p>
            <w:pPr>
              <w:pStyle w:val="TableParagraph"/>
              <w:spacing w:line="255" w:lineRule="exact"/>
              <w:rPr>
                <w:b/>
                <w:sz w:val="24"/>
              </w:rPr>
            </w:pPr>
            <w:r>
              <w:rPr>
                <w:b/>
                <w:spacing w:val="-2"/>
                <w:sz w:val="24"/>
              </w:rPr>
              <w:t>İOKBS</w:t>
            </w:r>
          </w:p>
        </w:tc>
        <w:tc>
          <w:tcPr>
            <w:tcW w:w="7656" w:type="dxa"/>
          </w:tcPr>
          <w:p>
            <w:pPr>
              <w:pStyle w:val="TableParagraph"/>
              <w:spacing w:line="255" w:lineRule="exact"/>
              <w:rPr>
                <w:sz w:val="24"/>
              </w:rPr>
            </w:pPr>
            <w:r>
              <w:rPr>
                <w:sz w:val="24"/>
              </w:rPr>
              <w:t>İlköğretim</w:t>
            </w:r>
            <w:r>
              <w:rPr>
                <w:spacing w:val="-5"/>
                <w:sz w:val="24"/>
              </w:rPr>
              <w:t> </w:t>
            </w:r>
            <w:r>
              <w:rPr>
                <w:sz w:val="24"/>
              </w:rPr>
              <w:t>ve</w:t>
            </w:r>
            <w:r>
              <w:rPr>
                <w:spacing w:val="-2"/>
                <w:sz w:val="24"/>
              </w:rPr>
              <w:t> </w:t>
            </w:r>
            <w:r>
              <w:rPr>
                <w:sz w:val="24"/>
              </w:rPr>
              <w:t>Ortaöğretim</w:t>
            </w:r>
            <w:r>
              <w:rPr>
                <w:spacing w:val="-2"/>
                <w:sz w:val="24"/>
              </w:rPr>
              <w:t> </w:t>
            </w:r>
            <w:r>
              <w:rPr>
                <w:sz w:val="24"/>
              </w:rPr>
              <w:t>Kurumları Bursluluk</w:t>
            </w:r>
            <w:r>
              <w:rPr>
                <w:spacing w:val="-2"/>
                <w:sz w:val="24"/>
              </w:rPr>
              <w:t> Sınavı</w:t>
            </w:r>
          </w:p>
        </w:tc>
      </w:tr>
      <w:tr>
        <w:trPr>
          <w:trHeight w:val="4490" w:hRule="atLeast"/>
        </w:trPr>
        <w:tc>
          <w:tcPr>
            <w:tcW w:w="2112" w:type="dxa"/>
            <w:shd w:val="clear" w:color="auto" w:fill="FFF1CC"/>
          </w:tcPr>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ind w:left="0"/>
              <w:rPr>
                <w:b/>
                <w:sz w:val="26"/>
              </w:rPr>
            </w:pPr>
          </w:p>
          <w:p>
            <w:pPr>
              <w:pStyle w:val="TableParagraph"/>
              <w:spacing w:before="198"/>
              <w:ind w:right="256"/>
              <w:rPr>
                <w:b/>
                <w:sz w:val="24"/>
              </w:rPr>
            </w:pPr>
            <w:r>
              <w:rPr>
                <w:b/>
                <w:sz w:val="24"/>
              </w:rPr>
              <w:t>Kanunlarla</w:t>
            </w:r>
            <w:r>
              <w:rPr>
                <w:b/>
                <w:spacing w:val="-15"/>
                <w:sz w:val="24"/>
              </w:rPr>
              <w:t> </w:t>
            </w:r>
            <w:r>
              <w:rPr>
                <w:b/>
                <w:sz w:val="24"/>
              </w:rPr>
              <w:t>Özel Hak Tanınan </w:t>
            </w:r>
            <w:r>
              <w:rPr>
                <w:b/>
                <w:spacing w:val="-2"/>
                <w:sz w:val="24"/>
              </w:rPr>
              <w:t>Öğrenci</w:t>
            </w:r>
          </w:p>
        </w:tc>
        <w:tc>
          <w:tcPr>
            <w:tcW w:w="7656" w:type="dxa"/>
          </w:tcPr>
          <w:p>
            <w:pPr>
              <w:pStyle w:val="TableParagraph"/>
              <w:spacing w:line="272" w:lineRule="exact"/>
              <w:jc w:val="both"/>
              <w:rPr>
                <w:sz w:val="24"/>
              </w:rPr>
            </w:pPr>
            <w:r>
              <w:rPr>
                <w:sz w:val="24"/>
              </w:rPr>
              <w:t>24/5/1983</w:t>
            </w:r>
            <w:r>
              <w:rPr>
                <w:spacing w:val="-10"/>
                <w:sz w:val="24"/>
              </w:rPr>
              <w:t> </w:t>
            </w:r>
            <w:r>
              <w:rPr>
                <w:sz w:val="24"/>
              </w:rPr>
              <w:t>tarihli</w:t>
            </w:r>
            <w:r>
              <w:rPr>
                <w:spacing w:val="-7"/>
                <w:sz w:val="24"/>
              </w:rPr>
              <w:t> </w:t>
            </w:r>
            <w:r>
              <w:rPr>
                <w:sz w:val="24"/>
              </w:rPr>
              <w:t>ve</w:t>
            </w:r>
            <w:r>
              <w:rPr>
                <w:spacing w:val="-8"/>
                <w:sz w:val="24"/>
              </w:rPr>
              <w:t> </w:t>
            </w:r>
            <w:r>
              <w:rPr>
                <w:sz w:val="24"/>
              </w:rPr>
              <w:t>2828</w:t>
            </w:r>
            <w:r>
              <w:rPr>
                <w:spacing w:val="-10"/>
                <w:sz w:val="24"/>
              </w:rPr>
              <w:t> </w:t>
            </w:r>
            <w:r>
              <w:rPr>
                <w:sz w:val="24"/>
              </w:rPr>
              <w:t>sayılı</w:t>
            </w:r>
            <w:r>
              <w:rPr>
                <w:spacing w:val="-8"/>
                <w:sz w:val="24"/>
              </w:rPr>
              <w:t> </w:t>
            </w:r>
            <w:r>
              <w:rPr>
                <w:sz w:val="24"/>
              </w:rPr>
              <w:t>Sosyal</w:t>
            </w:r>
            <w:r>
              <w:rPr>
                <w:spacing w:val="-7"/>
                <w:sz w:val="24"/>
              </w:rPr>
              <w:t> </w:t>
            </w:r>
            <w:r>
              <w:rPr>
                <w:sz w:val="24"/>
              </w:rPr>
              <w:t>Hizmetler</w:t>
            </w:r>
            <w:r>
              <w:rPr>
                <w:spacing w:val="-11"/>
                <w:sz w:val="24"/>
              </w:rPr>
              <w:t> </w:t>
            </w:r>
            <w:r>
              <w:rPr>
                <w:sz w:val="24"/>
              </w:rPr>
              <w:t>Kanunu</w:t>
            </w:r>
            <w:r>
              <w:rPr>
                <w:spacing w:val="-9"/>
                <w:sz w:val="24"/>
              </w:rPr>
              <w:t> </w:t>
            </w:r>
            <w:r>
              <w:rPr>
                <w:spacing w:val="-5"/>
                <w:sz w:val="24"/>
              </w:rPr>
              <w:t>ile</w:t>
            </w:r>
          </w:p>
          <w:p>
            <w:pPr>
              <w:pStyle w:val="TableParagraph"/>
              <w:spacing w:line="276" w:lineRule="auto"/>
              <w:ind w:right="79"/>
              <w:jc w:val="both"/>
              <w:rPr>
                <w:sz w:val="24"/>
              </w:rPr>
            </w:pPr>
            <w:r>
              <w:rPr>
                <w:sz w:val="24"/>
              </w:rPr>
              <w:t>3/7/2005 tarihli ve 5395 sayılı Çocuk Koruma Kanunu kapsamındaki </w:t>
            </w:r>
            <w:r>
              <w:rPr>
                <w:spacing w:val="-2"/>
                <w:sz w:val="24"/>
              </w:rPr>
              <w:t>öğrenciler.</w:t>
            </w:r>
          </w:p>
          <w:p>
            <w:pPr>
              <w:pStyle w:val="TableParagraph"/>
              <w:spacing w:line="276" w:lineRule="auto"/>
              <w:ind w:right="75"/>
              <w:jc w:val="both"/>
              <w:rPr>
                <w:sz w:val="24"/>
              </w:rPr>
            </w:pPr>
            <w:r>
              <w:rPr>
                <w:sz w:val="24"/>
              </w:rPr>
              <w:t>12/4/1991 tarihli ve 3713 sayılı Terörle Mücadele Kanunu, 3/11/1980 tarihli ve</w:t>
            </w:r>
            <w:r>
              <w:rPr>
                <w:spacing w:val="-15"/>
                <w:sz w:val="24"/>
              </w:rPr>
              <w:t> </w:t>
            </w:r>
            <w:r>
              <w:rPr>
                <w:sz w:val="24"/>
              </w:rPr>
              <w:t>2330</w:t>
            </w:r>
            <w:r>
              <w:rPr>
                <w:spacing w:val="-15"/>
                <w:sz w:val="24"/>
              </w:rPr>
              <w:t> </w:t>
            </w:r>
            <w:r>
              <w:rPr>
                <w:sz w:val="24"/>
              </w:rPr>
              <w:t>sayılı</w:t>
            </w:r>
            <w:r>
              <w:rPr>
                <w:spacing w:val="-13"/>
                <w:sz w:val="24"/>
              </w:rPr>
              <w:t> </w:t>
            </w:r>
            <w:r>
              <w:rPr>
                <w:sz w:val="24"/>
              </w:rPr>
              <w:t>Nakdi</w:t>
            </w:r>
            <w:r>
              <w:rPr>
                <w:spacing w:val="-15"/>
                <w:sz w:val="24"/>
              </w:rPr>
              <w:t> </w:t>
            </w:r>
            <w:r>
              <w:rPr>
                <w:sz w:val="24"/>
              </w:rPr>
              <w:t>Tazminat</w:t>
            </w:r>
            <w:r>
              <w:rPr>
                <w:spacing w:val="-15"/>
                <w:sz w:val="24"/>
              </w:rPr>
              <w:t> </w:t>
            </w:r>
            <w:r>
              <w:rPr>
                <w:sz w:val="24"/>
              </w:rPr>
              <w:t>ve</w:t>
            </w:r>
            <w:r>
              <w:rPr>
                <w:spacing w:val="-15"/>
                <w:sz w:val="24"/>
              </w:rPr>
              <w:t> </w:t>
            </w:r>
            <w:r>
              <w:rPr>
                <w:sz w:val="24"/>
              </w:rPr>
              <w:t>Aylık</w:t>
            </w:r>
            <w:r>
              <w:rPr>
                <w:spacing w:val="-12"/>
                <w:sz w:val="24"/>
              </w:rPr>
              <w:t> </w:t>
            </w:r>
            <w:r>
              <w:rPr>
                <w:sz w:val="24"/>
              </w:rPr>
              <w:t>Bağlanması</w:t>
            </w:r>
            <w:r>
              <w:rPr>
                <w:spacing w:val="-13"/>
                <w:sz w:val="24"/>
              </w:rPr>
              <w:t> </w:t>
            </w:r>
            <w:r>
              <w:rPr>
                <w:sz w:val="24"/>
              </w:rPr>
              <w:t>Hakkında</w:t>
            </w:r>
            <w:r>
              <w:rPr>
                <w:spacing w:val="-14"/>
                <w:sz w:val="24"/>
              </w:rPr>
              <w:t> </w:t>
            </w:r>
            <w:r>
              <w:rPr>
                <w:sz w:val="24"/>
              </w:rPr>
              <w:t>Kanun</w:t>
            </w:r>
            <w:r>
              <w:rPr>
                <w:spacing w:val="-14"/>
                <w:sz w:val="24"/>
              </w:rPr>
              <w:t> </w:t>
            </w:r>
            <w:r>
              <w:rPr>
                <w:sz w:val="24"/>
              </w:rPr>
              <w:t>veya</w:t>
            </w:r>
            <w:r>
              <w:rPr>
                <w:spacing w:val="-12"/>
                <w:sz w:val="24"/>
              </w:rPr>
              <w:t> </w:t>
            </w:r>
            <w:r>
              <w:rPr>
                <w:sz w:val="24"/>
              </w:rPr>
              <w:t>bu Kanun hükümleri uygulanarak aylık bağlanmasını gerektiren Kanunlar, 23/4/1981 tarihli ve 2453 sayılı Yurt Dışında Görevli Personele Nakdi Tazminat</w:t>
            </w:r>
            <w:r>
              <w:rPr>
                <w:spacing w:val="-15"/>
                <w:sz w:val="24"/>
              </w:rPr>
              <w:t> </w:t>
            </w:r>
            <w:r>
              <w:rPr>
                <w:sz w:val="24"/>
              </w:rPr>
              <w:t>Verilmesi</w:t>
            </w:r>
            <w:r>
              <w:rPr>
                <w:spacing w:val="-15"/>
                <w:sz w:val="24"/>
              </w:rPr>
              <w:t> </w:t>
            </w:r>
            <w:r>
              <w:rPr>
                <w:sz w:val="24"/>
              </w:rPr>
              <w:t>ve</w:t>
            </w:r>
            <w:r>
              <w:rPr>
                <w:spacing w:val="-15"/>
                <w:sz w:val="24"/>
              </w:rPr>
              <w:t> </w:t>
            </w:r>
            <w:r>
              <w:rPr>
                <w:sz w:val="24"/>
              </w:rPr>
              <w:t>Aylık</w:t>
            </w:r>
            <w:r>
              <w:rPr>
                <w:spacing w:val="-15"/>
                <w:sz w:val="24"/>
              </w:rPr>
              <w:t> </w:t>
            </w:r>
            <w:r>
              <w:rPr>
                <w:sz w:val="24"/>
              </w:rPr>
              <w:t>Bağlanması</w:t>
            </w:r>
            <w:r>
              <w:rPr>
                <w:spacing w:val="-15"/>
                <w:sz w:val="24"/>
              </w:rPr>
              <w:t> </w:t>
            </w:r>
            <w:r>
              <w:rPr>
                <w:sz w:val="24"/>
              </w:rPr>
              <w:t>Hakkında</w:t>
            </w:r>
            <w:r>
              <w:rPr>
                <w:spacing w:val="-15"/>
                <w:sz w:val="24"/>
              </w:rPr>
              <w:t> </w:t>
            </w:r>
            <w:r>
              <w:rPr>
                <w:sz w:val="24"/>
              </w:rPr>
              <w:t>Kanun,</w:t>
            </w:r>
            <w:r>
              <w:rPr>
                <w:spacing w:val="-15"/>
                <w:sz w:val="24"/>
              </w:rPr>
              <w:t> </w:t>
            </w:r>
            <w:r>
              <w:rPr>
                <w:sz w:val="24"/>
              </w:rPr>
              <w:t>18/12/1981</w:t>
            </w:r>
            <w:r>
              <w:rPr>
                <w:spacing w:val="-15"/>
                <w:sz w:val="24"/>
              </w:rPr>
              <w:t> </w:t>
            </w:r>
            <w:r>
              <w:rPr>
                <w:sz w:val="24"/>
              </w:rPr>
              <w:t>tarihli ve 2566 sayılı Bazı Kamu Görevlilerine Nakdi Tazminat Verilmesi ve Aylık Bağlanması Hakkında Kanun, 8/6/1949 tarihli ve 5434 sayılı Türkiye Cumhuriyeti Emekli Sandığı Kanunu’nun mülga 45 inci, 56 ncı, mülga 64 üncü</w:t>
            </w:r>
            <w:r>
              <w:rPr>
                <w:spacing w:val="-15"/>
                <w:sz w:val="24"/>
              </w:rPr>
              <w:t> </w:t>
            </w:r>
            <w:r>
              <w:rPr>
                <w:sz w:val="24"/>
              </w:rPr>
              <w:t>maddeleri</w:t>
            </w:r>
            <w:r>
              <w:rPr>
                <w:spacing w:val="-15"/>
                <w:sz w:val="24"/>
              </w:rPr>
              <w:t> </w:t>
            </w:r>
            <w:r>
              <w:rPr>
                <w:sz w:val="24"/>
              </w:rPr>
              <w:t>ve</w:t>
            </w:r>
            <w:r>
              <w:rPr>
                <w:spacing w:val="-15"/>
                <w:sz w:val="24"/>
              </w:rPr>
              <w:t> </w:t>
            </w:r>
            <w:r>
              <w:rPr>
                <w:sz w:val="24"/>
              </w:rPr>
              <w:t>65</w:t>
            </w:r>
            <w:r>
              <w:rPr>
                <w:spacing w:val="-15"/>
                <w:sz w:val="24"/>
              </w:rPr>
              <w:t> </w:t>
            </w:r>
            <w:r>
              <w:rPr>
                <w:sz w:val="24"/>
              </w:rPr>
              <w:t>inci</w:t>
            </w:r>
            <w:r>
              <w:rPr>
                <w:spacing w:val="-15"/>
                <w:sz w:val="24"/>
              </w:rPr>
              <w:t> </w:t>
            </w:r>
            <w:r>
              <w:rPr>
                <w:sz w:val="24"/>
              </w:rPr>
              <w:t>maddesinin</w:t>
            </w:r>
            <w:r>
              <w:rPr>
                <w:spacing w:val="-15"/>
                <w:sz w:val="24"/>
              </w:rPr>
              <w:t> </w:t>
            </w:r>
            <w:r>
              <w:rPr>
                <w:sz w:val="24"/>
              </w:rPr>
              <w:t>birinci</w:t>
            </w:r>
            <w:r>
              <w:rPr>
                <w:spacing w:val="-15"/>
                <w:sz w:val="24"/>
              </w:rPr>
              <w:t> </w:t>
            </w:r>
            <w:r>
              <w:rPr>
                <w:sz w:val="24"/>
              </w:rPr>
              <w:t>fıkrasının</w:t>
            </w:r>
            <w:r>
              <w:rPr>
                <w:spacing w:val="-15"/>
                <w:sz w:val="24"/>
              </w:rPr>
              <w:t> </w:t>
            </w:r>
            <w:r>
              <w:rPr>
                <w:sz w:val="24"/>
              </w:rPr>
              <w:t>(d)</w:t>
            </w:r>
            <w:r>
              <w:rPr>
                <w:spacing w:val="-15"/>
                <w:sz w:val="24"/>
              </w:rPr>
              <w:t> </w:t>
            </w:r>
            <w:r>
              <w:rPr>
                <w:sz w:val="24"/>
              </w:rPr>
              <w:t>bendi</w:t>
            </w:r>
            <w:r>
              <w:rPr>
                <w:spacing w:val="-15"/>
                <w:sz w:val="24"/>
              </w:rPr>
              <w:t> </w:t>
            </w:r>
            <w:r>
              <w:rPr>
                <w:sz w:val="24"/>
              </w:rPr>
              <w:t>ile</w:t>
            </w:r>
            <w:r>
              <w:rPr>
                <w:spacing w:val="-15"/>
                <w:sz w:val="24"/>
              </w:rPr>
              <w:t> </w:t>
            </w:r>
            <w:r>
              <w:rPr>
                <w:sz w:val="24"/>
              </w:rPr>
              <w:t>31/5/2006 tarihli</w:t>
            </w:r>
            <w:r>
              <w:rPr>
                <w:spacing w:val="-5"/>
                <w:sz w:val="24"/>
              </w:rPr>
              <w:t> </w:t>
            </w:r>
            <w:r>
              <w:rPr>
                <w:sz w:val="24"/>
              </w:rPr>
              <w:t>ve</w:t>
            </w:r>
            <w:r>
              <w:rPr>
                <w:spacing w:val="-7"/>
                <w:sz w:val="24"/>
              </w:rPr>
              <w:t> </w:t>
            </w:r>
            <w:r>
              <w:rPr>
                <w:sz w:val="24"/>
              </w:rPr>
              <w:t>5510</w:t>
            </w:r>
            <w:r>
              <w:rPr>
                <w:spacing w:val="-6"/>
                <w:sz w:val="24"/>
              </w:rPr>
              <w:t> </w:t>
            </w:r>
            <w:r>
              <w:rPr>
                <w:sz w:val="24"/>
              </w:rPr>
              <w:t>sayılı</w:t>
            </w:r>
            <w:r>
              <w:rPr>
                <w:spacing w:val="-5"/>
                <w:sz w:val="24"/>
              </w:rPr>
              <w:t> </w:t>
            </w:r>
            <w:r>
              <w:rPr>
                <w:sz w:val="24"/>
              </w:rPr>
              <w:t>Sosyal</w:t>
            </w:r>
            <w:r>
              <w:rPr>
                <w:spacing w:val="-3"/>
                <w:sz w:val="24"/>
              </w:rPr>
              <w:t> </w:t>
            </w:r>
            <w:r>
              <w:rPr>
                <w:sz w:val="24"/>
              </w:rPr>
              <w:t>Sigortalar</w:t>
            </w:r>
            <w:r>
              <w:rPr>
                <w:spacing w:val="-7"/>
                <w:sz w:val="24"/>
              </w:rPr>
              <w:t> </w:t>
            </w:r>
            <w:r>
              <w:rPr>
                <w:sz w:val="24"/>
              </w:rPr>
              <w:t>ve</w:t>
            </w:r>
            <w:r>
              <w:rPr>
                <w:spacing w:val="-7"/>
                <w:sz w:val="24"/>
              </w:rPr>
              <w:t> </w:t>
            </w:r>
            <w:r>
              <w:rPr>
                <w:sz w:val="24"/>
              </w:rPr>
              <w:t>Genel</w:t>
            </w:r>
            <w:r>
              <w:rPr>
                <w:spacing w:val="-2"/>
                <w:sz w:val="24"/>
              </w:rPr>
              <w:t> </w:t>
            </w:r>
            <w:r>
              <w:rPr>
                <w:sz w:val="24"/>
              </w:rPr>
              <w:t>Sağlık</w:t>
            </w:r>
            <w:r>
              <w:rPr>
                <w:spacing w:val="-6"/>
                <w:sz w:val="24"/>
              </w:rPr>
              <w:t> </w:t>
            </w:r>
            <w:r>
              <w:rPr>
                <w:sz w:val="24"/>
              </w:rPr>
              <w:t>Sigortası</w:t>
            </w:r>
            <w:r>
              <w:rPr>
                <w:spacing w:val="-4"/>
                <w:sz w:val="24"/>
              </w:rPr>
              <w:t> </w:t>
            </w:r>
            <w:r>
              <w:rPr>
                <w:sz w:val="24"/>
              </w:rPr>
              <w:t>Kanunu’nun 47 nci maddesi kapsamında harp veya vazife malulü sayılanların çocukları.</w:t>
            </w:r>
          </w:p>
        </w:tc>
      </w:tr>
      <w:tr>
        <w:trPr>
          <w:trHeight w:val="829" w:hRule="atLeast"/>
        </w:trPr>
        <w:tc>
          <w:tcPr>
            <w:tcW w:w="2112" w:type="dxa"/>
            <w:shd w:val="clear" w:color="auto" w:fill="FFF1CC"/>
          </w:tcPr>
          <w:p>
            <w:pPr>
              <w:pStyle w:val="TableParagraph"/>
              <w:spacing w:before="137"/>
              <w:rPr>
                <w:b/>
                <w:sz w:val="24"/>
              </w:rPr>
            </w:pPr>
            <w:r>
              <w:rPr>
                <w:b/>
                <w:spacing w:val="-2"/>
                <w:sz w:val="24"/>
              </w:rPr>
              <w:t>Komisyon</w:t>
            </w:r>
          </w:p>
        </w:tc>
        <w:tc>
          <w:tcPr>
            <w:tcW w:w="7656" w:type="dxa"/>
          </w:tcPr>
          <w:p>
            <w:pPr>
              <w:pStyle w:val="TableParagraph"/>
              <w:tabs>
                <w:tab w:pos="964" w:val="left" w:leader="none"/>
                <w:tab w:pos="2506" w:val="left" w:leader="none"/>
                <w:tab w:pos="3185" w:val="left" w:leader="none"/>
                <w:tab w:pos="4878" w:val="left" w:leader="none"/>
                <w:tab w:pos="5370" w:val="left" w:leader="none"/>
                <w:tab w:pos="6227" w:val="left" w:leader="none"/>
              </w:tabs>
              <w:ind w:right="80"/>
              <w:rPr>
                <w:sz w:val="24"/>
              </w:rPr>
            </w:pPr>
            <w:r>
              <w:rPr>
                <w:sz w:val="24"/>
              </w:rPr>
              <w:t>Öğrencinin</w:t>
            </w:r>
            <w:r>
              <w:rPr>
                <w:spacing w:val="29"/>
                <w:sz w:val="24"/>
              </w:rPr>
              <w:t> </w:t>
            </w:r>
            <w:r>
              <w:rPr>
                <w:sz w:val="24"/>
              </w:rPr>
              <w:t>sınava başvurusu sırasında</w:t>
            </w:r>
            <w:r>
              <w:rPr>
                <w:spacing w:val="30"/>
                <w:sz w:val="24"/>
              </w:rPr>
              <w:t> </w:t>
            </w:r>
            <w:r>
              <w:rPr>
                <w:sz w:val="24"/>
              </w:rPr>
              <w:t>görev</w:t>
            </w:r>
            <w:r>
              <w:rPr>
                <w:spacing w:val="33"/>
                <w:sz w:val="24"/>
              </w:rPr>
              <w:t> </w:t>
            </w:r>
            <w:r>
              <w:rPr>
                <w:sz w:val="24"/>
              </w:rPr>
              <w:t>yapan</w:t>
            </w:r>
            <w:r>
              <w:rPr>
                <w:spacing w:val="28"/>
                <w:sz w:val="24"/>
              </w:rPr>
              <w:t> </w:t>
            </w:r>
            <w:r>
              <w:rPr>
                <w:sz w:val="24"/>
              </w:rPr>
              <w:t>okul</w:t>
            </w:r>
            <w:r>
              <w:rPr>
                <w:spacing w:val="28"/>
                <w:sz w:val="24"/>
              </w:rPr>
              <w:t> </w:t>
            </w:r>
            <w:r>
              <w:rPr>
                <w:sz w:val="24"/>
              </w:rPr>
              <w:t>müdürünün,</w:t>
            </w:r>
            <w:r>
              <w:rPr>
                <w:spacing w:val="28"/>
                <w:sz w:val="24"/>
              </w:rPr>
              <w:t> </w:t>
            </w:r>
            <w:r>
              <w:rPr>
                <w:sz w:val="24"/>
              </w:rPr>
              <w:t>ilgili </w:t>
            </w:r>
            <w:r>
              <w:rPr>
                <w:spacing w:val="-2"/>
                <w:sz w:val="24"/>
              </w:rPr>
              <w:t>müdür</w:t>
            </w:r>
            <w:r>
              <w:rPr>
                <w:sz w:val="24"/>
              </w:rPr>
              <w:tab/>
            </w:r>
            <w:r>
              <w:rPr>
                <w:spacing w:val="-2"/>
                <w:sz w:val="24"/>
              </w:rPr>
              <w:t>yardımcısının</w:t>
            </w:r>
            <w:r>
              <w:rPr>
                <w:sz w:val="24"/>
              </w:rPr>
              <w:tab/>
            </w:r>
            <w:r>
              <w:rPr>
                <w:spacing w:val="-4"/>
                <w:sz w:val="24"/>
              </w:rPr>
              <w:t>veya</w:t>
            </w:r>
            <w:r>
              <w:rPr>
                <w:sz w:val="24"/>
              </w:rPr>
              <w:tab/>
            </w:r>
            <w:r>
              <w:rPr>
                <w:spacing w:val="-2"/>
                <w:sz w:val="24"/>
              </w:rPr>
              <w:t>görevlendirilen</w:t>
            </w:r>
            <w:r>
              <w:rPr>
                <w:sz w:val="24"/>
              </w:rPr>
              <w:tab/>
            </w:r>
            <w:r>
              <w:rPr>
                <w:spacing w:val="-5"/>
                <w:sz w:val="24"/>
              </w:rPr>
              <w:t>bir</w:t>
            </w:r>
            <w:r>
              <w:rPr>
                <w:sz w:val="24"/>
              </w:rPr>
              <w:tab/>
            </w:r>
            <w:r>
              <w:rPr>
                <w:spacing w:val="-2"/>
                <w:sz w:val="24"/>
              </w:rPr>
              <w:t>müdür</w:t>
            </w:r>
            <w:r>
              <w:rPr>
                <w:sz w:val="24"/>
              </w:rPr>
              <w:tab/>
            </w:r>
            <w:r>
              <w:rPr>
                <w:spacing w:val="-2"/>
                <w:sz w:val="24"/>
              </w:rPr>
              <w:t>yardımcısının</w:t>
            </w:r>
          </w:p>
          <w:p>
            <w:pPr>
              <w:pStyle w:val="TableParagraph"/>
              <w:spacing w:line="261" w:lineRule="exact"/>
              <w:rPr>
                <w:sz w:val="24"/>
              </w:rPr>
            </w:pPr>
            <w:r>
              <w:rPr>
                <w:sz w:val="24"/>
              </w:rPr>
              <w:t>başkanlığında,</w:t>
            </w:r>
            <w:r>
              <w:rPr>
                <w:spacing w:val="56"/>
                <w:sz w:val="24"/>
              </w:rPr>
              <w:t> </w:t>
            </w:r>
            <w:r>
              <w:rPr>
                <w:sz w:val="24"/>
              </w:rPr>
              <w:t>en</w:t>
            </w:r>
            <w:r>
              <w:rPr>
                <w:spacing w:val="-1"/>
                <w:sz w:val="24"/>
              </w:rPr>
              <w:t> </w:t>
            </w:r>
            <w:r>
              <w:rPr>
                <w:sz w:val="24"/>
              </w:rPr>
              <w:t>az</w:t>
            </w:r>
            <w:r>
              <w:rPr>
                <w:spacing w:val="-1"/>
                <w:sz w:val="24"/>
              </w:rPr>
              <w:t> </w:t>
            </w:r>
            <w:r>
              <w:rPr>
                <w:sz w:val="24"/>
              </w:rPr>
              <w:t>2</w:t>
            </w:r>
            <w:r>
              <w:rPr>
                <w:spacing w:val="-1"/>
                <w:sz w:val="24"/>
              </w:rPr>
              <w:t> </w:t>
            </w:r>
            <w:r>
              <w:rPr>
                <w:sz w:val="24"/>
              </w:rPr>
              <w:t>(iki)</w:t>
            </w:r>
            <w:r>
              <w:rPr>
                <w:spacing w:val="-1"/>
                <w:sz w:val="24"/>
              </w:rPr>
              <w:t> </w:t>
            </w:r>
            <w:r>
              <w:rPr>
                <w:sz w:val="24"/>
              </w:rPr>
              <w:t>üye</w:t>
            </w:r>
            <w:r>
              <w:rPr>
                <w:spacing w:val="-3"/>
                <w:sz w:val="24"/>
              </w:rPr>
              <w:t> </w:t>
            </w:r>
            <w:r>
              <w:rPr>
                <w:sz w:val="24"/>
              </w:rPr>
              <w:t>öğretmenden</w:t>
            </w:r>
            <w:r>
              <w:rPr>
                <w:spacing w:val="-1"/>
                <w:sz w:val="24"/>
              </w:rPr>
              <w:t> </w:t>
            </w:r>
            <w:r>
              <w:rPr>
                <w:sz w:val="24"/>
              </w:rPr>
              <w:t>oluşan</w:t>
            </w:r>
            <w:r>
              <w:rPr>
                <w:spacing w:val="1"/>
                <w:sz w:val="24"/>
              </w:rPr>
              <w:t> </w:t>
            </w:r>
            <w:r>
              <w:rPr>
                <w:spacing w:val="-2"/>
                <w:sz w:val="24"/>
              </w:rPr>
              <w:t>komisyon.</w:t>
            </w:r>
          </w:p>
        </w:tc>
      </w:tr>
      <w:tr>
        <w:trPr>
          <w:trHeight w:val="274" w:hRule="atLeast"/>
        </w:trPr>
        <w:tc>
          <w:tcPr>
            <w:tcW w:w="2112" w:type="dxa"/>
            <w:shd w:val="clear" w:color="auto" w:fill="FFF1CC"/>
          </w:tcPr>
          <w:p>
            <w:pPr>
              <w:pStyle w:val="TableParagraph"/>
              <w:spacing w:line="255" w:lineRule="exact"/>
              <w:rPr>
                <w:b/>
                <w:sz w:val="24"/>
              </w:rPr>
            </w:pPr>
            <w:r>
              <w:rPr>
                <w:b/>
                <w:spacing w:val="-5"/>
                <w:sz w:val="24"/>
              </w:rPr>
              <w:t>MEB</w:t>
            </w:r>
          </w:p>
        </w:tc>
        <w:tc>
          <w:tcPr>
            <w:tcW w:w="7656" w:type="dxa"/>
          </w:tcPr>
          <w:p>
            <w:pPr>
              <w:pStyle w:val="TableParagraph"/>
              <w:spacing w:line="255" w:lineRule="exact"/>
              <w:rPr>
                <w:sz w:val="24"/>
              </w:rPr>
            </w:pPr>
            <w:r>
              <w:rPr>
                <w:sz w:val="24"/>
              </w:rPr>
              <w:t>Millî</w:t>
            </w:r>
            <w:r>
              <w:rPr>
                <w:spacing w:val="-3"/>
                <w:sz w:val="24"/>
              </w:rPr>
              <w:t> </w:t>
            </w:r>
            <w:r>
              <w:rPr>
                <w:sz w:val="24"/>
              </w:rPr>
              <w:t>Eğitim</w:t>
            </w:r>
            <w:r>
              <w:rPr>
                <w:spacing w:val="-2"/>
                <w:sz w:val="24"/>
              </w:rPr>
              <w:t> Bakanlığı</w:t>
            </w:r>
          </w:p>
        </w:tc>
      </w:tr>
      <w:tr>
        <w:trPr>
          <w:trHeight w:val="553" w:hRule="atLeast"/>
        </w:trPr>
        <w:tc>
          <w:tcPr>
            <w:tcW w:w="2112" w:type="dxa"/>
            <w:shd w:val="clear" w:color="auto" w:fill="FFF1CC"/>
          </w:tcPr>
          <w:p>
            <w:pPr>
              <w:pStyle w:val="TableParagraph"/>
              <w:spacing w:before="137"/>
              <w:rPr>
                <w:b/>
                <w:sz w:val="24"/>
              </w:rPr>
            </w:pPr>
            <w:r>
              <w:rPr>
                <w:b/>
                <w:spacing w:val="-2"/>
                <w:sz w:val="24"/>
              </w:rPr>
              <w:t>MEBBİS-</w:t>
            </w:r>
            <w:r>
              <w:rPr>
                <w:b/>
                <w:spacing w:val="-5"/>
                <w:sz w:val="24"/>
              </w:rPr>
              <w:t>RAM</w:t>
            </w:r>
          </w:p>
        </w:tc>
        <w:tc>
          <w:tcPr>
            <w:tcW w:w="7656" w:type="dxa"/>
          </w:tcPr>
          <w:p>
            <w:pPr>
              <w:pStyle w:val="TableParagraph"/>
              <w:spacing w:line="272" w:lineRule="exact"/>
              <w:rPr>
                <w:sz w:val="24"/>
              </w:rPr>
            </w:pPr>
            <w:r>
              <w:rPr>
                <w:sz w:val="24"/>
              </w:rPr>
              <w:t>Millî</w:t>
            </w:r>
            <w:r>
              <w:rPr>
                <w:spacing w:val="39"/>
                <w:sz w:val="24"/>
              </w:rPr>
              <w:t> </w:t>
            </w:r>
            <w:r>
              <w:rPr>
                <w:sz w:val="24"/>
              </w:rPr>
              <w:t>Eğitim</w:t>
            </w:r>
            <w:r>
              <w:rPr>
                <w:spacing w:val="41"/>
                <w:sz w:val="24"/>
              </w:rPr>
              <w:t> </w:t>
            </w:r>
            <w:r>
              <w:rPr>
                <w:sz w:val="24"/>
              </w:rPr>
              <w:t>Bakanlığı</w:t>
            </w:r>
            <w:r>
              <w:rPr>
                <w:spacing w:val="40"/>
                <w:sz w:val="24"/>
              </w:rPr>
              <w:t> </w:t>
            </w:r>
            <w:r>
              <w:rPr>
                <w:sz w:val="24"/>
              </w:rPr>
              <w:t>Bilişim</w:t>
            </w:r>
            <w:r>
              <w:rPr>
                <w:spacing w:val="41"/>
                <w:sz w:val="24"/>
              </w:rPr>
              <w:t> </w:t>
            </w:r>
            <w:r>
              <w:rPr>
                <w:sz w:val="24"/>
              </w:rPr>
              <w:t>Sistemleri</w:t>
            </w:r>
            <w:r>
              <w:rPr>
                <w:spacing w:val="40"/>
                <w:sz w:val="24"/>
              </w:rPr>
              <w:t> </w:t>
            </w:r>
            <w:r>
              <w:rPr>
                <w:sz w:val="24"/>
              </w:rPr>
              <w:t>Rehberlik</w:t>
            </w:r>
            <w:r>
              <w:rPr>
                <w:spacing w:val="40"/>
                <w:sz w:val="24"/>
              </w:rPr>
              <w:t> </w:t>
            </w:r>
            <w:r>
              <w:rPr>
                <w:sz w:val="24"/>
              </w:rPr>
              <w:t>Araştırma</w:t>
            </w:r>
            <w:r>
              <w:rPr>
                <w:spacing w:val="40"/>
                <w:sz w:val="24"/>
              </w:rPr>
              <w:t> </w:t>
            </w:r>
            <w:r>
              <w:rPr>
                <w:spacing w:val="-2"/>
                <w:sz w:val="24"/>
              </w:rPr>
              <w:t>Merkezleri</w:t>
            </w:r>
          </w:p>
          <w:p>
            <w:pPr>
              <w:pStyle w:val="TableParagraph"/>
              <w:spacing w:line="261" w:lineRule="exact"/>
              <w:rPr>
                <w:sz w:val="24"/>
              </w:rPr>
            </w:pPr>
            <w:r>
              <w:rPr>
                <w:spacing w:val="-2"/>
                <w:sz w:val="24"/>
              </w:rPr>
              <w:t>Modülü</w:t>
            </w:r>
          </w:p>
        </w:tc>
      </w:tr>
      <w:tr>
        <w:trPr>
          <w:trHeight w:val="274" w:hRule="atLeast"/>
        </w:trPr>
        <w:tc>
          <w:tcPr>
            <w:tcW w:w="2112" w:type="dxa"/>
            <w:shd w:val="clear" w:color="auto" w:fill="FFF1CC"/>
          </w:tcPr>
          <w:p>
            <w:pPr>
              <w:pStyle w:val="TableParagraph"/>
              <w:spacing w:line="255" w:lineRule="exact"/>
              <w:rPr>
                <w:b/>
                <w:sz w:val="24"/>
              </w:rPr>
            </w:pPr>
            <w:r>
              <w:rPr>
                <w:b/>
                <w:spacing w:val="-2"/>
                <w:sz w:val="24"/>
              </w:rPr>
              <w:t>ÖDSGM</w:t>
            </w:r>
          </w:p>
        </w:tc>
        <w:tc>
          <w:tcPr>
            <w:tcW w:w="7656" w:type="dxa"/>
          </w:tcPr>
          <w:p>
            <w:pPr>
              <w:pStyle w:val="TableParagraph"/>
              <w:spacing w:line="255" w:lineRule="exact"/>
              <w:rPr>
                <w:sz w:val="24"/>
              </w:rPr>
            </w:pPr>
            <w:r>
              <w:rPr>
                <w:sz w:val="24"/>
              </w:rPr>
              <w:t>Ölçme,</w:t>
            </w:r>
            <w:r>
              <w:rPr>
                <w:spacing w:val="-2"/>
                <w:sz w:val="24"/>
              </w:rPr>
              <w:t> </w:t>
            </w:r>
            <w:r>
              <w:rPr>
                <w:sz w:val="24"/>
              </w:rPr>
              <w:t>Değerlendirme</w:t>
            </w:r>
            <w:r>
              <w:rPr>
                <w:spacing w:val="-2"/>
                <w:sz w:val="24"/>
              </w:rPr>
              <w:t> </w:t>
            </w:r>
            <w:r>
              <w:rPr>
                <w:sz w:val="24"/>
              </w:rPr>
              <w:t>ve</w:t>
            </w:r>
            <w:r>
              <w:rPr>
                <w:spacing w:val="-3"/>
                <w:sz w:val="24"/>
              </w:rPr>
              <w:t> </w:t>
            </w:r>
            <w:r>
              <w:rPr>
                <w:sz w:val="24"/>
              </w:rPr>
              <w:t>Sınav</w:t>
            </w:r>
            <w:r>
              <w:rPr>
                <w:spacing w:val="-1"/>
                <w:sz w:val="24"/>
              </w:rPr>
              <w:t> </w:t>
            </w:r>
            <w:r>
              <w:rPr>
                <w:sz w:val="24"/>
              </w:rPr>
              <w:t>Hizmetleri</w:t>
            </w:r>
            <w:r>
              <w:rPr>
                <w:spacing w:val="-2"/>
                <w:sz w:val="24"/>
              </w:rPr>
              <w:t> </w:t>
            </w:r>
            <w:r>
              <w:rPr>
                <w:sz w:val="24"/>
              </w:rPr>
              <w:t>Genel</w:t>
            </w:r>
            <w:r>
              <w:rPr>
                <w:spacing w:val="1"/>
                <w:sz w:val="24"/>
              </w:rPr>
              <w:t> </w:t>
            </w:r>
            <w:r>
              <w:rPr>
                <w:spacing w:val="-2"/>
                <w:sz w:val="24"/>
              </w:rPr>
              <w:t>Müdürlüğü</w:t>
            </w:r>
          </w:p>
        </w:tc>
      </w:tr>
      <w:tr>
        <w:trPr>
          <w:trHeight w:val="274" w:hRule="atLeast"/>
        </w:trPr>
        <w:tc>
          <w:tcPr>
            <w:tcW w:w="2112" w:type="dxa"/>
            <w:shd w:val="clear" w:color="auto" w:fill="FFF1CC"/>
          </w:tcPr>
          <w:p>
            <w:pPr>
              <w:pStyle w:val="TableParagraph"/>
              <w:spacing w:line="254" w:lineRule="exact" w:before="1"/>
              <w:rPr>
                <w:b/>
                <w:sz w:val="24"/>
              </w:rPr>
            </w:pPr>
            <w:r>
              <w:rPr>
                <w:b/>
                <w:spacing w:val="-5"/>
                <w:sz w:val="24"/>
              </w:rPr>
              <w:t>RAM</w:t>
            </w:r>
          </w:p>
        </w:tc>
        <w:tc>
          <w:tcPr>
            <w:tcW w:w="7656" w:type="dxa"/>
          </w:tcPr>
          <w:p>
            <w:pPr>
              <w:pStyle w:val="TableParagraph"/>
              <w:spacing w:line="255" w:lineRule="exact"/>
              <w:rPr>
                <w:sz w:val="24"/>
              </w:rPr>
            </w:pPr>
            <w:r>
              <w:rPr>
                <w:sz w:val="24"/>
              </w:rPr>
              <w:t>Rehberlik</w:t>
            </w:r>
            <w:r>
              <w:rPr>
                <w:spacing w:val="-3"/>
                <w:sz w:val="24"/>
              </w:rPr>
              <w:t> </w:t>
            </w:r>
            <w:r>
              <w:rPr>
                <w:sz w:val="24"/>
              </w:rPr>
              <w:t>ve</w:t>
            </w:r>
            <w:r>
              <w:rPr>
                <w:spacing w:val="-3"/>
                <w:sz w:val="24"/>
              </w:rPr>
              <w:t> </w:t>
            </w:r>
            <w:r>
              <w:rPr>
                <w:sz w:val="24"/>
              </w:rPr>
              <w:t>Araştırma</w:t>
            </w:r>
            <w:r>
              <w:rPr>
                <w:spacing w:val="-2"/>
                <w:sz w:val="24"/>
              </w:rPr>
              <w:t> </w:t>
            </w:r>
            <w:r>
              <w:rPr>
                <w:sz w:val="24"/>
              </w:rPr>
              <w:t>Merkezi</w:t>
            </w:r>
            <w:r>
              <w:rPr>
                <w:spacing w:val="-2"/>
                <w:sz w:val="24"/>
              </w:rPr>
              <w:t> Müdürlüğü</w:t>
            </w:r>
          </w:p>
        </w:tc>
      </w:tr>
    </w:tbl>
    <w:p>
      <w:pPr>
        <w:spacing w:after="0" w:line="255" w:lineRule="exact"/>
        <w:rPr>
          <w:sz w:val="24"/>
        </w:rPr>
        <w:sectPr>
          <w:headerReference w:type="default" r:id="rId8"/>
          <w:footerReference w:type="default" r:id="rId9"/>
          <w:pgSz w:w="11900" w:h="16850"/>
          <w:pgMar w:header="251" w:footer="1140" w:top="1240" w:bottom="1320" w:left="1160" w:right="580"/>
          <w:pgNumType w:start="1"/>
        </w:sectPr>
      </w:pPr>
    </w:p>
    <w:p>
      <w:pPr>
        <w:pStyle w:val="Heading1"/>
        <w:spacing w:before="167"/>
        <w:ind w:left="1372" w:firstLine="0"/>
      </w:pPr>
      <w:r>
        <w:rPr>
          <w:color w:val="2D74B5"/>
        </w:rPr>
        <w:t>ÖĞRENCİ</w:t>
      </w:r>
      <w:r>
        <w:rPr>
          <w:color w:val="2D74B5"/>
          <w:spacing w:val="-7"/>
        </w:rPr>
        <w:t> </w:t>
      </w:r>
      <w:r>
        <w:rPr>
          <w:color w:val="2D74B5"/>
        </w:rPr>
        <w:t>VELİSİ</w:t>
      </w:r>
      <w:r>
        <w:rPr>
          <w:color w:val="2D74B5"/>
          <w:spacing w:val="-5"/>
        </w:rPr>
        <w:t> </w:t>
      </w:r>
      <w:r>
        <w:rPr>
          <w:color w:val="2D74B5"/>
        </w:rPr>
        <w:t>VE</w:t>
      </w:r>
      <w:r>
        <w:rPr>
          <w:color w:val="2D74B5"/>
          <w:spacing w:val="-4"/>
        </w:rPr>
        <w:t> </w:t>
      </w:r>
      <w:r>
        <w:rPr>
          <w:color w:val="2D74B5"/>
        </w:rPr>
        <w:t>OKUL</w:t>
      </w:r>
      <w:r>
        <w:rPr>
          <w:color w:val="2D74B5"/>
          <w:spacing w:val="-3"/>
        </w:rPr>
        <w:t> </w:t>
      </w:r>
      <w:r>
        <w:rPr>
          <w:color w:val="2D74B5"/>
        </w:rPr>
        <w:t>MÜDÜRLÜĞÜNÜN</w:t>
      </w:r>
      <w:r>
        <w:rPr>
          <w:color w:val="2D74B5"/>
          <w:spacing w:val="-4"/>
        </w:rPr>
        <w:t> </w:t>
      </w:r>
      <w:r>
        <w:rPr>
          <w:color w:val="2D74B5"/>
          <w:spacing w:val="-2"/>
        </w:rPr>
        <w:t>DİKKATİNE</w:t>
      </w:r>
    </w:p>
    <w:p>
      <w:pPr>
        <w:pStyle w:val="BodyText"/>
        <w:spacing w:before="7"/>
        <w:ind w:left="0"/>
        <w:rPr>
          <w:b/>
          <w:sz w:val="23"/>
        </w:rPr>
      </w:pPr>
    </w:p>
    <w:p>
      <w:pPr>
        <w:pStyle w:val="ListParagraph"/>
        <w:numPr>
          <w:ilvl w:val="0"/>
          <w:numId w:val="1"/>
        </w:numPr>
        <w:tabs>
          <w:tab w:pos="543" w:val="left" w:leader="none"/>
        </w:tabs>
        <w:spacing w:line="276" w:lineRule="auto" w:before="0" w:after="0"/>
        <w:ind w:left="258" w:right="834" w:firstLine="0"/>
        <w:jc w:val="both"/>
        <w:rPr>
          <w:sz w:val="24"/>
        </w:rPr>
      </w:pPr>
      <w:r>
        <w:rPr>
          <w:sz w:val="24"/>
        </w:rPr>
        <w:t>Bu kılavuz 17/10/2016 tarihli ve 2016/9487 sayılı Bakanlar Kurulu Kararı ile yürürlüğe konulan “Millî Eğitim Bakanlığına Bağlı Resmî Okullarda Yatılılık, Bursluluk, Sosyal Yardımlar ve Okul Pansiyonları Yönetmeliği” ve Eylül 2016 tarihli ve 2708 sayılı Tebliğler Dergisi’nde yayımlanan “Millî Eğitim Bakanlığı Merkezî Sistem Sınav Yönergesi” hükümlerine göre hazırlanmıştır.</w:t>
      </w:r>
    </w:p>
    <w:p>
      <w:pPr>
        <w:pStyle w:val="ListParagraph"/>
        <w:numPr>
          <w:ilvl w:val="0"/>
          <w:numId w:val="1"/>
        </w:numPr>
        <w:tabs>
          <w:tab w:pos="543" w:val="left" w:leader="none"/>
        </w:tabs>
        <w:spacing w:line="276" w:lineRule="auto" w:before="0" w:after="0"/>
        <w:ind w:left="258" w:right="834" w:firstLine="0"/>
        <w:jc w:val="both"/>
        <w:rPr>
          <w:sz w:val="24"/>
        </w:rPr>
      </w:pPr>
      <w:r>
        <w:rPr>
          <w:sz w:val="24"/>
        </w:rPr>
        <w:t>İOKBS’ye başvurmuş olan öğrenciler, bu kılavuzda yer alan hükümleri ve ilgili mevzuatta belirtilmiş olan hususları kabul etmiş sayılır.</w:t>
      </w:r>
    </w:p>
    <w:p>
      <w:pPr>
        <w:pStyle w:val="ListParagraph"/>
        <w:numPr>
          <w:ilvl w:val="0"/>
          <w:numId w:val="1"/>
        </w:numPr>
        <w:tabs>
          <w:tab w:pos="543" w:val="left" w:leader="none"/>
        </w:tabs>
        <w:spacing w:line="278" w:lineRule="auto" w:before="0" w:after="0"/>
        <w:ind w:left="258" w:right="833" w:firstLine="0"/>
        <w:jc w:val="both"/>
        <w:rPr>
          <w:sz w:val="24"/>
        </w:rPr>
      </w:pPr>
      <w:r>
        <w:rPr>
          <w:sz w:val="24"/>
        </w:rPr>
        <w:t>Başvuru şartlarını taşımadığı hâlde sınava girerek bursluluk hakkı kazanan öğrenciler bursluluk hakkından yararlanamaz.</w:t>
      </w:r>
    </w:p>
    <w:p>
      <w:pPr>
        <w:pStyle w:val="ListParagraph"/>
        <w:numPr>
          <w:ilvl w:val="0"/>
          <w:numId w:val="1"/>
        </w:numPr>
        <w:tabs>
          <w:tab w:pos="543" w:val="left" w:leader="none"/>
        </w:tabs>
        <w:spacing w:line="276" w:lineRule="auto" w:before="0" w:after="0"/>
        <w:ind w:left="258" w:right="838" w:firstLine="0"/>
        <w:jc w:val="both"/>
        <w:rPr>
          <w:sz w:val="24"/>
        </w:rPr>
      </w:pPr>
      <w:r>
        <w:rPr>
          <w:sz w:val="24"/>
        </w:rPr>
        <w:t>Sınav sonucu açıklandıktan sonra başvuru şartları ile ilgili geriye dönük düzeltme işlemi yapılamaz ve öğrenci velisi ile okul müdürlükleri düzeltme talebinde bulunamaz.</w:t>
      </w:r>
    </w:p>
    <w:p>
      <w:pPr>
        <w:pStyle w:val="ListParagraph"/>
        <w:numPr>
          <w:ilvl w:val="0"/>
          <w:numId w:val="1"/>
        </w:numPr>
        <w:tabs>
          <w:tab w:pos="543" w:val="left" w:leader="none"/>
        </w:tabs>
        <w:spacing w:line="276" w:lineRule="auto" w:before="0" w:after="0"/>
        <w:ind w:left="258" w:right="833" w:firstLine="0"/>
        <w:jc w:val="both"/>
        <w:rPr>
          <w:sz w:val="24"/>
        </w:rPr>
      </w:pPr>
      <w:r>
        <w:rPr>
          <w:sz w:val="24"/>
        </w:rPr>
        <w:t>Okul müdürlükleri bünyesinde kurulan komisyonlar, idari ve mali açıdan sorumlu olacaklarından, burslulukla ilgili belgeleri dikkatlice inceleyecekler ve belgelerin eksik ya da yanlış olmaması için öğrenci velilerine rehberlik edeceklerdir. Başvurmak istediği kontenjana ilişkin belgelerini tamamlayan öğrencilerin işlemleri yapılarak “2022 İOKBS ADAY BAŞVURU BİLGİLERİ FORMU” komisyon üyeleri tarafından imzalanacaktır.</w:t>
      </w:r>
    </w:p>
    <w:p>
      <w:pPr>
        <w:pStyle w:val="ListParagraph"/>
        <w:numPr>
          <w:ilvl w:val="0"/>
          <w:numId w:val="1"/>
        </w:numPr>
        <w:tabs>
          <w:tab w:pos="543" w:val="left" w:leader="none"/>
        </w:tabs>
        <w:spacing w:line="276" w:lineRule="auto" w:before="0" w:after="0"/>
        <w:ind w:left="258" w:right="831" w:firstLine="0"/>
        <w:jc w:val="both"/>
        <w:rPr>
          <w:sz w:val="24"/>
        </w:rPr>
      </w:pPr>
      <w:r>
        <w:rPr>
          <w:sz w:val="24"/>
        </w:rPr>
        <w:t>İOKBS’yi</w:t>
      </w:r>
      <w:r>
        <w:rPr>
          <w:spacing w:val="-15"/>
          <w:sz w:val="24"/>
        </w:rPr>
        <w:t> </w:t>
      </w:r>
      <w:r>
        <w:rPr>
          <w:sz w:val="24"/>
        </w:rPr>
        <w:t>kazanan</w:t>
      </w:r>
      <w:r>
        <w:rPr>
          <w:spacing w:val="-15"/>
          <w:sz w:val="24"/>
        </w:rPr>
        <w:t> </w:t>
      </w:r>
      <w:r>
        <w:rPr>
          <w:sz w:val="24"/>
        </w:rPr>
        <w:t>öğrencilerin</w:t>
      </w:r>
      <w:r>
        <w:rPr>
          <w:spacing w:val="-15"/>
          <w:sz w:val="24"/>
        </w:rPr>
        <w:t> </w:t>
      </w:r>
      <w:r>
        <w:rPr>
          <w:sz w:val="24"/>
        </w:rPr>
        <w:t>bursluluğa</w:t>
      </w:r>
      <w:r>
        <w:rPr>
          <w:spacing w:val="-14"/>
          <w:sz w:val="24"/>
        </w:rPr>
        <w:t> </w:t>
      </w:r>
      <w:r>
        <w:rPr>
          <w:sz w:val="24"/>
        </w:rPr>
        <w:t>yerleştirilmeleri</w:t>
      </w:r>
      <w:r>
        <w:rPr>
          <w:spacing w:val="-15"/>
          <w:sz w:val="24"/>
        </w:rPr>
        <w:t> </w:t>
      </w:r>
      <w:r>
        <w:rPr>
          <w:sz w:val="24"/>
        </w:rPr>
        <w:t>için</w:t>
      </w:r>
      <w:r>
        <w:rPr>
          <w:spacing w:val="-15"/>
          <w:sz w:val="24"/>
        </w:rPr>
        <w:t> </w:t>
      </w:r>
      <w:r>
        <w:rPr>
          <w:sz w:val="24"/>
        </w:rPr>
        <w:t>belirtilen</w:t>
      </w:r>
      <w:r>
        <w:rPr>
          <w:spacing w:val="-15"/>
          <w:sz w:val="24"/>
        </w:rPr>
        <w:t> </w:t>
      </w:r>
      <w:r>
        <w:rPr>
          <w:sz w:val="24"/>
        </w:rPr>
        <w:t>tarihlerde</w:t>
      </w:r>
      <w:r>
        <w:rPr>
          <w:spacing w:val="-14"/>
          <w:sz w:val="24"/>
        </w:rPr>
        <w:t> </w:t>
      </w:r>
      <w:r>
        <w:rPr>
          <w:sz w:val="24"/>
        </w:rPr>
        <w:t>başvuru yapmasından öğrenci velisi, bilgilendirme ve elektronik onaylamadan ise okul müdürlüğü </w:t>
      </w:r>
      <w:r>
        <w:rPr>
          <w:spacing w:val="-2"/>
          <w:sz w:val="24"/>
        </w:rPr>
        <w:t>sorumludur.</w:t>
      </w:r>
    </w:p>
    <w:p>
      <w:pPr>
        <w:pStyle w:val="ListParagraph"/>
        <w:numPr>
          <w:ilvl w:val="0"/>
          <w:numId w:val="1"/>
        </w:numPr>
        <w:tabs>
          <w:tab w:pos="543" w:val="left" w:leader="none"/>
        </w:tabs>
        <w:spacing w:line="276" w:lineRule="auto" w:before="0" w:after="0"/>
        <w:ind w:left="258" w:right="831" w:firstLine="0"/>
        <w:jc w:val="both"/>
        <w:rPr>
          <w:sz w:val="24"/>
        </w:rPr>
      </w:pPr>
      <w:r>
        <w:rPr>
          <w:sz w:val="24"/>
        </w:rPr>
        <w:t>İOKBS’yi kazanan öğrencilerin bursluluğa yerleştirilmelerine ilişkin bu kılavuzda yer alan kurallar,</w:t>
      </w:r>
      <w:r>
        <w:rPr>
          <w:spacing w:val="-5"/>
          <w:sz w:val="24"/>
        </w:rPr>
        <w:t> </w:t>
      </w:r>
      <w:r>
        <w:rPr>
          <w:sz w:val="24"/>
        </w:rPr>
        <w:t>bu</w:t>
      </w:r>
      <w:r>
        <w:rPr>
          <w:spacing w:val="-4"/>
          <w:sz w:val="24"/>
        </w:rPr>
        <w:t> </w:t>
      </w:r>
      <w:r>
        <w:rPr>
          <w:sz w:val="24"/>
        </w:rPr>
        <w:t>kılavuzun</w:t>
      </w:r>
      <w:r>
        <w:rPr>
          <w:spacing w:val="-2"/>
          <w:sz w:val="24"/>
        </w:rPr>
        <w:t> </w:t>
      </w:r>
      <w:r>
        <w:rPr>
          <w:sz w:val="24"/>
        </w:rPr>
        <w:t>yayım</w:t>
      </w:r>
      <w:r>
        <w:rPr>
          <w:spacing w:val="-4"/>
          <w:sz w:val="24"/>
        </w:rPr>
        <w:t> </w:t>
      </w:r>
      <w:r>
        <w:rPr>
          <w:sz w:val="24"/>
        </w:rPr>
        <w:t>tarihinden</w:t>
      </w:r>
      <w:r>
        <w:rPr>
          <w:spacing w:val="-4"/>
          <w:sz w:val="24"/>
        </w:rPr>
        <w:t> </w:t>
      </w:r>
      <w:r>
        <w:rPr>
          <w:sz w:val="24"/>
        </w:rPr>
        <w:t>sonra</w:t>
      </w:r>
      <w:r>
        <w:rPr>
          <w:spacing w:val="-1"/>
          <w:sz w:val="24"/>
        </w:rPr>
        <w:t> </w:t>
      </w:r>
      <w:r>
        <w:rPr>
          <w:sz w:val="24"/>
        </w:rPr>
        <w:t>yürürlüğe</w:t>
      </w:r>
      <w:r>
        <w:rPr>
          <w:spacing w:val="-3"/>
          <w:sz w:val="24"/>
        </w:rPr>
        <w:t> </w:t>
      </w:r>
      <w:r>
        <w:rPr>
          <w:sz w:val="24"/>
        </w:rPr>
        <w:t>girmiş</w:t>
      </w:r>
      <w:r>
        <w:rPr>
          <w:spacing w:val="-5"/>
          <w:sz w:val="24"/>
        </w:rPr>
        <w:t> </w:t>
      </w:r>
      <w:r>
        <w:rPr>
          <w:sz w:val="24"/>
        </w:rPr>
        <w:t>olan</w:t>
      </w:r>
      <w:r>
        <w:rPr>
          <w:spacing w:val="-2"/>
          <w:sz w:val="24"/>
        </w:rPr>
        <w:t> </w:t>
      </w:r>
      <w:r>
        <w:rPr>
          <w:sz w:val="24"/>
        </w:rPr>
        <w:t>yasama,</w:t>
      </w:r>
      <w:r>
        <w:rPr>
          <w:spacing w:val="-2"/>
          <w:sz w:val="24"/>
        </w:rPr>
        <w:t> </w:t>
      </w:r>
      <w:r>
        <w:rPr>
          <w:sz w:val="24"/>
        </w:rPr>
        <w:t>yürütme</w:t>
      </w:r>
      <w:r>
        <w:rPr>
          <w:spacing w:val="-5"/>
          <w:sz w:val="24"/>
        </w:rPr>
        <w:t> </w:t>
      </w:r>
      <w:r>
        <w:rPr>
          <w:sz w:val="24"/>
        </w:rPr>
        <w:t>ve</w:t>
      </w:r>
      <w:r>
        <w:rPr>
          <w:spacing w:val="-1"/>
          <w:sz w:val="24"/>
        </w:rPr>
        <w:t> </w:t>
      </w:r>
      <w:r>
        <w:rPr>
          <w:sz w:val="24"/>
        </w:rPr>
        <w:t>yargı kararları gereğince değiştirilebilir. Bu durumlarda izlenecek yol Bakanlıkça belirlenir ve kamuoyuna duyurulur.</w:t>
      </w:r>
    </w:p>
    <w:p>
      <w:pPr>
        <w:pStyle w:val="ListParagraph"/>
        <w:numPr>
          <w:ilvl w:val="0"/>
          <w:numId w:val="1"/>
        </w:numPr>
        <w:tabs>
          <w:tab w:pos="543" w:val="left" w:leader="none"/>
        </w:tabs>
        <w:spacing w:line="276" w:lineRule="auto" w:before="0" w:after="0"/>
        <w:ind w:left="258" w:right="832" w:firstLine="0"/>
        <w:jc w:val="both"/>
        <w:rPr>
          <w:sz w:val="24"/>
        </w:rPr>
      </w:pPr>
      <w:r>
        <w:rPr>
          <w:sz w:val="24"/>
        </w:rPr>
        <w:t>Emekli</w:t>
      </w:r>
      <w:r>
        <w:rPr>
          <w:spacing w:val="-15"/>
          <w:sz w:val="24"/>
        </w:rPr>
        <w:t> </w:t>
      </w:r>
      <w:r>
        <w:rPr>
          <w:sz w:val="24"/>
        </w:rPr>
        <w:t>öğretmenlerin</w:t>
      </w:r>
      <w:r>
        <w:rPr>
          <w:spacing w:val="-15"/>
          <w:sz w:val="24"/>
        </w:rPr>
        <w:t> </w:t>
      </w:r>
      <w:r>
        <w:rPr>
          <w:sz w:val="24"/>
        </w:rPr>
        <w:t>bilgilerinin</w:t>
      </w:r>
      <w:r>
        <w:rPr>
          <w:spacing w:val="-15"/>
          <w:sz w:val="24"/>
        </w:rPr>
        <w:t> </w:t>
      </w:r>
      <w:r>
        <w:rPr>
          <w:sz w:val="24"/>
        </w:rPr>
        <w:t>MEBBİS</w:t>
      </w:r>
      <w:r>
        <w:rPr>
          <w:spacing w:val="-15"/>
          <w:sz w:val="24"/>
        </w:rPr>
        <w:t> </w:t>
      </w:r>
      <w:r>
        <w:rPr>
          <w:sz w:val="24"/>
        </w:rPr>
        <w:t>kayıtlarında</w:t>
      </w:r>
      <w:r>
        <w:rPr>
          <w:spacing w:val="-15"/>
          <w:sz w:val="24"/>
        </w:rPr>
        <w:t> </w:t>
      </w:r>
      <w:r>
        <w:rPr>
          <w:sz w:val="24"/>
        </w:rPr>
        <w:t>yer</w:t>
      </w:r>
      <w:r>
        <w:rPr>
          <w:spacing w:val="-15"/>
          <w:sz w:val="24"/>
        </w:rPr>
        <w:t> </w:t>
      </w:r>
      <w:r>
        <w:rPr>
          <w:sz w:val="24"/>
        </w:rPr>
        <w:t>almaması</w:t>
      </w:r>
      <w:r>
        <w:rPr>
          <w:spacing w:val="-15"/>
          <w:sz w:val="24"/>
        </w:rPr>
        <w:t> </w:t>
      </w:r>
      <w:r>
        <w:rPr>
          <w:sz w:val="24"/>
        </w:rPr>
        <w:t>hâlinde</w:t>
      </w:r>
      <w:r>
        <w:rPr>
          <w:spacing w:val="-15"/>
          <w:sz w:val="24"/>
        </w:rPr>
        <w:t> </w:t>
      </w:r>
      <w:r>
        <w:rPr>
          <w:sz w:val="24"/>
        </w:rPr>
        <w:t>bu</w:t>
      </w:r>
      <w:r>
        <w:rPr>
          <w:spacing w:val="-15"/>
          <w:sz w:val="24"/>
        </w:rPr>
        <w:t> </w:t>
      </w:r>
      <w:r>
        <w:rPr>
          <w:sz w:val="24"/>
        </w:rPr>
        <w:t>durumdaki öğretmenlerin başvuru süresi içerisinde emekli olduklarına dair belgeyle birlikte il/ilçe millî eğitim</w:t>
      </w:r>
      <w:r>
        <w:rPr>
          <w:spacing w:val="-5"/>
          <w:sz w:val="24"/>
        </w:rPr>
        <w:t> </w:t>
      </w:r>
      <w:r>
        <w:rPr>
          <w:sz w:val="24"/>
        </w:rPr>
        <w:t>müdürlüklerine</w:t>
      </w:r>
      <w:r>
        <w:rPr>
          <w:spacing w:val="-6"/>
          <w:sz w:val="24"/>
        </w:rPr>
        <w:t> </w:t>
      </w:r>
      <w:r>
        <w:rPr>
          <w:sz w:val="24"/>
        </w:rPr>
        <w:t>başvurarak</w:t>
      </w:r>
      <w:r>
        <w:rPr>
          <w:spacing w:val="-3"/>
          <w:sz w:val="24"/>
        </w:rPr>
        <w:t> </w:t>
      </w:r>
      <w:r>
        <w:rPr>
          <w:sz w:val="24"/>
        </w:rPr>
        <w:t>durumlarını</w:t>
      </w:r>
      <w:r>
        <w:rPr>
          <w:spacing w:val="-5"/>
          <w:sz w:val="24"/>
        </w:rPr>
        <w:t> </w:t>
      </w:r>
      <w:r>
        <w:rPr>
          <w:sz w:val="24"/>
        </w:rPr>
        <w:t>MEBBİS</w:t>
      </w:r>
      <w:r>
        <w:rPr>
          <w:spacing w:val="-2"/>
          <w:sz w:val="24"/>
        </w:rPr>
        <w:t> </w:t>
      </w:r>
      <w:r>
        <w:rPr>
          <w:sz w:val="24"/>
        </w:rPr>
        <w:t>kayıtlarına</w:t>
      </w:r>
      <w:r>
        <w:rPr>
          <w:spacing w:val="-6"/>
          <w:sz w:val="24"/>
        </w:rPr>
        <w:t> </w:t>
      </w:r>
      <w:r>
        <w:rPr>
          <w:sz w:val="24"/>
        </w:rPr>
        <w:t>işletmeleri</w:t>
      </w:r>
      <w:r>
        <w:rPr>
          <w:spacing w:val="-2"/>
          <w:sz w:val="24"/>
        </w:rPr>
        <w:t> gerekmektedir.</w:t>
      </w:r>
    </w:p>
    <w:p>
      <w:pPr>
        <w:spacing w:after="0" w:line="276" w:lineRule="auto"/>
        <w:jc w:val="both"/>
        <w:rPr>
          <w:sz w:val="24"/>
        </w:rPr>
        <w:sectPr>
          <w:pgSz w:w="11900" w:h="16850"/>
          <w:pgMar w:header="251" w:footer="1140" w:top="1240" w:bottom="1320" w:left="1160" w:right="580"/>
        </w:sectPr>
      </w:pPr>
    </w:p>
    <w:p>
      <w:pPr>
        <w:pStyle w:val="Heading1"/>
        <w:spacing w:before="167"/>
        <w:ind w:left="1728" w:right="2300" w:firstLine="0"/>
        <w:jc w:val="center"/>
      </w:pPr>
      <w:r>
        <w:rPr>
          <w:color w:val="2D74B5"/>
        </w:rPr>
        <w:t>GENEL</w:t>
      </w:r>
      <w:r>
        <w:rPr>
          <w:color w:val="2D74B5"/>
          <w:spacing w:val="-1"/>
        </w:rPr>
        <w:t> </w:t>
      </w:r>
      <w:r>
        <w:rPr>
          <w:color w:val="2D74B5"/>
          <w:spacing w:val="-2"/>
        </w:rPr>
        <w:t>AÇIKLAMALAR</w:t>
      </w:r>
    </w:p>
    <w:p>
      <w:pPr>
        <w:pStyle w:val="BodyText"/>
        <w:spacing w:before="7"/>
        <w:ind w:left="0"/>
        <w:rPr>
          <w:b/>
          <w:sz w:val="23"/>
        </w:rPr>
      </w:pPr>
    </w:p>
    <w:p>
      <w:pPr>
        <w:pStyle w:val="ListParagraph"/>
        <w:numPr>
          <w:ilvl w:val="0"/>
          <w:numId w:val="2"/>
        </w:numPr>
        <w:tabs>
          <w:tab w:pos="543" w:val="left" w:leader="none"/>
        </w:tabs>
        <w:spacing w:line="276" w:lineRule="auto" w:before="0" w:after="0"/>
        <w:ind w:left="258" w:right="831" w:firstLine="0"/>
        <w:jc w:val="left"/>
        <w:rPr>
          <w:sz w:val="24"/>
        </w:rPr>
      </w:pPr>
      <w:r>
        <w:rPr>
          <w:sz w:val="24"/>
        </w:rPr>
        <w:t>Bu</w:t>
      </w:r>
      <w:r>
        <w:rPr>
          <w:spacing w:val="40"/>
          <w:sz w:val="24"/>
        </w:rPr>
        <w:t> </w:t>
      </w:r>
      <w:r>
        <w:rPr>
          <w:sz w:val="24"/>
        </w:rPr>
        <w:t>kılavuzda,</w:t>
      </w:r>
      <w:r>
        <w:rPr>
          <w:spacing w:val="40"/>
          <w:sz w:val="24"/>
        </w:rPr>
        <w:t> </w:t>
      </w:r>
      <w:r>
        <w:rPr>
          <w:sz w:val="24"/>
        </w:rPr>
        <w:t>İOKBS’nin</w:t>
      </w:r>
      <w:r>
        <w:rPr>
          <w:spacing w:val="40"/>
          <w:sz w:val="24"/>
        </w:rPr>
        <w:t> </w:t>
      </w:r>
      <w:r>
        <w:rPr>
          <w:sz w:val="24"/>
        </w:rPr>
        <w:t>uygulanması</w:t>
      </w:r>
      <w:r>
        <w:rPr>
          <w:spacing w:val="40"/>
          <w:sz w:val="24"/>
        </w:rPr>
        <w:t> </w:t>
      </w:r>
      <w:r>
        <w:rPr>
          <w:sz w:val="24"/>
        </w:rPr>
        <w:t>ve</w:t>
      </w:r>
      <w:r>
        <w:rPr>
          <w:spacing w:val="40"/>
          <w:sz w:val="24"/>
        </w:rPr>
        <w:t> </w:t>
      </w:r>
      <w:r>
        <w:rPr>
          <w:sz w:val="24"/>
        </w:rPr>
        <w:t>İOKBS’yi</w:t>
      </w:r>
      <w:r>
        <w:rPr>
          <w:spacing w:val="40"/>
          <w:sz w:val="24"/>
        </w:rPr>
        <w:t> </w:t>
      </w:r>
      <w:r>
        <w:rPr>
          <w:sz w:val="24"/>
        </w:rPr>
        <w:t>kazanan</w:t>
      </w:r>
      <w:r>
        <w:rPr>
          <w:spacing w:val="40"/>
          <w:sz w:val="24"/>
        </w:rPr>
        <w:t> </w:t>
      </w:r>
      <w:r>
        <w:rPr>
          <w:sz w:val="24"/>
        </w:rPr>
        <w:t>öğrencilerin</w:t>
      </w:r>
      <w:r>
        <w:rPr>
          <w:spacing w:val="40"/>
          <w:sz w:val="24"/>
        </w:rPr>
        <w:t> </w:t>
      </w:r>
      <w:r>
        <w:rPr>
          <w:sz w:val="24"/>
        </w:rPr>
        <w:t>bursluluğa yerleştirilmeleri ile ilgili usul ve esaslar yer almaktadır.</w:t>
      </w:r>
    </w:p>
    <w:p>
      <w:pPr>
        <w:pStyle w:val="ListParagraph"/>
        <w:numPr>
          <w:ilvl w:val="0"/>
          <w:numId w:val="2"/>
        </w:numPr>
        <w:tabs>
          <w:tab w:pos="603" w:val="left" w:leader="none"/>
        </w:tabs>
        <w:spacing w:line="275" w:lineRule="exact" w:before="0" w:after="0"/>
        <w:ind w:left="602" w:right="0" w:hanging="345"/>
        <w:jc w:val="left"/>
        <w:rPr>
          <w:b/>
          <w:sz w:val="24"/>
        </w:rPr>
      </w:pPr>
      <w:r>
        <w:rPr>
          <w:b/>
          <w:sz w:val="24"/>
        </w:rPr>
        <w:t>5,</w:t>
      </w:r>
      <w:r>
        <w:rPr>
          <w:b/>
          <w:spacing w:val="12"/>
          <w:sz w:val="24"/>
        </w:rPr>
        <w:t> </w:t>
      </w:r>
      <w:r>
        <w:rPr>
          <w:b/>
          <w:sz w:val="24"/>
        </w:rPr>
        <w:t>6,</w:t>
      </w:r>
      <w:r>
        <w:rPr>
          <w:b/>
          <w:spacing w:val="12"/>
          <w:sz w:val="24"/>
        </w:rPr>
        <w:t> </w:t>
      </w:r>
      <w:r>
        <w:rPr>
          <w:b/>
          <w:sz w:val="24"/>
        </w:rPr>
        <w:t>7,</w:t>
      </w:r>
      <w:r>
        <w:rPr>
          <w:b/>
          <w:spacing w:val="15"/>
          <w:sz w:val="24"/>
        </w:rPr>
        <w:t> </w:t>
      </w:r>
      <w:r>
        <w:rPr>
          <w:b/>
          <w:sz w:val="24"/>
        </w:rPr>
        <w:t>8,</w:t>
      </w:r>
      <w:r>
        <w:rPr>
          <w:b/>
          <w:spacing w:val="12"/>
          <w:sz w:val="24"/>
        </w:rPr>
        <w:t> </w:t>
      </w:r>
      <w:r>
        <w:rPr>
          <w:b/>
          <w:sz w:val="24"/>
        </w:rPr>
        <w:t>hazırlık</w:t>
      </w:r>
      <w:r>
        <w:rPr>
          <w:b/>
          <w:spacing w:val="17"/>
          <w:sz w:val="24"/>
        </w:rPr>
        <w:t> </w:t>
      </w:r>
      <w:r>
        <w:rPr>
          <w:b/>
          <w:sz w:val="24"/>
        </w:rPr>
        <w:t>sınıfı,</w:t>
      </w:r>
      <w:r>
        <w:rPr>
          <w:b/>
          <w:spacing w:val="12"/>
          <w:sz w:val="24"/>
        </w:rPr>
        <w:t> </w:t>
      </w:r>
      <w:r>
        <w:rPr>
          <w:b/>
          <w:sz w:val="24"/>
        </w:rPr>
        <w:t>9,</w:t>
      </w:r>
      <w:r>
        <w:rPr>
          <w:b/>
          <w:spacing w:val="14"/>
          <w:sz w:val="24"/>
        </w:rPr>
        <w:t> </w:t>
      </w:r>
      <w:r>
        <w:rPr>
          <w:b/>
          <w:sz w:val="24"/>
        </w:rPr>
        <w:t>10</w:t>
      </w:r>
      <w:r>
        <w:rPr>
          <w:b/>
          <w:spacing w:val="14"/>
          <w:sz w:val="24"/>
        </w:rPr>
        <w:t> </w:t>
      </w:r>
      <w:r>
        <w:rPr>
          <w:b/>
          <w:sz w:val="24"/>
        </w:rPr>
        <w:t>ve</w:t>
      </w:r>
      <w:r>
        <w:rPr>
          <w:b/>
          <w:spacing w:val="11"/>
          <w:sz w:val="24"/>
        </w:rPr>
        <w:t> </w:t>
      </w:r>
      <w:r>
        <w:rPr>
          <w:b/>
          <w:sz w:val="24"/>
        </w:rPr>
        <w:t>11</w:t>
      </w:r>
      <w:r>
        <w:rPr>
          <w:sz w:val="24"/>
        </w:rPr>
        <w:t>’inci</w:t>
      </w:r>
      <w:r>
        <w:rPr>
          <w:spacing w:val="13"/>
          <w:sz w:val="24"/>
        </w:rPr>
        <w:t> </w:t>
      </w:r>
      <w:r>
        <w:rPr>
          <w:sz w:val="24"/>
        </w:rPr>
        <w:t>sınıflara</w:t>
      </w:r>
      <w:r>
        <w:rPr>
          <w:spacing w:val="15"/>
          <w:sz w:val="24"/>
        </w:rPr>
        <w:t> </w:t>
      </w:r>
      <w:r>
        <w:rPr>
          <w:sz w:val="24"/>
        </w:rPr>
        <w:t>yönelik</w:t>
      </w:r>
      <w:r>
        <w:rPr>
          <w:spacing w:val="13"/>
          <w:sz w:val="24"/>
        </w:rPr>
        <w:t> </w:t>
      </w:r>
      <w:r>
        <w:rPr>
          <w:sz w:val="24"/>
        </w:rPr>
        <w:t>olarak</w:t>
      </w:r>
      <w:r>
        <w:rPr>
          <w:spacing w:val="15"/>
          <w:sz w:val="24"/>
        </w:rPr>
        <w:t> </w:t>
      </w:r>
      <w:r>
        <w:rPr>
          <w:sz w:val="24"/>
        </w:rPr>
        <w:t>İOKBS,</w:t>
      </w:r>
      <w:r>
        <w:rPr>
          <w:spacing w:val="60"/>
          <w:w w:val="150"/>
          <w:sz w:val="24"/>
        </w:rPr>
        <w:t> </w:t>
      </w:r>
      <w:r>
        <w:rPr>
          <w:b/>
          <w:sz w:val="24"/>
        </w:rPr>
        <w:t>4</w:t>
      </w:r>
      <w:r>
        <w:rPr>
          <w:b/>
          <w:spacing w:val="12"/>
          <w:sz w:val="24"/>
        </w:rPr>
        <w:t> </w:t>
      </w:r>
      <w:r>
        <w:rPr>
          <w:b/>
          <w:sz w:val="24"/>
        </w:rPr>
        <w:t>Eylül</w:t>
      </w:r>
      <w:r>
        <w:rPr>
          <w:b/>
          <w:spacing w:val="14"/>
          <w:sz w:val="24"/>
        </w:rPr>
        <w:t> </w:t>
      </w:r>
      <w:r>
        <w:rPr>
          <w:b/>
          <w:spacing w:val="-4"/>
          <w:sz w:val="24"/>
        </w:rPr>
        <w:t>2022</w:t>
      </w:r>
    </w:p>
    <w:p>
      <w:pPr>
        <w:spacing w:before="44"/>
        <w:ind w:left="258" w:right="0" w:firstLine="0"/>
        <w:jc w:val="left"/>
        <w:rPr>
          <w:sz w:val="24"/>
        </w:rPr>
      </w:pPr>
      <w:r>
        <w:rPr>
          <w:sz w:val="24"/>
        </w:rPr>
        <w:t>tarihinde</w:t>
      </w:r>
      <w:r>
        <w:rPr>
          <w:spacing w:val="-15"/>
          <w:sz w:val="24"/>
        </w:rPr>
        <w:t> </w:t>
      </w:r>
      <w:r>
        <w:rPr>
          <w:b/>
          <w:sz w:val="24"/>
        </w:rPr>
        <w:t>Türkiye</w:t>
      </w:r>
      <w:r>
        <w:rPr>
          <w:b/>
          <w:spacing w:val="-15"/>
          <w:sz w:val="24"/>
        </w:rPr>
        <w:t> </w:t>
      </w:r>
      <w:r>
        <w:rPr>
          <w:b/>
          <w:sz w:val="24"/>
        </w:rPr>
        <w:t>saati</w:t>
      </w:r>
      <w:r>
        <w:rPr>
          <w:b/>
          <w:spacing w:val="-15"/>
          <w:sz w:val="24"/>
        </w:rPr>
        <w:t> </w:t>
      </w:r>
      <w:r>
        <w:rPr>
          <w:sz w:val="24"/>
        </w:rPr>
        <w:t>ile</w:t>
      </w:r>
      <w:r>
        <w:rPr>
          <w:spacing w:val="-15"/>
          <w:sz w:val="24"/>
        </w:rPr>
        <w:t> </w:t>
      </w:r>
      <w:r>
        <w:rPr>
          <w:b/>
          <w:sz w:val="24"/>
        </w:rPr>
        <w:t>saat</w:t>
      </w:r>
      <w:r>
        <w:rPr>
          <w:b/>
          <w:spacing w:val="-15"/>
          <w:sz w:val="24"/>
        </w:rPr>
        <w:t> </w:t>
      </w:r>
      <w:r>
        <w:rPr>
          <w:b/>
          <w:sz w:val="24"/>
        </w:rPr>
        <w:t>10.00</w:t>
      </w:r>
      <w:r>
        <w:rPr>
          <w:sz w:val="24"/>
        </w:rPr>
        <w:t>’da</w:t>
      </w:r>
      <w:r>
        <w:rPr>
          <w:spacing w:val="-15"/>
          <w:sz w:val="24"/>
        </w:rPr>
        <w:t> </w:t>
      </w:r>
      <w:r>
        <w:rPr>
          <w:spacing w:val="-2"/>
          <w:sz w:val="24"/>
        </w:rPr>
        <w:t>yapılacaktır.</w:t>
      </w:r>
    </w:p>
    <w:p>
      <w:pPr>
        <w:pStyle w:val="ListParagraph"/>
        <w:numPr>
          <w:ilvl w:val="0"/>
          <w:numId w:val="2"/>
        </w:numPr>
        <w:tabs>
          <w:tab w:pos="543" w:val="left" w:leader="none"/>
          <w:tab w:pos="1588" w:val="left" w:leader="none"/>
          <w:tab w:pos="2613" w:val="left" w:leader="none"/>
          <w:tab w:pos="3650" w:val="left" w:leader="none"/>
          <w:tab w:pos="4396" w:val="left" w:leader="none"/>
          <w:tab w:pos="5263" w:val="left" w:leader="none"/>
          <w:tab w:pos="6194" w:val="left" w:leader="none"/>
          <w:tab w:pos="7193" w:val="left" w:leader="none"/>
          <w:tab w:pos="7966" w:val="left" w:leader="none"/>
        </w:tabs>
        <w:spacing w:line="276" w:lineRule="auto" w:before="40" w:after="0"/>
        <w:ind w:left="258" w:right="828" w:firstLine="0"/>
        <w:jc w:val="left"/>
        <w:rPr>
          <w:sz w:val="24"/>
        </w:rPr>
      </w:pPr>
      <w:r>
        <w:rPr>
          <w:spacing w:val="-2"/>
          <w:sz w:val="24"/>
        </w:rPr>
        <w:t>İOKBS,</w:t>
      </w:r>
      <w:r>
        <w:rPr>
          <w:sz w:val="24"/>
        </w:rPr>
        <w:tab/>
      </w:r>
      <w:r>
        <w:rPr>
          <w:spacing w:val="-2"/>
          <w:sz w:val="24"/>
        </w:rPr>
        <w:t>başvuru</w:t>
      </w:r>
      <w:r>
        <w:rPr>
          <w:sz w:val="24"/>
        </w:rPr>
        <w:tab/>
      </w:r>
      <w:r>
        <w:rPr>
          <w:spacing w:val="-2"/>
          <w:sz w:val="24"/>
        </w:rPr>
        <w:t>sayısına</w:t>
      </w:r>
      <w:r>
        <w:rPr>
          <w:sz w:val="24"/>
        </w:rPr>
        <w:tab/>
      </w:r>
      <w:r>
        <w:rPr>
          <w:spacing w:val="-4"/>
          <w:sz w:val="24"/>
        </w:rPr>
        <w:t>bağlı</w:t>
      </w:r>
      <w:r>
        <w:rPr>
          <w:sz w:val="24"/>
        </w:rPr>
        <w:tab/>
      </w:r>
      <w:r>
        <w:rPr>
          <w:spacing w:val="-2"/>
          <w:sz w:val="24"/>
        </w:rPr>
        <w:t>olarak</w:t>
      </w:r>
      <w:r>
        <w:rPr>
          <w:sz w:val="24"/>
        </w:rPr>
        <w:tab/>
      </w:r>
      <w:r>
        <w:rPr>
          <w:spacing w:val="-2"/>
          <w:sz w:val="24"/>
        </w:rPr>
        <w:t>gerekli</w:t>
      </w:r>
      <w:r>
        <w:rPr>
          <w:sz w:val="24"/>
        </w:rPr>
        <w:tab/>
      </w:r>
      <w:r>
        <w:rPr>
          <w:spacing w:val="-2"/>
          <w:sz w:val="24"/>
        </w:rPr>
        <w:t>görülen</w:t>
      </w:r>
      <w:r>
        <w:rPr>
          <w:sz w:val="24"/>
        </w:rPr>
        <w:tab/>
      </w:r>
      <w:r>
        <w:rPr>
          <w:spacing w:val="-2"/>
          <w:sz w:val="24"/>
        </w:rPr>
        <w:t>sınav</w:t>
      </w:r>
      <w:r>
        <w:rPr>
          <w:sz w:val="24"/>
        </w:rPr>
        <w:tab/>
      </w:r>
      <w:r>
        <w:rPr>
          <w:spacing w:val="-2"/>
          <w:sz w:val="24"/>
        </w:rPr>
        <w:t>merkezlerinde</w:t>
      </w:r>
      <w:r>
        <w:rPr>
          <w:spacing w:val="-2"/>
          <w:sz w:val="24"/>
        </w:rPr>
        <w:t> gerçekleştirilecektir.</w:t>
      </w:r>
    </w:p>
    <w:p>
      <w:pPr>
        <w:pStyle w:val="ListParagraph"/>
        <w:numPr>
          <w:ilvl w:val="0"/>
          <w:numId w:val="2"/>
        </w:numPr>
        <w:tabs>
          <w:tab w:pos="543" w:val="left" w:leader="none"/>
        </w:tabs>
        <w:spacing w:line="276" w:lineRule="auto" w:before="0" w:after="0"/>
        <w:ind w:left="258" w:right="833" w:firstLine="0"/>
        <w:jc w:val="left"/>
        <w:rPr>
          <w:sz w:val="24"/>
        </w:rPr>
      </w:pPr>
      <w:r>
        <w:rPr>
          <w:sz w:val="24"/>
        </w:rPr>
        <w:t>Sınav başvurusu </w:t>
      </w:r>
      <w:r>
        <w:rPr>
          <w:b/>
          <w:sz w:val="24"/>
        </w:rPr>
        <w:t>21 Nisan 2022 – 13 Mayıs 2022 </w:t>
      </w:r>
      <w:r>
        <w:rPr>
          <w:sz w:val="24"/>
        </w:rPr>
        <w:t>tarihleri arasında yapılacaktır. Başvuru şartlarını taşıyan öğrencilerin başvurusu okul müdürlüğünce sistem üzerinden onaylanacaktır.</w:t>
      </w:r>
    </w:p>
    <w:p>
      <w:pPr>
        <w:pStyle w:val="ListParagraph"/>
        <w:numPr>
          <w:ilvl w:val="0"/>
          <w:numId w:val="2"/>
        </w:numPr>
        <w:tabs>
          <w:tab w:pos="543" w:val="left" w:leader="none"/>
          <w:tab w:pos="1763" w:val="left" w:leader="none"/>
          <w:tab w:pos="2791" w:val="left" w:leader="none"/>
          <w:tab w:pos="3791" w:val="left" w:leader="none"/>
          <w:tab w:pos="4218" w:val="left" w:leader="none"/>
          <w:tab w:pos="5414" w:val="left" w:leader="none"/>
          <w:tab w:pos="6492" w:val="left" w:leader="none"/>
          <w:tab w:pos="7277" w:val="left" w:leader="none"/>
          <w:tab w:pos="7704" w:val="left" w:leader="none"/>
          <w:tab w:pos="8356" w:val="left" w:leader="none"/>
        </w:tabs>
        <w:spacing w:line="240" w:lineRule="auto" w:before="1" w:after="0"/>
        <w:ind w:left="542" w:right="0" w:hanging="285"/>
        <w:jc w:val="left"/>
        <w:rPr>
          <w:sz w:val="24"/>
        </w:rPr>
      </w:pPr>
      <w:r>
        <w:rPr>
          <w:spacing w:val="-2"/>
          <w:sz w:val="24"/>
        </w:rPr>
        <w:t>Öğrenciler</w:t>
      </w:r>
      <w:r>
        <w:rPr>
          <w:sz w:val="24"/>
        </w:rPr>
        <w:tab/>
      </w:r>
      <w:r>
        <w:rPr>
          <w:spacing w:val="-2"/>
          <w:sz w:val="24"/>
        </w:rPr>
        <w:t>“İOKBS</w:t>
      </w:r>
      <w:r>
        <w:rPr>
          <w:sz w:val="24"/>
        </w:rPr>
        <w:tab/>
      </w:r>
      <w:r>
        <w:rPr>
          <w:spacing w:val="-2"/>
          <w:sz w:val="24"/>
        </w:rPr>
        <w:t>Başvuru</w:t>
      </w:r>
      <w:r>
        <w:rPr>
          <w:sz w:val="24"/>
        </w:rPr>
        <w:tab/>
      </w:r>
      <w:r>
        <w:rPr>
          <w:spacing w:val="-5"/>
          <w:sz w:val="24"/>
        </w:rPr>
        <w:t>ve</w:t>
      </w:r>
      <w:r>
        <w:rPr>
          <w:sz w:val="24"/>
        </w:rPr>
        <w:tab/>
      </w:r>
      <w:r>
        <w:rPr>
          <w:spacing w:val="-2"/>
          <w:sz w:val="24"/>
        </w:rPr>
        <w:t>Uygulama</w:t>
      </w:r>
      <w:r>
        <w:rPr>
          <w:sz w:val="24"/>
        </w:rPr>
        <w:tab/>
      </w:r>
      <w:r>
        <w:rPr>
          <w:spacing w:val="-2"/>
          <w:sz w:val="24"/>
        </w:rPr>
        <w:t>Kılavuzu</w:t>
      </w:r>
      <w:r>
        <w:rPr>
          <w:sz w:val="24"/>
        </w:rPr>
        <w:tab/>
      </w:r>
      <w:r>
        <w:rPr>
          <w:spacing w:val="-2"/>
          <w:sz w:val="24"/>
        </w:rPr>
        <w:t>2022”</w:t>
      </w:r>
      <w:r>
        <w:rPr>
          <w:sz w:val="24"/>
        </w:rPr>
        <w:tab/>
      </w:r>
      <w:r>
        <w:rPr>
          <w:spacing w:val="-5"/>
          <w:sz w:val="24"/>
        </w:rPr>
        <w:t>ve</w:t>
      </w:r>
      <w:r>
        <w:rPr>
          <w:sz w:val="24"/>
        </w:rPr>
        <w:tab/>
      </w:r>
      <w:r>
        <w:rPr>
          <w:spacing w:val="-2"/>
          <w:sz w:val="24"/>
        </w:rPr>
        <w:t>ilgili</w:t>
      </w:r>
      <w:r>
        <w:rPr>
          <w:sz w:val="24"/>
        </w:rPr>
        <w:tab/>
      </w:r>
      <w:r>
        <w:rPr>
          <w:spacing w:val="-2"/>
          <w:sz w:val="24"/>
        </w:rPr>
        <w:t>mevzuata,</w:t>
      </w:r>
    </w:p>
    <w:p>
      <w:pPr>
        <w:spacing w:before="40"/>
        <w:ind w:left="258" w:right="0" w:firstLine="0"/>
        <w:jc w:val="left"/>
        <w:rPr>
          <w:sz w:val="24"/>
        </w:rPr>
      </w:pPr>
      <w:hyperlink r:id="rId10">
        <w:r>
          <w:rPr>
            <w:b/>
            <w:color w:val="17BAFC"/>
            <w:spacing w:val="-2"/>
            <w:sz w:val="24"/>
            <w:u w:val="single" w:color="17BAFC"/>
          </w:rPr>
          <w:t>http://www.meb.gov.tr</w:t>
        </w:r>
      </w:hyperlink>
      <w:r>
        <w:rPr>
          <w:b/>
          <w:color w:val="17BAFC"/>
          <w:spacing w:val="-5"/>
          <w:sz w:val="24"/>
        </w:rPr>
        <w:t> </w:t>
      </w:r>
      <w:r>
        <w:rPr>
          <w:spacing w:val="-2"/>
          <w:sz w:val="24"/>
        </w:rPr>
        <w:t>ve </w:t>
      </w:r>
      <w:hyperlink r:id="rId11">
        <w:r>
          <w:rPr>
            <w:b/>
            <w:color w:val="17BAFC"/>
            <w:spacing w:val="-2"/>
            <w:sz w:val="24"/>
            <w:u w:val="single" w:color="17BAFC"/>
          </w:rPr>
          <w:t>http://odsgm.meb.gov.tr</w:t>
        </w:r>
      </w:hyperlink>
      <w:r>
        <w:rPr>
          <w:b/>
          <w:color w:val="17BAFC"/>
          <w:spacing w:val="58"/>
          <w:sz w:val="24"/>
        </w:rPr>
        <w:t> </w:t>
      </w:r>
      <w:r>
        <w:rPr>
          <w:spacing w:val="-2"/>
          <w:sz w:val="24"/>
        </w:rPr>
        <w:t>internet</w:t>
      </w:r>
      <w:r>
        <w:rPr>
          <w:spacing w:val="-1"/>
          <w:sz w:val="24"/>
        </w:rPr>
        <w:t> </w:t>
      </w:r>
      <w:r>
        <w:rPr>
          <w:spacing w:val="-2"/>
          <w:sz w:val="24"/>
        </w:rPr>
        <w:t>adreslerinden ulaşabileceklerdir.</w:t>
      </w:r>
    </w:p>
    <w:p>
      <w:pPr>
        <w:pStyle w:val="ListParagraph"/>
        <w:numPr>
          <w:ilvl w:val="0"/>
          <w:numId w:val="2"/>
        </w:numPr>
        <w:tabs>
          <w:tab w:pos="543" w:val="left" w:leader="none"/>
        </w:tabs>
        <w:spacing w:line="276" w:lineRule="auto" w:before="42" w:after="0"/>
        <w:ind w:left="258" w:right="832" w:firstLine="0"/>
        <w:jc w:val="both"/>
        <w:rPr>
          <w:sz w:val="24"/>
        </w:rPr>
      </w:pPr>
      <w:r>
        <w:rPr>
          <w:sz w:val="24"/>
        </w:rPr>
        <w:t>Öğrencilerin</w:t>
      </w:r>
      <w:r>
        <w:rPr>
          <w:spacing w:val="-13"/>
          <w:sz w:val="24"/>
        </w:rPr>
        <w:t> </w:t>
      </w:r>
      <w:r>
        <w:rPr>
          <w:sz w:val="24"/>
        </w:rPr>
        <w:t>sınav</w:t>
      </w:r>
      <w:r>
        <w:rPr>
          <w:spacing w:val="-13"/>
          <w:sz w:val="24"/>
        </w:rPr>
        <w:t> </w:t>
      </w:r>
      <w:r>
        <w:rPr>
          <w:sz w:val="24"/>
        </w:rPr>
        <w:t>başvurusunun</w:t>
      </w:r>
      <w:r>
        <w:rPr>
          <w:spacing w:val="-12"/>
          <w:sz w:val="24"/>
        </w:rPr>
        <w:t> </w:t>
      </w:r>
      <w:r>
        <w:rPr>
          <w:sz w:val="24"/>
        </w:rPr>
        <w:t>yapılabilmesi</w:t>
      </w:r>
      <w:r>
        <w:rPr>
          <w:spacing w:val="-13"/>
          <w:sz w:val="24"/>
        </w:rPr>
        <w:t> </w:t>
      </w:r>
      <w:r>
        <w:rPr>
          <w:sz w:val="24"/>
        </w:rPr>
        <w:t>için</w:t>
      </w:r>
      <w:r>
        <w:rPr>
          <w:spacing w:val="-12"/>
          <w:sz w:val="24"/>
        </w:rPr>
        <w:t> </w:t>
      </w:r>
      <w:r>
        <w:rPr>
          <w:sz w:val="24"/>
        </w:rPr>
        <w:t>elektronik</w:t>
      </w:r>
      <w:r>
        <w:rPr>
          <w:spacing w:val="-13"/>
          <w:sz w:val="24"/>
        </w:rPr>
        <w:t> </w:t>
      </w:r>
      <w:r>
        <w:rPr>
          <w:sz w:val="24"/>
        </w:rPr>
        <w:t>ortamdaki</w:t>
      </w:r>
      <w:r>
        <w:rPr>
          <w:spacing w:val="-11"/>
          <w:sz w:val="24"/>
        </w:rPr>
        <w:t> </w:t>
      </w:r>
      <w:r>
        <w:rPr>
          <w:sz w:val="24"/>
        </w:rPr>
        <w:t>bilgilerinin</w:t>
      </w:r>
      <w:r>
        <w:rPr>
          <w:spacing w:val="-11"/>
          <w:sz w:val="24"/>
        </w:rPr>
        <w:t> </w:t>
      </w:r>
      <w:r>
        <w:rPr>
          <w:sz w:val="24"/>
        </w:rPr>
        <w:t>güncel olması gerekmektedir.</w:t>
      </w:r>
    </w:p>
    <w:p>
      <w:pPr>
        <w:pStyle w:val="ListParagraph"/>
        <w:numPr>
          <w:ilvl w:val="0"/>
          <w:numId w:val="2"/>
        </w:numPr>
        <w:tabs>
          <w:tab w:pos="543" w:val="left" w:leader="none"/>
        </w:tabs>
        <w:spacing w:line="271" w:lineRule="auto" w:before="6" w:after="0"/>
        <w:ind w:left="258" w:right="831" w:firstLine="0"/>
        <w:jc w:val="both"/>
        <w:rPr>
          <w:sz w:val="24"/>
        </w:rPr>
      </w:pPr>
      <w:r>
        <w:rPr>
          <w:b/>
          <w:sz w:val="24"/>
        </w:rPr>
        <w:t>Açık</w:t>
      </w:r>
      <w:r>
        <w:rPr>
          <w:b/>
          <w:spacing w:val="-9"/>
          <w:sz w:val="24"/>
        </w:rPr>
        <w:t> </w:t>
      </w:r>
      <w:r>
        <w:rPr>
          <w:b/>
          <w:sz w:val="24"/>
        </w:rPr>
        <w:t>Öğretim</w:t>
      </w:r>
      <w:r>
        <w:rPr>
          <w:b/>
          <w:spacing w:val="-14"/>
          <w:sz w:val="24"/>
        </w:rPr>
        <w:t> </w:t>
      </w:r>
      <w:r>
        <w:rPr>
          <w:b/>
          <w:sz w:val="24"/>
        </w:rPr>
        <w:t>Lisesi,</w:t>
      </w:r>
      <w:r>
        <w:rPr>
          <w:b/>
          <w:spacing w:val="-10"/>
          <w:sz w:val="24"/>
        </w:rPr>
        <w:t> </w:t>
      </w:r>
      <w:r>
        <w:rPr>
          <w:b/>
          <w:sz w:val="24"/>
        </w:rPr>
        <w:t>Meslekî</w:t>
      </w:r>
      <w:r>
        <w:rPr>
          <w:b/>
          <w:spacing w:val="-10"/>
          <w:sz w:val="24"/>
        </w:rPr>
        <w:t> </w:t>
      </w:r>
      <w:r>
        <w:rPr>
          <w:b/>
          <w:sz w:val="24"/>
        </w:rPr>
        <w:t>Açık</w:t>
      </w:r>
      <w:r>
        <w:rPr>
          <w:b/>
          <w:spacing w:val="-9"/>
          <w:sz w:val="24"/>
        </w:rPr>
        <w:t> </w:t>
      </w:r>
      <w:r>
        <w:rPr>
          <w:b/>
          <w:sz w:val="24"/>
        </w:rPr>
        <w:t>Öğretim</w:t>
      </w:r>
      <w:r>
        <w:rPr>
          <w:b/>
          <w:spacing w:val="-14"/>
          <w:sz w:val="24"/>
        </w:rPr>
        <w:t> </w:t>
      </w:r>
      <w:r>
        <w:rPr>
          <w:b/>
          <w:sz w:val="24"/>
        </w:rPr>
        <w:t>Lisesi,</w:t>
      </w:r>
      <w:r>
        <w:rPr>
          <w:b/>
          <w:spacing w:val="-11"/>
          <w:sz w:val="24"/>
        </w:rPr>
        <w:t> </w:t>
      </w:r>
      <w:r>
        <w:rPr>
          <w:b/>
          <w:sz w:val="24"/>
        </w:rPr>
        <w:t>Açık</w:t>
      </w:r>
      <w:r>
        <w:rPr>
          <w:b/>
          <w:spacing w:val="-9"/>
          <w:sz w:val="24"/>
        </w:rPr>
        <w:t> </w:t>
      </w:r>
      <w:r>
        <w:rPr>
          <w:b/>
          <w:sz w:val="24"/>
        </w:rPr>
        <w:t>Öğretim</w:t>
      </w:r>
      <w:r>
        <w:rPr>
          <w:b/>
          <w:spacing w:val="-14"/>
          <w:sz w:val="24"/>
        </w:rPr>
        <w:t> </w:t>
      </w:r>
      <w:r>
        <w:rPr>
          <w:b/>
          <w:sz w:val="24"/>
        </w:rPr>
        <w:t>İmam</w:t>
      </w:r>
      <w:r>
        <w:rPr>
          <w:b/>
          <w:spacing w:val="-9"/>
          <w:sz w:val="24"/>
        </w:rPr>
        <w:t> </w:t>
      </w:r>
      <w:r>
        <w:rPr>
          <w:b/>
          <w:sz w:val="24"/>
        </w:rPr>
        <w:t>Hatip</w:t>
      </w:r>
      <w:r>
        <w:rPr>
          <w:b/>
          <w:spacing w:val="-10"/>
          <w:sz w:val="24"/>
        </w:rPr>
        <w:t> </w:t>
      </w:r>
      <w:r>
        <w:rPr>
          <w:b/>
          <w:sz w:val="24"/>
        </w:rPr>
        <w:t>Lisesi</w:t>
      </w:r>
      <w:r>
        <w:rPr>
          <w:b/>
          <w:spacing w:val="-8"/>
          <w:sz w:val="24"/>
        </w:rPr>
        <w:t> </w:t>
      </w:r>
      <w:r>
        <w:rPr>
          <w:b/>
          <w:sz w:val="24"/>
        </w:rPr>
        <w:t>ve Açık Öğretim Ortaokulu </w:t>
      </w:r>
      <w:r>
        <w:rPr>
          <w:sz w:val="24"/>
        </w:rPr>
        <w:t>öğrencileri bursluluktan yararlanamayacaklardır.</w:t>
      </w:r>
    </w:p>
    <w:p>
      <w:pPr>
        <w:pStyle w:val="ListParagraph"/>
        <w:numPr>
          <w:ilvl w:val="0"/>
          <w:numId w:val="2"/>
        </w:numPr>
        <w:tabs>
          <w:tab w:pos="543" w:val="left" w:leader="none"/>
        </w:tabs>
        <w:spacing w:line="276" w:lineRule="auto" w:before="5" w:after="0"/>
        <w:ind w:left="258" w:right="833" w:firstLine="0"/>
        <w:jc w:val="both"/>
        <w:rPr>
          <w:sz w:val="24"/>
        </w:rPr>
      </w:pPr>
      <w:r>
        <w:rPr>
          <w:sz w:val="24"/>
        </w:rPr>
        <w:t>Taksirli suçlar</w:t>
      </w:r>
      <w:r>
        <w:rPr>
          <w:spacing w:val="-1"/>
          <w:sz w:val="24"/>
        </w:rPr>
        <w:t> </w:t>
      </w:r>
      <w:r>
        <w:rPr>
          <w:sz w:val="24"/>
        </w:rPr>
        <w:t>ile</w:t>
      </w:r>
      <w:r>
        <w:rPr>
          <w:spacing w:val="-1"/>
          <w:sz w:val="24"/>
        </w:rPr>
        <w:t> </w:t>
      </w:r>
      <w:r>
        <w:rPr>
          <w:sz w:val="24"/>
        </w:rPr>
        <w:t>kabahat nevînde olanlar</w:t>
      </w:r>
      <w:r>
        <w:rPr>
          <w:spacing w:val="-1"/>
          <w:sz w:val="24"/>
        </w:rPr>
        <w:t> </w:t>
      </w:r>
      <w:r>
        <w:rPr>
          <w:sz w:val="24"/>
        </w:rPr>
        <w:t>dışında</w:t>
      </w:r>
      <w:r>
        <w:rPr>
          <w:spacing w:val="-3"/>
          <w:sz w:val="24"/>
        </w:rPr>
        <w:t> </w:t>
      </w:r>
      <w:r>
        <w:rPr>
          <w:sz w:val="24"/>
        </w:rPr>
        <w:t>işlenilen suçtan dolayı hükümlü bulunan öğrenciler bursluluk sınavına başvuramayacaklardır.</w:t>
      </w:r>
    </w:p>
    <w:p>
      <w:pPr>
        <w:pStyle w:val="ListParagraph"/>
        <w:numPr>
          <w:ilvl w:val="0"/>
          <w:numId w:val="2"/>
        </w:numPr>
        <w:tabs>
          <w:tab w:pos="543" w:val="left" w:leader="none"/>
        </w:tabs>
        <w:spacing w:line="276" w:lineRule="auto" w:before="1" w:after="0"/>
        <w:ind w:left="258" w:right="828" w:firstLine="0"/>
        <w:jc w:val="both"/>
        <w:rPr>
          <w:sz w:val="24"/>
        </w:rPr>
      </w:pPr>
      <w:r>
        <w:rPr>
          <w:sz w:val="24"/>
        </w:rPr>
        <w:t>Özel öğretim kurumlarında öğrenim gören öğrenciler İOKBS’ye müracaat edebilecekler; sınavı kazananlar Millî Eğitim Bakanlığına bağlı yurt içindeki resmî, örgün okul/kurumlara (ortaokul, imam hatip ortaokulları ile ortaöğretim kurumları) </w:t>
      </w:r>
      <w:r>
        <w:rPr>
          <w:b/>
          <w:sz w:val="24"/>
        </w:rPr>
        <w:t>30 Eylül 2022 </w:t>
      </w:r>
      <w:r>
        <w:rPr>
          <w:sz w:val="24"/>
        </w:rPr>
        <w:t>tarihine kadar kayıt/nakil yaptırmaları hâlinde bu haklarından yararlanabileceklerdir.</w:t>
      </w:r>
    </w:p>
    <w:p>
      <w:pPr>
        <w:pStyle w:val="BodyText"/>
        <w:spacing w:line="276" w:lineRule="auto"/>
        <w:ind w:right="831"/>
        <w:jc w:val="both"/>
      </w:pPr>
      <w:r>
        <w:rPr/>
        <w:t>Ancak </w:t>
      </w:r>
      <w:r>
        <w:rPr>
          <w:b/>
        </w:rPr>
        <w:t>Kanunlarla Özel Hak Tanınan Öğrencilerin </w:t>
      </w:r>
      <w:r>
        <w:rPr/>
        <w:t>(Millî Eğitim Bakanlığına Bağlı Resmî Okullarda</w:t>
      </w:r>
      <w:r>
        <w:rPr>
          <w:spacing w:val="-1"/>
        </w:rPr>
        <w:t> </w:t>
      </w:r>
      <w:r>
        <w:rPr/>
        <w:t>Yatılılık, Bursluluk, Sosyal Yardımlar</w:t>
      </w:r>
      <w:r>
        <w:rPr>
          <w:spacing w:val="-1"/>
        </w:rPr>
        <w:t> </w:t>
      </w:r>
      <w:r>
        <w:rPr/>
        <w:t>ve</w:t>
      </w:r>
      <w:r>
        <w:rPr>
          <w:spacing w:val="-1"/>
        </w:rPr>
        <w:t> </w:t>
      </w:r>
      <w:r>
        <w:rPr/>
        <w:t>Okul Pansiyonları Yönetmeliği’nin 5 inci maddesinin ikinci fıkrasında yer alan), özel okullara devam etmeleri durumunda da bursluluk hakları devam edecektir.</w:t>
      </w:r>
    </w:p>
    <w:p>
      <w:pPr>
        <w:pStyle w:val="ListParagraph"/>
        <w:numPr>
          <w:ilvl w:val="0"/>
          <w:numId w:val="2"/>
        </w:numPr>
        <w:tabs>
          <w:tab w:pos="687" w:val="left" w:leader="none"/>
        </w:tabs>
        <w:spacing w:line="276" w:lineRule="auto" w:before="1" w:after="0"/>
        <w:ind w:left="258" w:right="832" w:firstLine="0"/>
        <w:jc w:val="both"/>
        <w:rPr>
          <w:b/>
          <w:sz w:val="24"/>
        </w:rPr>
      </w:pPr>
      <w:r>
        <w:rPr>
          <w:sz w:val="24"/>
        </w:rPr>
        <w:t>Ortaöğretim kurumlarında ortaöğretim süresi boyunca, bir defaya mahsus olmak üzere, parasız yatılı öğrenciler bursluluğa, burslu öğrenciler parasız yatılılığa geçebilir. Burslu öğrencilerin</w:t>
      </w:r>
      <w:r>
        <w:rPr>
          <w:spacing w:val="-3"/>
          <w:sz w:val="24"/>
        </w:rPr>
        <w:t> </w:t>
      </w:r>
      <w:r>
        <w:rPr>
          <w:sz w:val="24"/>
        </w:rPr>
        <w:t>parasız yatılılığa</w:t>
      </w:r>
      <w:r>
        <w:rPr>
          <w:spacing w:val="-2"/>
          <w:sz w:val="24"/>
        </w:rPr>
        <w:t> </w:t>
      </w:r>
      <w:r>
        <w:rPr>
          <w:sz w:val="24"/>
        </w:rPr>
        <w:t>geçişleri</w:t>
      </w:r>
      <w:r>
        <w:rPr>
          <w:spacing w:val="-4"/>
          <w:sz w:val="24"/>
        </w:rPr>
        <w:t> </w:t>
      </w:r>
      <w:r>
        <w:rPr>
          <w:sz w:val="24"/>
        </w:rPr>
        <w:t>sınavsız,</w:t>
      </w:r>
      <w:r>
        <w:rPr>
          <w:spacing w:val="-3"/>
          <w:sz w:val="24"/>
        </w:rPr>
        <w:t> </w:t>
      </w:r>
      <w:r>
        <w:rPr>
          <w:sz w:val="24"/>
        </w:rPr>
        <w:t>parasız yatılı</w:t>
      </w:r>
      <w:r>
        <w:rPr>
          <w:spacing w:val="-3"/>
          <w:sz w:val="24"/>
        </w:rPr>
        <w:t> </w:t>
      </w:r>
      <w:r>
        <w:rPr>
          <w:sz w:val="24"/>
        </w:rPr>
        <w:t>öğrencilerin</w:t>
      </w:r>
      <w:r>
        <w:rPr>
          <w:spacing w:val="-1"/>
          <w:sz w:val="24"/>
        </w:rPr>
        <w:t> </w:t>
      </w:r>
      <w:r>
        <w:rPr>
          <w:sz w:val="24"/>
        </w:rPr>
        <w:t>bursluluğa</w:t>
      </w:r>
      <w:r>
        <w:rPr>
          <w:spacing w:val="-2"/>
          <w:sz w:val="24"/>
        </w:rPr>
        <w:t> </w:t>
      </w:r>
      <w:r>
        <w:rPr>
          <w:sz w:val="24"/>
        </w:rPr>
        <w:t>geçişleri ise</w:t>
      </w:r>
      <w:r>
        <w:rPr>
          <w:spacing w:val="-7"/>
          <w:sz w:val="24"/>
        </w:rPr>
        <w:t> </w:t>
      </w:r>
      <w:r>
        <w:rPr>
          <w:sz w:val="24"/>
        </w:rPr>
        <w:t>Bakanlıkça</w:t>
      </w:r>
      <w:r>
        <w:rPr>
          <w:spacing w:val="-8"/>
          <w:sz w:val="24"/>
        </w:rPr>
        <w:t> </w:t>
      </w:r>
      <w:r>
        <w:rPr>
          <w:sz w:val="24"/>
        </w:rPr>
        <w:t>her</w:t>
      </w:r>
      <w:r>
        <w:rPr>
          <w:spacing w:val="-4"/>
          <w:sz w:val="24"/>
        </w:rPr>
        <w:t> </w:t>
      </w:r>
      <w:r>
        <w:rPr>
          <w:sz w:val="24"/>
        </w:rPr>
        <w:t>yıl</w:t>
      </w:r>
      <w:r>
        <w:rPr>
          <w:spacing w:val="-6"/>
          <w:sz w:val="24"/>
        </w:rPr>
        <w:t> </w:t>
      </w:r>
      <w:r>
        <w:rPr>
          <w:sz w:val="24"/>
        </w:rPr>
        <w:t>merkezî</w:t>
      </w:r>
      <w:r>
        <w:rPr>
          <w:spacing w:val="-6"/>
          <w:sz w:val="24"/>
        </w:rPr>
        <w:t> </w:t>
      </w:r>
      <w:r>
        <w:rPr>
          <w:sz w:val="24"/>
        </w:rPr>
        <w:t>sistemle</w:t>
      </w:r>
      <w:r>
        <w:rPr>
          <w:spacing w:val="-5"/>
          <w:sz w:val="24"/>
        </w:rPr>
        <w:t> </w:t>
      </w:r>
      <w:r>
        <w:rPr>
          <w:sz w:val="24"/>
        </w:rPr>
        <w:t>yapılan</w:t>
      </w:r>
      <w:r>
        <w:rPr>
          <w:spacing w:val="-7"/>
          <w:sz w:val="24"/>
        </w:rPr>
        <w:t> </w:t>
      </w:r>
      <w:r>
        <w:rPr>
          <w:sz w:val="24"/>
        </w:rPr>
        <w:t>bursluluk</w:t>
      </w:r>
      <w:r>
        <w:rPr>
          <w:spacing w:val="-6"/>
          <w:sz w:val="24"/>
        </w:rPr>
        <w:t> </w:t>
      </w:r>
      <w:r>
        <w:rPr>
          <w:sz w:val="24"/>
        </w:rPr>
        <w:t>sınavına</w:t>
      </w:r>
      <w:r>
        <w:rPr>
          <w:spacing w:val="-8"/>
          <w:sz w:val="24"/>
        </w:rPr>
        <w:t> </w:t>
      </w:r>
      <w:r>
        <w:rPr>
          <w:sz w:val="24"/>
        </w:rPr>
        <w:t>başvuru</w:t>
      </w:r>
      <w:r>
        <w:rPr>
          <w:spacing w:val="-7"/>
          <w:sz w:val="24"/>
        </w:rPr>
        <w:t> </w:t>
      </w:r>
      <w:r>
        <w:rPr>
          <w:sz w:val="24"/>
        </w:rPr>
        <w:t>şartlarını</w:t>
      </w:r>
      <w:r>
        <w:rPr>
          <w:spacing w:val="-7"/>
          <w:sz w:val="24"/>
        </w:rPr>
        <w:t> </w:t>
      </w:r>
      <w:r>
        <w:rPr>
          <w:sz w:val="24"/>
        </w:rPr>
        <w:t>taşımaları ve</w:t>
      </w:r>
      <w:r>
        <w:rPr>
          <w:spacing w:val="-15"/>
          <w:sz w:val="24"/>
        </w:rPr>
        <w:t> </w:t>
      </w:r>
      <w:r>
        <w:rPr>
          <w:sz w:val="24"/>
        </w:rPr>
        <w:t>sınavı</w:t>
      </w:r>
      <w:r>
        <w:rPr>
          <w:spacing w:val="-14"/>
          <w:sz w:val="24"/>
        </w:rPr>
        <w:t> </w:t>
      </w:r>
      <w:r>
        <w:rPr>
          <w:sz w:val="24"/>
        </w:rPr>
        <w:t>kazanmaları</w:t>
      </w:r>
      <w:r>
        <w:rPr>
          <w:spacing w:val="-14"/>
          <w:sz w:val="24"/>
        </w:rPr>
        <w:t> </w:t>
      </w:r>
      <w:r>
        <w:rPr>
          <w:sz w:val="24"/>
        </w:rPr>
        <w:t>hâlinde</w:t>
      </w:r>
      <w:r>
        <w:rPr>
          <w:spacing w:val="-14"/>
          <w:sz w:val="24"/>
        </w:rPr>
        <w:t> </w:t>
      </w:r>
      <w:r>
        <w:rPr>
          <w:sz w:val="24"/>
        </w:rPr>
        <w:t>gerçekleşecektir.</w:t>
      </w:r>
      <w:r>
        <w:rPr>
          <w:spacing w:val="-11"/>
          <w:sz w:val="24"/>
        </w:rPr>
        <w:t> </w:t>
      </w:r>
      <w:r>
        <w:rPr>
          <w:b/>
          <w:sz w:val="24"/>
        </w:rPr>
        <w:t>Parasız</w:t>
      </w:r>
      <w:r>
        <w:rPr>
          <w:b/>
          <w:spacing w:val="-14"/>
          <w:sz w:val="24"/>
        </w:rPr>
        <w:t> </w:t>
      </w:r>
      <w:r>
        <w:rPr>
          <w:b/>
          <w:sz w:val="24"/>
        </w:rPr>
        <w:t>yatılı</w:t>
      </w:r>
      <w:r>
        <w:rPr>
          <w:b/>
          <w:spacing w:val="-14"/>
          <w:sz w:val="24"/>
        </w:rPr>
        <w:t> </w:t>
      </w:r>
      <w:r>
        <w:rPr>
          <w:b/>
          <w:sz w:val="24"/>
        </w:rPr>
        <w:t>olarak</w:t>
      </w:r>
      <w:r>
        <w:rPr>
          <w:b/>
          <w:spacing w:val="-14"/>
          <w:sz w:val="24"/>
        </w:rPr>
        <w:t> </w:t>
      </w:r>
      <w:r>
        <w:rPr>
          <w:b/>
          <w:sz w:val="24"/>
        </w:rPr>
        <w:t>öğrenimine</w:t>
      </w:r>
      <w:r>
        <w:rPr>
          <w:b/>
          <w:spacing w:val="-15"/>
          <w:sz w:val="24"/>
        </w:rPr>
        <w:t> </w:t>
      </w:r>
      <w:r>
        <w:rPr>
          <w:b/>
          <w:sz w:val="24"/>
        </w:rPr>
        <w:t>devam</w:t>
      </w:r>
      <w:r>
        <w:rPr>
          <w:b/>
          <w:spacing w:val="-15"/>
          <w:sz w:val="24"/>
        </w:rPr>
        <w:t> </w:t>
      </w:r>
      <w:r>
        <w:rPr>
          <w:b/>
          <w:sz w:val="24"/>
        </w:rPr>
        <w:t>eden öğrencilere ayrıca burs verilmez.</w:t>
      </w:r>
    </w:p>
    <w:p>
      <w:pPr>
        <w:pStyle w:val="ListParagraph"/>
        <w:numPr>
          <w:ilvl w:val="0"/>
          <w:numId w:val="2"/>
        </w:numPr>
        <w:tabs>
          <w:tab w:pos="687" w:val="left" w:leader="none"/>
        </w:tabs>
        <w:spacing w:line="276" w:lineRule="auto" w:before="0" w:after="0"/>
        <w:ind w:left="258" w:right="829" w:firstLine="0"/>
        <w:jc w:val="both"/>
        <w:rPr>
          <w:sz w:val="24"/>
        </w:rPr>
      </w:pPr>
      <w:r>
        <w:rPr>
          <w:sz w:val="24"/>
        </w:rPr>
        <w:t>İOKBS’ye</w:t>
      </w:r>
      <w:r>
        <w:rPr>
          <w:spacing w:val="-6"/>
          <w:sz w:val="24"/>
        </w:rPr>
        <w:t> </w:t>
      </w:r>
      <w:r>
        <w:rPr>
          <w:sz w:val="24"/>
        </w:rPr>
        <w:t>başvuran</w:t>
      </w:r>
      <w:r>
        <w:rPr>
          <w:spacing w:val="-5"/>
          <w:sz w:val="24"/>
        </w:rPr>
        <w:t> </w:t>
      </w:r>
      <w:r>
        <w:rPr>
          <w:sz w:val="24"/>
        </w:rPr>
        <w:t>öğrencilerin</w:t>
      </w:r>
      <w:r>
        <w:rPr>
          <w:spacing w:val="-5"/>
          <w:sz w:val="24"/>
        </w:rPr>
        <w:t> </w:t>
      </w:r>
      <w:r>
        <w:rPr>
          <w:sz w:val="24"/>
        </w:rPr>
        <w:t>başvurularında;</w:t>
      </w:r>
      <w:r>
        <w:rPr>
          <w:spacing w:val="-3"/>
          <w:sz w:val="24"/>
        </w:rPr>
        <w:t> </w:t>
      </w:r>
      <w:r>
        <w:rPr>
          <w:sz w:val="24"/>
        </w:rPr>
        <w:t>belgelerin</w:t>
      </w:r>
      <w:r>
        <w:rPr>
          <w:spacing w:val="-5"/>
          <w:sz w:val="24"/>
        </w:rPr>
        <w:t> </w:t>
      </w:r>
      <w:r>
        <w:rPr>
          <w:sz w:val="24"/>
        </w:rPr>
        <w:t>eksik</w:t>
      </w:r>
      <w:r>
        <w:rPr>
          <w:spacing w:val="-5"/>
          <w:sz w:val="24"/>
        </w:rPr>
        <w:t> </w:t>
      </w:r>
      <w:r>
        <w:rPr>
          <w:sz w:val="24"/>
        </w:rPr>
        <w:t>ve</w:t>
      </w:r>
      <w:r>
        <w:rPr>
          <w:spacing w:val="-4"/>
          <w:sz w:val="24"/>
        </w:rPr>
        <w:t> </w:t>
      </w:r>
      <w:r>
        <w:rPr>
          <w:sz w:val="24"/>
        </w:rPr>
        <w:t>yanlış</w:t>
      </w:r>
      <w:r>
        <w:rPr>
          <w:spacing w:val="-6"/>
          <w:sz w:val="24"/>
        </w:rPr>
        <w:t> </w:t>
      </w:r>
      <w:r>
        <w:rPr>
          <w:sz w:val="24"/>
        </w:rPr>
        <w:t>olmaması</w:t>
      </w:r>
      <w:r>
        <w:rPr>
          <w:spacing w:val="-6"/>
          <w:sz w:val="24"/>
        </w:rPr>
        <w:t> </w:t>
      </w:r>
      <w:r>
        <w:rPr>
          <w:sz w:val="24"/>
        </w:rPr>
        <w:t>için öğrenci velilerine rehberlik edilmesi, başvuru şartları ve özellikle mali durum ile kontenjan türüyle</w:t>
      </w:r>
      <w:r>
        <w:rPr>
          <w:spacing w:val="-10"/>
          <w:sz w:val="24"/>
        </w:rPr>
        <w:t> </w:t>
      </w:r>
      <w:r>
        <w:rPr>
          <w:sz w:val="24"/>
        </w:rPr>
        <w:t>ilgili</w:t>
      </w:r>
      <w:r>
        <w:rPr>
          <w:spacing w:val="-9"/>
          <w:sz w:val="24"/>
        </w:rPr>
        <w:t> </w:t>
      </w:r>
      <w:r>
        <w:rPr>
          <w:sz w:val="24"/>
        </w:rPr>
        <w:t>belgelerin</w:t>
      </w:r>
      <w:r>
        <w:rPr>
          <w:spacing w:val="-10"/>
          <w:sz w:val="24"/>
        </w:rPr>
        <w:t> </w:t>
      </w:r>
      <w:r>
        <w:rPr>
          <w:sz w:val="24"/>
        </w:rPr>
        <w:t>tam</w:t>
      </w:r>
      <w:r>
        <w:rPr>
          <w:spacing w:val="-9"/>
          <w:sz w:val="24"/>
        </w:rPr>
        <w:t> </w:t>
      </w:r>
      <w:r>
        <w:rPr>
          <w:sz w:val="24"/>
        </w:rPr>
        <w:t>olup</w:t>
      </w:r>
      <w:r>
        <w:rPr>
          <w:spacing w:val="-9"/>
          <w:sz w:val="24"/>
        </w:rPr>
        <w:t> </w:t>
      </w:r>
      <w:r>
        <w:rPr>
          <w:sz w:val="24"/>
        </w:rPr>
        <w:t>olmadığının</w:t>
      </w:r>
      <w:r>
        <w:rPr>
          <w:spacing w:val="-8"/>
          <w:sz w:val="24"/>
        </w:rPr>
        <w:t> </w:t>
      </w:r>
      <w:r>
        <w:rPr>
          <w:sz w:val="24"/>
        </w:rPr>
        <w:t>okul</w:t>
      </w:r>
      <w:r>
        <w:rPr>
          <w:spacing w:val="-11"/>
          <w:sz w:val="24"/>
        </w:rPr>
        <w:t> </w:t>
      </w:r>
      <w:r>
        <w:rPr>
          <w:sz w:val="24"/>
        </w:rPr>
        <w:t>müdürlüklerince</w:t>
      </w:r>
      <w:r>
        <w:rPr>
          <w:spacing w:val="-10"/>
          <w:sz w:val="24"/>
        </w:rPr>
        <w:t> </w:t>
      </w:r>
      <w:r>
        <w:rPr>
          <w:sz w:val="24"/>
        </w:rPr>
        <w:t>kurulan</w:t>
      </w:r>
      <w:r>
        <w:rPr>
          <w:spacing w:val="-6"/>
          <w:sz w:val="24"/>
        </w:rPr>
        <w:t> </w:t>
      </w:r>
      <w:r>
        <w:rPr>
          <w:sz w:val="24"/>
        </w:rPr>
        <w:t>komisyon</w:t>
      </w:r>
      <w:r>
        <w:rPr>
          <w:spacing w:val="-9"/>
          <w:sz w:val="24"/>
        </w:rPr>
        <w:t> </w:t>
      </w:r>
      <w:r>
        <w:rPr>
          <w:sz w:val="24"/>
        </w:rPr>
        <w:t>aracılığı ile kontrol edilmesi, ayrıca “2022 İOKBS ADAY BAŞVURU BİLGİLERİ FORMU”nun komisyon üyelerince de imzalandıktan sonra başvurunun okul müdürü tarafından elektronik ortamda onaylanması gerekmektedir.</w:t>
      </w:r>
    </w:p>
    <w:p>
      <w:pPr>
        <w:pStyle w:val="ListParagraph"/>
        <w:numPr>
          <w:ilvl w:val="0"/>
          <w:numId w:val="2"/>
        </w:numPr>
        <w:tabs>
          <w:tab w:pos="687" w:val="left" w:leader="none"/>
        </w:tabs>
        <w:spacing w:line="276" w:lineRule="auto" w:before="0" w:after="0"/>
        <w:ind w:left="258" w:right="832" w:firstLine="0"/>
        <w:jc w:val="both"/>
        <w:rPr>
          <w:sz w:val="24"/>
        </w:rPr>
      </w:pPr>
      <w:r>
        <w:rPr>
          <w:sz w:val="24"/>
        </w:rPr>
        <w:t>Bu</w:t>
      </w:r>
      <w:r>
        <w:rPr>
          <w:spacing w:val="-15"/>
          <w:sz w:val="24"/>
        </w:rPr>
        <w:t> </w:t>
      </w:r>
      <w:r>
        <w:rPr>
          <w:sz w:val="24"/>
        </w:rPr>
        <w:t>kılavuzda</w:t>
      </w:r>
      <w:r>
        <w:rPr>
          <w:spacing w:val="-15"/>
          <w:sz w:val="24"/>
        </w:rPr>
        <w:t> </w:t>
      </w:r>
      <w:r>
        <w:rPr>
          <w:sz w:val="24"/>
        </w:rPr>
        <w:t>yer</w:t>
      </w:r>
      <w:r>
        <w:rPr>
          <w:spacing w:val="-15"/>
          <w:sz w:val="24"/>
        </w:rPr>
        <w:t> </w:t>
      </w:r>
      <w:r>
        <w:rPr>
          <w:sz w:val="24"/>
        </w:rPr>
        <w:t>alan</w:t>
      </w:r>
      <w:r>
        <w:rPr>
          <w:spacing w:val="-15"/>
          <w:sz w:val="24"/>
        </w:rPr>
        <w:t> </w:t>
      </w:r>
      <w:r>
        <w:rPr>
          <w:sz w:val="24"/>
        </w:rPr>
        <w:t>iş</w:t>
      </w:r>
      <w:r>
        <w:rPr>
          <w:spacing w:val="-15"/>
          <w:sz w:val="24"/>
        </w:rPr>
        <w:t> </w:t>
      </w:r>
      <w:r>
        <w:rPr>
          <w:sz w:val="24"/>
        </w:rPr>
        <w:t>ve</w:t>
      </w:r>
      <w:r>
        <w:rPr>
          <w:spacing w:val="-15"/>
          <w:sz w:val="24"/>
        </w:rPr>
        <w:t> </w:t>
      </w:r>
      <w:r>
        <w:rPr>
          <w:sz w:val="24"/>
        </w:rPr>
        <w:t>işlemleri</w:t>
      </w:r>
      <w:r>
        <w:rPr>
          <w:spacing w:val="-15"/>
          <w:sz w:val="24"/>
        </w:rPr>
        <w:t> </w:t>
      </w:r>
      <w:r>
        <w:rPr>
          <w:sz w:val="24"/>
        </w:rPr>
        <w:t>zamanında</w:t>
      </w:r>
      <w:r>
        <w:rPr>
          <w:spacing w:val="-15"/>
          <w:sz w:val="24"/>
        </w:rPr>
        <w:t> </w:t>
      </w:r>
      <w:r>
        <w:rPr>
          <w:sz w:val="24"/>
        </w:rPr>
        <w:t>ve</w:t>
      </w:r>
      <w:r>
        <w:rPr>
          <w:spacing w:val="-14"/>
          <w:sz w:val="24"/>
        </w:rPr>
        <w:t> </w:t>
      </w:r>
      <w:r>
        <w:rPr>
          <w:sz w:val="24"/>
        </w:rPr>
        <w:t>eksiksiz</w:t>
      </w:r>
      <w:r>
        <w:rPr>
          <w:spacing w:val="-15"/>
          <w:sz w:val="24"/>
        </w:rPr>
        <w:t> </w:t>
      </w:r>
      <w:r>
        <w:rPr>
          <w:sz w:val="24"/>
        </w:rPr>
        <w:t>olarak</w:t>
      </w:r>
      <w:r>
        <w:rPr>
          <w:spacing w:val="-12"/>
          <w:sz w:val="24"/>
        </w:rPr>
        <w:t> </w:t>
      </w:r>
      <w:r>
        <w:rPr>
          <w:sz w:val="24"/>
        </w:rPr>
        <w:t>yerine</w:t>
      </w:r>
      <w:r>
        <w:rPr>
          <w:spacing w:val="-15"/>
          <w:sz w:val="24"/>
        </w:rPr>
        <w:t> </w:t>
      </w:r>
      <w:r>
        <w:rPr>
          <w:sz w:val="24"/>
        </w:rPr>
        <w:t>getirmeyen</w:t>
      </w:r>
      <w:r>
        <w:rPr>
          <w:spacing w:val="-15"/>
          <w:sz w:val="24"/>
        </w:rPr>
        <w:t> </w:t>
      </w:r>
      <w:r>
        <w:rPr>
          <w:sz w:val="24"/>
        </w:rPr>
        <w:t>il/ilçe yöneticileri, okul müdürleri ve komisyon üyeleri hakkında ilgili mevzuat hükümleri doğrultusunda işlem yapılacaktır.</w:t>
      </w:r>
    </w:p>
    <w:p>
      <w:pPr>
        <w:spacing w:after="0" w:line="276" w:lineRule="auto"/>
        <w:jc w:val="both"/>
        <w:rPr>
          <w:sz w:val="24"/>
        </w:rPr>
        <w:sectPr>
          <w:pgSz w:w="11900" w:h="16850"/>
          <w:pgMar w:header="251" w:footer="1140" w:top="1240" w:bottom="1320" w:left="1160" w:right="580"/>
        </w:sectPr>
      </w:pPr>
    </w:p>
    <w:p>
      <w:pPr>
        <w:pStyle w:val="Heading1"/>
        <w:numPr>
          <w:ilvl w:val="0"/>
          <w:numId w:val="3"/>
        </w:numPr>
        <w:tabs>
          <w:tab w:pos="543" w:val="left" w:leader="none"/>
        </w:tabs>
        <w:spacing w:line="240" w:lineRule="auto" w:before="167" w:after="0"/>
        <w:ind w:left="542" w:right="0" w:hanging="285"/>
        <w:jc w:val="both"/>
      </w:pPr>
      <w:r>
        <w:rPr>
          <w:color w:val="2D74B5"/>
        </w:rPr>
        <w:t>BAŞVURU</w:t>
      </w:r>
      <w:r>
        <w:rPr>
          <w:color w:val="2D74B5"/>
          <w:spacing w:val="-6"/>
        </w:rPr>
        <w:t> </w:t>
      </w:r>
      <w:r>
        <w:rPr>
          <w:color w:val="2D74B5"/>
          <w:spacing w:val="-2"/>
        </w:rPr>
        <w:t>ŞARTLARI</w:t>
      </w:r>
    </w:p>
    <w:p>
      <w:pPr>
        <w:pStyle w:val="ListParagraph"/>
        <w:numPr>
          <w:ilvl w:val="0"/>
          <w:numId w:val="4"/>
        </w:numPr>
        <w:tabs>
          <w:tab w:pos="543" w:val="left" w:leader="none"/>
        </w:tabs>
        <w:spacing w:line="240" w:lineRule="auto" w:before="226" w:after="0"/>
        <w:ind w:left="542" w:right="0" w:hanging="285"/>
        <w:jc w:val="both"/>
        <w:rPr>
          <w:sz w:val="24"/>
        </w:rPr>
      </w:pPr>
      <w:r>
        <w:rPr>
          <w:sz w:val="24"/>
        </w:rPr>
        <w:t>Türkiye</w:t>
      </w:r>
      <w:r>
        <w:rPr>
          <w:spacing w:val="-2"/>
          <w:sz w:val="24"/>
        </w:rPr>
        <w:t> </w:t>
      </w:r>
      <w:r>
        <w:rPr>
          <w:sz w:val="24"/>
        </w:rPr>
        <w:t>Cumhuriyeti</w:t>
      </w:r>
      <w:r>
        <w:rPr>
          <w:spacing w:val="-1"/>
          <w:sz w:val="24"/>
        </w:rPr>
        <w:t> </w:t>
      </w:r>
      <w:r>
        <w:rPr>
          <w:sz w:val="24"/>
        </w:rPr>
        <w:t>veya</w:t>
      </w:r>
      <w:r>
        <w:rPr>
          <w:spacing w:val="-4"/>
          <w:sz w:val="24"/>
        </w:rPr>
        <w:t> </w:t>
      </w:r>
      <w:r>
        <w:rPr>
          <w:sz w:val="24"/>
        </w:rPr>
        <w:t>Kuzey</w:t>
      </w:r>
      <w:r>
        <w:rPr>
          <w:spacing w:val="-8"/>
          <w:sz w:val="24"/>
        </w:rPr>
        <w:t> </w:t>
      </w:r>
      <w:r>
        <w:rPr>
          <w:sz w:val="24"/>
        </w:rPr>
        <w:t>Kıbrıs</w:t>
      </w:r>
      <w:r>
        <w:rPr>
          <w:spacing w:val="-3"/>
          <w:sz w:val="24"/>
        </w:rPr>
        <w:t> </w:t>
      </w:r>
      <w:r>
        <w:rPr>
          <w:sz w:val="24"/>
        </w:rPr>
        <w:t>Türk</w:t>
      </w:r>
      <w:r>
        <w:rPr>
          <w:spacing w:val="-2"/>
          <w:sz w:val="24"/>
        </w:rPr>
        <w:t> </w:t>
      </w:r>
      <w:r>
        <w:rPr>
          <w:sz w:val="24"/>
        </w:rPr>
        <w:t>Cumhuriyeti</w:t>
      </w:r>
      <w:r>
        <w:rPr>
          <w:spacing w:val="-2"/>
          <w:sz w:val="24"/>
        </w:rPr>
        <w:t> </w:t>
      </w:r>
      <w:r>
        <w:rPr>
          <w:sz w:val="24"/>
        </w:rPr>
        <w:t>vatandaşı</w:t>
      </w:r>
      <w:r>
        <w:rPr>
          <w:spacing w:val="-3"/>
          <w:sz w:val="24"/>
        </w:rPr>
        <w:t> </w:t>
      </w:r>
      <w:r>
        <w:rPr>
          <w:spacing w:val="-2"/>
          <w:sz w:val="24"/>
        </w:rPr>
        <w:t>olmak,</w:t>
      </w:r>
    </w:p>
    <w:p>
      <w:pPr>
        <w:pStyle w:val="ListParagraph"/>
        <w:numPr>
          <w:ilvl w:val="0"/>
          <w:numId w:val="4"/>
        </w:numPr>
        <w:tabs>
          <w:tab w:pos="543" w:val="left" w:leader="none"/>
        </w:tabs>
        <w:spacing w:line="240" w:lineRule="auto" w:before="41" w:after="0"/>
        <w:ind w:left="542" w:right="0" w:hanging="285"/>
        <w:jc w:val="both"/>
        <w:rPr>
          <w:sz w:val="24"/>
        </w:rPr>
      </w:pPr>
      <w:r>
        <w:rPr>
          <w:sz w:val="24"/>
        </w:rPr>
        <w:t>Mevzuatta</w:t>
      </w:r>
      <w:r>
        <w:rPr>
          <w:spacing w:val="-3"/>
          <w:sz w:val="24"/>
        </w:rPr>
        <w:t> </w:t>
      </w:r>
      <w:r>
        <w:rPr>
          <w:sz w:val="24"/>
        </w:rPr>
        <w:t>belirtilen</w:t>
      </w:r>
      <w:r>
        <w:rPr>
          <w:spacing w:val="-2"/>
          <w:sz w:val="24"/>
        </w:rPr>
        <w:t> </w:t>
      </w:r>
      <w:r>
        <w:rPr>
          <w:sz w:val="24"/>
        </w:rPr>
        <w:t>kayıt</w:t>
      </w:r>
      <w:r>
        <w:rPr>
          <w:spacing w:val="-1"/>
          <w:sz w:val="24"/>
        </w:rPr>
        <w:t> </w:t>
      </w:r>
      <w:r>
        <w:rPr>
          <w:sz w:val="24"/>
        </w:rPr>
        <w:t>ve</w:t>
      </w:r>
      <w:r>
        <w:rPr>
          <w:spacing w:val="-3"/>
          <w:sz w:val="24"/>
        </w:rPr>
        <w:t> </w:t>
      </w:r>
      <w:r>
        <w:rPr>
          <w:sz w:val="24"/>
        </w:rPr>
        <w:t>kabul</w:t>
      </w:r>
      <w:r>
        <w:rPr>
          <w:spacing w:val="-2"/>
          <w:sz w:val="24"/>
        </w:rPr>
        <w:t> </w:t>
      </w:r>
      <w:r>
        <w:rPr>
          <w:sz w:val="24"/>
        </w:rPr>
        <w:t>şartlarını</w:t>
      </w:r>
      <w:r>
        <w:rPr>
          <w:spacing w:val="-2"/>
          <w:sz w:val="24"/>
        </w:rPr>
        <w:t> taşımak,</w:t>
      </w:r>
    </w:p>
    <w:p>
      <w:pPr>
        <w:pStyle w:val="ListParagraph"/>
        <w:numPr>
          <w:ilvl w:val="0"/>
          <w:numId w:val="4"/>
        </w:numPr>
        <w:tabs>
          <w:tab w:pos="543" w:val="left" w:leader="none"/>
        </w:tabs>
        <w:spacing w:line="276" w:lineRule="auto" w:before="41" w:after="0"/>
        <w:ind w:left="258" w:right="832" w:firstLine="0"/>
        <w:jc w:val="both"/>
        <w:rPr>
          <w:sz w:val="24"/>
        </w:rPr>
      </w:pPr>
      <w:r>
        <w:rPr>
          <w:sz w:val="24"/>
        </w:rPr>
        <w:t>Ortaokullar,</w:t>
      </w:r>
      <w:r>
        <w:rPr>
          <w:spacing w:val="-2"/>
          <w:sz w:val="24"/>
        </w:rPr>
        <w:t> </w:t>
      </w:r>
      <w:r>
        <w:rPr>
          <w:sz w:val="24"/>
        </w:rPr>
        <w:t>imam hatip</w:t>
      </w:r>
      <w:r>
        <w:rPr>
          <w:spacing w:val="-1"/>
          <w:sz w:val="24"/>
        </w:rPr>
        <w:t> </w:t>
      </w:r>
      <w:r>
        <w:rPr>
          <w:sz w:val="24"/>
        </w:rPr>
        <w:t>ortaokulları</w:t>
      </w:r>
      <w:r>
        <w:rPr>
          <w:spacing w:val="-2"/>
          <w:sz w:val="24"/>
        </w:rPr>
        <w:t> </w:t>
      </w:r>
      <w:r>
        <w:rPr>
          <w:sz w:val="24"/>
        </w:rPr>
        <w:t>veya</w:t>
      </w:r>
      <w:r>
        <w:rPr>
          <w:spacing w:val="-2"/>
          <w:sz w:val="24"/>
        </w:rPr>
        <w:t> </w:t>
      </w:r>
      <w:r>
        <w:rPr>
          <w:sz w:val="24"/>
        </w:rPr>
        <w:t>özel</w:t>
      </w:r>
      <w:r>
        <w:rPr>
          <w:spacing w:val="-1"/>
          <w:sz w:val="24"/>
        </w:rPr>
        <w:t> </w:t>
      </w:r>
      <w:r>
        <w:rPr>
          <w:sz w:val="24"/>
        </w:rPr>
        <w:t>eğitim</w:t>
      </w:r>
      <w:r>
        <w:rPr>
          <w:spacing w:val="-1"/>
          <w:sz w:val="24"/>
        </w:rPr>
        <w:t> </w:t>
      </w:r>
      <w:r>
        <w:rPr>
          <w:sz w:val="24"/>
        </w:rPr>
        <w:t>ortaokullarının</w:t>
      </w:r>
      <w:r>
        <w:rPr>
          <w:spacing w:val="-1"/>
          <w:sz w:val="24"/>
        </w:rPr>
        <w:t> </w:t>
      </w:r>
      <w:r>
        <w:rPr>
          <w:sz w:val="24"/>
        </w:rPr>
        <w:t>5’inci,</w:t>
      </w:r>
      <w:r>
        <w:rPr>
          <w:spacing w:val="-1"/>
          <w:sz w:val="24"/>
        </w:rPr>
        <w:t> </w:t>
      </w:r>
      <w:r>
        <w:rPr>
          <w:sz w:val="24"/>
        </w:rPr>
        <w:t>6’ncı,</w:t>
      </w:r>
      <w:r>
        <w:rPr>
          <w:spacing w:val="-1"/>
          <w:sz w:val="24"/>
        </w:rPr>
        <w:t> </w:t>
      </w:r>
      <w:r>
        <w:rPr>
          <w:sz w:val="24"/>
        </w:rPr>
        <w:t>7’nci</w:t>
      </w:r>
      <w:r>
        <w:rPr>
          <w:spacing w:val="-1"/>
          <w:sz w:val="24"/>
        </w:rPr>
        <w:t> </w:t>
      </w:r>
      <w:r>
        <w:rPr>
          <w:sz w:val="24"/>
        </w:rPr>
        <w:t>ve 8’inci</w:t>
      </w:r>
      <w:r>
        <w:rPr>
          <w:sz w:val="24"/>
        </w:rPr>
        <w:t> sınıfları</w:t>
      </w:r>
      <w:r>
        <w:rPr>
          <w:sz w:val="24"/>
        </w:rPr>
        <w:t> ile</w:t>
      </w:r>
      <w:r>
        <w:rPr>
          <w:sz w:val="24"/>
        </w:rPr>
        <w:t> ortaöğretim</w:t>
      </w:r>
      <w:r>
        <w:rPr>
          <w:sz w:val="24"/>
        </w:rPr>
        <w:t> kurumlarının</w:t>
      </w:r>
      <w:r>
        <w:rPr>
          <w:sz w:val="24"/>
        </w:rPr>
        <w:t> hazırlık</w:t>
      </w:r>
      <w:r>
        <w:rPr>
          <w:sz w:val="24"/>
        </w:rPr>
        <w:t> sınıfı,</w:t>
      </w:r>
      <w:r>
        <w:rPr>
          <w:sz w:val="24"/>
        </w:rPr>
        <w:t> 9’uncu,</w:t>
      </w:r>
      <w:r>
        <w:rPr>
          <w:sz w:val="24"/>
        </w:rPr>
        <w:t> 10’uncu</w:t>
      </w:r>
      <w:r>
        <w:rPr>
          <w:sz w:val="24"/>
        </w:rPr>
        <w:t> ve</w:t>
      </w:r>
      <w:r>
        <w:rPr>
          <w:sz w:val="24"/>
        </w:rPr>
        <w:t> 11’inci sınıflarında öğrenci olmak,</w:t>
      </w:r>
    </w:p>
    <w:p>
      <w:pPr>
        <w:pStyle w:val="BodyText"/>
        <w:spacing w:line="276" w:lineRule="auto" w:before="1"/>
        <w:ind w:right="834"/>
        <w:jc w:val="both"/>
      </w:pPr>
      <w:r>
        <w:rPr>
          <w:b/>
          <w:color w:val="2D74B5"/>
        </w:rPr>
        <w:t>ç. </w:t>
      </w:r>
      <w:r>
        <w:rPr/>
        <w:t>İlköğretim ve ortaöğretim okullarında, sınavın yapıldığı ders yılında okul değiştirme yaptırımı/cezası almamış olmak,</w:t>
      </w:r>
    </w:p>
    <w:p>
      <w:pPr>
        <w:pStyle w:val="ListParagraph"/>
        <w:numPr>
          <w:ilvl w:val="0"/>
          <w:numId w:val="4"/>
        </w:numPr>
        <w:tabs>
          <w:tab w:pos="509" w:val="left" w:leader="none"/>
        </w:tabs>
        <w:spacing w:line="276" w:lineRule="auto" w:before="0" w:after="0"/>
        <w:ind w:left="258" w:right="828" w:firstLine="0"/>
        <w:jc w:val="both"/>
        <w:rPr>
          <w:sz w:val="24"/>
        </w:rPr>
      </w:pPr>
      <w:r>
        <w:rPr>
          <w:sz w:val="24"/>
        </w:rPr>
        <w:t>Ailenin</w:t>
      </w:r>
      <w:r>
        <w:rPr>
          <w:spacing w:val="-9"/>
          <w:sz w:val="24"/>
        </w:rPr>
        <w:t> </w:t>
      </w:r>
      <w:r>
        <w:rPr>
          <w:sz w:val="24"/>
        </w:rPr>
        <w:t>bir</w:t>
      </w:r>
      <w:r>
        <w:rPr>
          <w:spacing w:val="-11"/>
          <w:sz w:val="24"/>
        </w:rPr>
        <w:t> </w:t>
      </w:r>
      <w:r>
        <w:rPr>
          <w:sz w:val="24"/>
        </w:rPr>
        <w:t>önceki</w:t>
      </w:r>
      <w:r>
        <w:rPr>
          <w:spacing w:val="-9"/>
          <w:sz w:val="24"/>
        </w:rPr>
        <w:t> </w:t>
      </w:r>
      <w:r>
        <w:rPr>
          <w:sz w:val="24"/>
        </w:rPr>
        <w:t>mali</w:t>
      </w:r>
      <w:r>
        <w:rPr>
          <w:spacing w:val="-6"/>
          <w:sz w:val="24"/>
        </w:rPr>
        <w:t> </w:t>
      </w:r>
      <w:r>
        <w:rPr>
          <w:sz w:val="24"/>
        </w:rPr>
        <w:t>yıla</w:t>
      </w:r>
      <w:r>
        <w:rPr>
          <w:spacing w:val="-10"/>
          <w:sz w:val="24"/>
        </w:rPr>
        <w:t> </w:t>
      </w:r>
      <w:r>
        <w:rPr>
          <w:sz w:val="24"/>
        </w:rPr>
        <w:t>ait</w:t>
      </w:r>
      <w:r>
        <w:rPr>
          <w:spacing w:val="-6"/>
          <w:sz w:val="24"/>
        </w:rPr>
        <w:t> </w:t>
      </w:r>
      <w:r>
        <w:rPr>
          <w:sz w:val="24"/>
        </w:rPr>
        <w:t>yıllık</w:t>
      </w:r>
      <w:r>
        <w:rPr>
          <w:spacing w:val="-9"/>
          <w:sz w:val="24"/>
        </w:rPr>
        <w:t> </w:t>
      </w:r>
      <w:r>
        <w:rPr>
          <w:sz w:val="24"/>
        </w:rPr>
        <w:t>gelir</w:t>
      </w:r>
      <w:r>
        <w:rPr>
          <w:spacing w:val="-10"/>
          <w:sz w:val="24"/>
        </w:rPr>
        <w:t> </w:t>
      </w:r>
      <w:r>
        <w:rPr>
          <w:sz w:val="24"/>
        </w:rPr>
        <w:t>toplamından</w:t>
      </w:r>
      <w:r>
        <w:rPr>
          <w:spacing w:val="-9"/>
          <w:sz w:val="24"/>
        </w:rPr>
        <w:t> </w:t>
      </w:r>
      <w:r>
        <w:rPr>
          <w:sz w:val="24"/>
        </w:rPr>
        <w:t>fert</w:t>
      </w:r>
      <w:r>
        <w:rPr>
          <w:spacing w:val="-10"/>
          <w:sz w:val="24"/>
        </w:rPr>
        <w:t> </w:t>
      </w:r>
      <w:r>
        <w:rPr>
          <w:sz w:val="24"/>
        </w:rPr>
        <w:t>başına</w:t>
      </w:r>
      <w:r>
        <w:rPr>
          <w:spacing w:val="-10"/>
          <w:sz w:val="24"/>
        </w:rPr>
        <w:t> </w:t>
      </w:r>
      <w:r>
        <w:rPr>
          <w:sz w:val="24"/>
        </w:rPr>
        <w:t>düşen</w:t>
      </w:r>
      <w:r>
        <w:rPr>
          <w:spacing w:val="-9"/>
          <w:sz w:val="24"/>
        </w:rPr>
        <w:t> </w:t>
      </w:r>
      <w:r>
        <w:rPr>
          <w:sz w:val="24"/>
        </w:rPr>
        <w:t>net</w:t>
      </w:r>
      <w:r>
        <w:rPr>
          <w:spacing w:val="-9"/>
          <w:sz w:val="24"/>
        </w:rPr>
        <w:t> </w:t>
      </w:r>
      <w:r>
        <w:rPr>
          <w:sz w:val="24"/>
        </w:rPr>
        <w:t>miktarın,</w:t>
      </w:r>
      <w:r>
        <w:rPr>
          <w:spacing w:val="-9"/>
          <w:sz w:val="24"/>
        </w:rPr>
        <w:t> </w:t>
      </w:r>
      <w:r>
        <w:rPr>
          <w:sz w:val="24"/>
        </w:rPr>
        <w:t>içinde bulunulan mali yılın Merkezî Yönetim Bütçe Kanunu’nda belirtilen Millî Eğitim Bakanlığı okul pansiyon ücretinin en azının 4 (dört) katını geçmemesi kaydıyla maddi imkânlardan yoksun bulunmak. Ailenin </w:t>
      </w:r>
      <w:r>
        <w:rPr>
          <w:b/>
          <w:sz w:val="24"/>
        </w:rPr>
        <w:t>2021 </w:t>
      </w:r>
      <w:r>
        <w:rPr>
          <w:sz w:val="24"/>
        </w:rPr>
        <w:t>senesi yıllık gelir toplamından fert başına düşen toplam miktarın</w:t>
      </w:r>
      <w:r>
        <w:rPr>
          <w:spacing w:val="-1"/>
          <w:sz w:val="24"/>
        </w:rPr>
        <w:t> </w:t>
      </w:r>
      <w:r>
        <w:rPr>
          <w:sz w:val="24"/>
        </w:rPr>
        <w:t>2022</w:t>
      </w:r>
      <w:r>
        <w:rPr>
          <w:spacing w:val="-7"/>
          <w:sz w:val="24"/>
        </w:rPr>
        <w:t> </w:t>
      </w:r>
      <w:r>
        <w:rPr>
          <w:sz w:val="24"/>
        </w:rPr>
        <w:t>Mali</w:t>
      </w:r>
      <w:r>
        <w:rPr>
          <w:spacing w:val="-2"/>
          <w:sz w:val="24"/>
        </w:rPr>
        <w:t> </w:t>
      </w:r>
      <w:r>
        <w:rPr>
          <w:sz w:val="24"/>
        </w:rPr>
        <w:t>Yılı</w:t>
      </w:r>
      <w:r>
        <w:rPr>
          <w:spacing w:val="-2"/>
          <w:sz w:val="24"/>
        </w:rPr>
        <w:t> </w:t>
      </w:r>
      <w:r>
        <w:rPr>
          <w:sz w:val="24"/>
        </w:rPr>
        <w:t>için</w:t>
      </w:r>
      <w:r>
        <w:rPr>
          <w:spacing w:val="-7"/>
          <w:sz w:val="24"/>
        </w:rPr>
        <w:t> </w:t>
      </w:r>
      <w:r>
        <w:rPr>
          <w:sz w:val="24"/>
        </w:rPr>
        <w:t>tespit edilen </w:t>
      </w:r>
      <w:r>
        <w:rPr>
          <w:b/>
          <w:sz w:val="24"/>
        </w:rPr>
        <w:t>18.160,00</w:t>
      </w:r>
      <w:r>
        <w:rPr>
          <w:b/>
          <w:spacing w:val="-7"/>
          <w:sz w:val="24"/>
        </w:rPr>
        <w:t> </w:t>
      </w:r>
      <w:r>
        <w:rPr>
          <w:b/>
          <w:sz w:val="24"/>
        </w:rPr>
        <w:t>(onsekizbinyüzaltmış)</w:t>
      </w:r>
      <w:r>
        <w:rPr>
          <w:b/>
          <w:spacing w:val="-3"/>
          <w:sz w:val="24"/>
        </w:rPr>
        <w:t> </w:t>
      </w:r>
      <w:r>
        <w:rPr>
          <w:b/>
          <w:sz w:val="24"/>
        </w:rPr>
        <w:t>TL’yi </w:t>
      </w:r>
      <w:r>
        <w:rPr>
          <w:sz w:val="24"/>
        </w:rPr>
        <w:t>geçmemesi gerekir. Aile gelirinin tespitinde ailenin 2021 yılında elde ettiği tüm gelirleri esas alınacaktır.</w:t>
      </w:r>
    </w:p>
    <w:p>
      <w:pPr>
        <w:pStyle w:val="BodyText"/>
        <w:ind w:left="0"/>
      </w:pPr>
    </w:p>
    <w:p>
      <w:pPr>
        <w:spacing w:before="0"/>
        <w:ind w:left="258" w:right="834" w:firstLine="0"/>
        <w:jc w:val="both"/>
        <w:rPr>
          <w:sz w:val="24"/>
        </w:rPr>
      </w:pPr>
      <w:r>
        <w:rPr>
          <w:b/>
          <w:sz w:val="24"/>
        </w:rPr>
        <w:t>Kanunlarla</w:t>
      </w:r>
      <w:r>
        <w:rPr>
          <w:b/>
          <w:spacing w:val="40"/>
          <w:sz w:val="24"/>
        </w:rPr>
        <w:t> </w:t>
      </w:r>
      <w:r>
        <w:rPr>
          <w:b/>
          <w:sz w:val="24"/>
        </w:rPr>
        <w:t>Özel</w:t>
      </w:r>
      <w:r>
        <w:rPr>
          <w:b/>
          <w:spacing w:val="40"/>
          <w:sz w:val="24"/>
        </w:rPr>
        <w:t> </w:t>
      </w:r>
      <w:r>
        <w:rPr>
          <w:b/>
          <w:sz w:val="24"/>
        </w:rPr>
        <w:t>Hak</w:t>
      </w:r>
      <w:r>
        <w:rPr>
          <w:b/>
          <w:spacing w:val="40"/>
          <w:sz w:val="24"/>
        </w:rPr>
        <w:t> </w:t>
      </w:r>
      <w:r>
        <w:rPr>
          <w:b/>
          <w:sz w:val="24"/>
        </w:rPr>
        <w:t>Tanınan</w:t>
      </w:r>
      <w:r>
        <w:rPr>
          <w:b/>
          <w:spacing w:val="40"/>
          <w:sz w:val="24"/>
        </w:rPr>
        <w:t> </w:t>
      </w:r>
      <w:r>
        <w:rPr>
          <w:b/>
          <w:sz w:val="24"/>
        </w:rPr>
        <w:t>Öğrenciler</w:t>
      </w:r>
      <w:r>
        <w:rPr>
          <w:b/>
          <w:spacing w:val="40"/>
          <w:sz w:val="24"/>
        </w:rPr>
        <w:t> </w:t>
      </w:r>
      <w:r>
        <w:rPr>
          <w:sz w:val="24"/>
        </w:rPr>
        <w:t>hariç,</w:t>
      </w:r>
      <w:r>
        <w:rPr>
          <w:spacing w:val="40"/>
          <w:sz w:val="24"/>
        </w:rPr>
        <w:t> </w:t>
      </w:r>
      <w:r>
        <w:rPr>
          <w:sz w:val="24"/>
        </w:rPr>
        <w:t>ailenin</w:t>
      </w:r>
      <w:r>
        <w:rPr>
          <w:spacing w:val="40"/>
          <w:sz w:val="24"/>
        </w:rPr>
        <w:t> </w:t>
      </w:r>
      <w:r>
        <w:rPr>
          <w:sz w:val="24"/>
        </w:rPr>
        <w:t>fert</w:t>
      </w:r>
      <w:r>
        <w:rPr>
          <w:spacing w:val="40"/>
          <w:sz w:val="24"/>
        </w:rPr>
        <w:t> </w:t>
      </w:r>
      <w:r>
        <w:rPr>
          <w:sz w:val="24"/>
        </w:rPr>
        <w:t>başına</w:t>
      </w:r>
      <w:r>
        <w:rPr>
          <w:spacing w:val="40"/>
          <w:sz w:val="24"/>
        </w:rPr>
        <w:t> </w:t>
      </w:r>
      <w:r>
        <w:rPr>
          <w:sz w:val="24"/>
        </w:rPr>
        <w:t>düşen</w:t>
      </w:r>
      <w:r>
        <w:rPr>
          <w:spacing w:val="40"/>
          <w:sz w:val="24"/>
        </w:rPr>
        <w:t> </w:t>
      </w:r>
      <w:r>
        <w:rPr>
          <w:sz w:val="24"/>
        </w:rPr>
        <w:t>geliri</w:t>
      </w:r>
      <w:r>
        <w:rPr>
          <w:spacing w:val="40"/>
          <w:sz w:val="24"/>
        </w:rPr>
        <w:t> </w:t>
      </w:r>
      <w:r>
        <w:rPr>
          <w:sz w:val="24"/>
        </w:rPr>
        <w:t>bu rakamı</w:t>
      </w:r>
      <w:r>
        <w:rPr>
          <w:spacing w:val="80"/>
          <w:sz w:val="24"/>
        </w:rPr>
        <w:t> </w:t>
      </w:r>
      <w:r>
        <w:rPr>
          <w:sz w:val="24"/>
        </w:rPr>
        <w:t>geçen</w:t>
      </w:r>
      <w:r>
        <w:rPr>
          <w:spacing w:val="80"/>
          <w:sz w:val="24"/>
        </w:rPr>
        <w:t> </w:t>
      </w:r>
      <w:r>
        <w:rPr>
          <w:sz w:val="24"/>
        </w:rPr>
        <w:t>öğrencilerin</w:t>
      </w:r>
      <w:r>
        <w:rPr>
          <w:spacing w:val="80"/>
          <w:sz w:val="24"/>
        </w:rPr>
        <w:t> </w:t>
      </w:r>
      <w:r>
        <w:rPr>
          <w:sz w:val="24"/>
        </w:rPr>
        <w:t>İOKBS</w:t>
      </w:r>
      <w:r>
        <w:rPr>
          <w:spacing w:val="40"/>
          <w:sz w:val="24"/>
        </w:rPr>
        <w:t> </w:t>
      </w:r>
      <w:r>
        <w:rPr>
          <w:sz w:val="24"/>
        </w:rPr>
        <w:t>başvuruları,</w:t>
      </w:r>
      <w:r>
        <w:rPr>
          <w:spacing w:val="40"/>
          <w:sz w:val="24"/>
        </w:rPr>
        <w:t> </w:t>
      </w:r>
      <w:r>
        <w:rPr>
          <w:sz w:val="24"/>
        </w:rPr>
        <w:t>kontenjan</w:t>
      </w:r>
      <w:r>
        <w:rPr>
          <w:spacing w:val="80"/>
          <w:sz w:val="24"/>
        </w:rPr>
        <w:t> </w:t>
      </w:r>
      <w:r>
        <w:rPr>
          <w:sz w:val="24"/>
        </w:rPr>
        <w:t>durumlarına</w:t>
      </w:r>
      <w:r>
        <w:rPr>
          <w:spacing w:val="80"/>
          <w:sz w:val="24"/>
        </w:rPr>
        <w:t> </w:t>
      </w:r>
      <w:r>
        <w:rPr>
          <w:sz w:val="24"/>
        </w:rPr>
        <w:t>bakılmaksızın kabul edilmeyecektir.</w:t>
      </w:r>
    </w:p>
    <w:p>
      <w:pPr>
        <w:pStyle w:val="BodyText"/>
        <w:spacing w:before="5"/>
        <w:ind w:left="0"/>
      </w:pPr>
    </w:p>
    <w:p>
      <w:pPr>
        <w:pStyle w:val="Heading2"/>
        <w:spacing w:line="274" w:lineRule="exact"/>
      </w:pPr>
      <w:r>
        <w:rPr/>
        <w:t>Maddi</w:t>
      </w:r>
      <w:r>
        <w:rPr>
          <w:spacing w:val="-10"/>
        </w:rPr>
        <w:t> </w:t>
      </w:r>
      <w:r>
        <w:rPr/>
        <w:t>imkânlardan</w:t>
      </w:r>
      <w:r>
        <w:rPr>
          <w:spacing w:val="-10"/>
        </w:rPr>
        <w:t> </w:t>
      </w:r>
      <w:r>
        <w:rPr/>
        <w:t>yoksun</w:t>
      </w:r>
      <w:r>
        <w:rPr>
          <w:spacing w:val="-9"/>
        </w:rPr>
        <w:t> </w:t>
      </w:r>
      <w:r>
        <w:rPr/>
        <w:t>olma</w:t>
      </w:r>
      <w:r>
        <w:rPr>
          <w:spacing w:val="-10"/>
        </w:rPr>
        <w:t> </w:t>
      </w:r>
      <w:r>
        <w:rPr>
          <w:spacing w:val="-2"/>
        </w:rPr>
        <w:t>durumu:</w:t>
      </w:r>
    </w:p>
    <w:p>
      <w:pPr>
        <w:pStyle w:val="BodyText"/>
        <w:ind w:right="831"/>
        <w:jc w:val="both"/>
      </w:pPr>
      <w:r>
        <w:rPr/>
        <w:t>Millî Eğitim Bakanlığına Bağlı Resmî Okullarda Yatılılık, Bursluluk, Sosyal Yardımlar ve Okul Pansiyonları Yönetmeliği’nde yer alan “EK-1</w:t>
      </w:r>
      <w:r>
        <w:rPr/>
        <w:t> Öğrenci</w:t>
      </w:r>
      <w:r>
        <w:rPr/>
        <w:t> Ailesinin</w:t>
      </w:r>
      <w:r>
        <w:rPr/>
        <w:t> Maddî</w:t>
      </w:r>
      <w:r>
        <w:rPr/>
        <w:t> Durumunu Gösteren Beyanname”de öngörülen ve bu beyana esas olan gelirin tespitinde;</w:t>
      </w:r>
    </w:p>
    <w:p>
      <w:pPr>
        <w:pStyle w:val="ListParagraph"/>
        <w:numPr>
          <w:ilvl w:val="0"/>
          <w:numId w:val="5"/>
        </w:numPr>
        <w:tabs>
          <w:tab w:pos="543" w:val="left" w:leader="none"/>
        </w:tabs>
        <w:spacing w:line="240" w:lineRule="auto" w:before="0" w:after="0"/>
        <w:ind w:left="258" w:right="829" w:firstLine="0"/>
        <w:jc w:val="both"/>
        <w:rPr>
          <w:sz w:val="24"/>
        </w:rPr>
      </w:pPr>
      <w:r>
        <w:rPr>
          <w:sz w:val="24"/>
        </w:rPr>
        <w:t>EK-1</w:t>
      </w:r>
      <w:r>
        <w:rPr>
          <w:spacing w:val="-15"/>
          <w:sz w:val="24"/>
        </w:rPr>
        <w:t> </w:t>
      </w:r>
      <w:r>
        <w:rPr>
          <w:sz w:val="24"/>
        </w:rPr>
        <w:t>Öğrenci</w:t>
      </w:r>
      <w:r>
        <w:rPr>
          <w:spacing w:val="-14"/>
          <w:sz w:val="24"/>
        </w:rPr>
        <w:t> </w:t>
      </w:r>
      <w:r>
        <w:rPr>
          <w:sz w:val="24"/>
        </w:rPr>
        <w:t>Ailesinin</w:t>
      </w:r>
      <w:r>
        <w:rPr>
          <w:spacing w:val="-15"/>
          <w:sz w:val="24"/>
        </w:rPr>
        <w:t> </w:t>
      </w:r>
      <w:r>
        <w:rPr>
          <w:sz w:val="24"/>
        </w:rPr>
        <w:t>Maddi</w:t>
      </w:r>
      <w:r>
        <w:rPr>
          <w:spacing w:val="-15"/>
          <w:sz w:val="24"/>
        </w:rPr>
        <w:t> </w:t>
      </w:r>
      <w:r>
        <w:rPr>
          <w:sz w:val="24"/>
        </w:rPr>
        <w:t>Durumunu</w:t>
      </w:r>
      <w:r>
        <w:rPr>
          <w:spacing w:val="-15"/>
          <w:sz w:val="24"/>
        </w:rPr>
        <w:t> </w:t>
      </w:r>
      <w:r>
        <w:rPr>
          <w:sz w:val="24"/>
        </w:rPr>
        <w:t>Gösteren</w:t>
      </w:r>
      <w:r>
        <w:rPr>
          <w:spacing w:val="-15"/>
          <w:sz w:val="24"/>
        </w:rPr>
        <w:t> </w:t>
      </w:r>
      <w:r>
        <w:rPr>
          <w:sz w:val="24"/>
        </w:rPr>
        <w:t>Beyanname</w:t>
      </w:r>
      <w:r>
        <w:rPr>
          <w:spacing w:val="-15"/>
          <w:sz w:val="24"/>
        </w:rPr>
        <w:t> </w:t>
      </w:r>
      <w:r>
        <w:rPr>
          <w:sz w:val="24"/>
        </w:rPr>
        <w:t>ile</w:t>
      </w:r>
      <w:r>
        <w:rPr>
          <w:spacing w:val="-15"/>
          <w:sz w:val="24"/>
        </w:rPr>
        <w:t> </w:t>
      </w:r>
      <w:r>
        <w:rPr>
          <w:sz w:val="24"/>
        </w:rPr>
        <w:t>beyana</w:t>
      </w:r>
      <w:r>
        <w:rPr>
          <w:spacing w:val="-14"/>
          <w:sz w:val="24"/>
        </w:rPr>
        <w:t> </w:t>
      </w:r>
      <w:r>
        <w:rPr>
          <w:sz w:val="24"/>
        </w:rPr>
        <w:t>esas</w:t>
      </w:r>
      <w:r>
        <w:rPr>
          <w:spacing w:val="-15"/>
          <w:sz w:val="24"/>
        </w:rPr>
        <w:t> </w:t>
      </w:r>
      <w:r>
        <w:rPr>
          <w:sz w:val="24"/>
        </w:rPr>
        <w:t>olan</w:t>
      </w:r>
      <w:r>
        <w:rPr>
          <w:spacing w:val="-11"/>
          <w:sz w:val="24"/>
        </w:rPr>
        <w:t> </w:t>
      </w:r>
      <w:r>
        <w:rPr>
          <w:sz w:val="24"/>
        </w:rPr>
        <w:t>velinin ve</w:t>
      </w:r>
      <w:r>
        <w:rPr>
          <w:sz w:val="24"/>
        </w:rPr>
        <w:t> eşi</w:t>
      </w:r>
      <w:r>
        <w:rPr>
          <w:sz w:val="24"/>
        </w:rPr>
        <w:t> çalışıyor</w:t>
      </w:r>
      <w:r>
        <w:rPr>
          <w:sz w:val="24"/>
        </w:rPr>
        <w:t> ise aynı zamanda eşinin, bütün yıllık gelir durumunu gösteren vergi dairesi, </w:t>
      </w:r>
      <w:r>
        <w:rPr>
          <w:spacing w:val="-2"/>
          <w:sz w:val="24"/>
        </w:rPr>
        <w:t>muhasebe</w:t>
      </w:r>
      <w:r>
        <w:rPr>
          <w:spacing w:val="-12"/>
          <w:sz w:val="24"/>
        </w:rPr>
        <w:t> </w:t>
      </w:r>
      <w:r>
        <w:rPr>
          <w:spacing w:val="-2"/>
          <w:sz w:val="24"/>
        </w:rPr>
        <w:t>birimi</w:t>
      </w:r>
      <w:r>
        <w:rPr>
          <w:spacing w:val="-7"/>
          <w:sz w:val="24"/>
        </w:rPr>
        <w:t> </w:t>
      </w:r>
      <w:r>
        <w:rPr>
          <w:spacing w:val="-2"/>
          <w:sz w:val="24"/>
        </w:rPr>
        <w:t>veya</w:t>
      </w:r>
      <w:r>
        <w:rPr>
          <w:spacing w:val="-8"/>
          <w:sz w:val="24"/>
        </w:rPr>
        <w:t> </w:t>
      </w:r>
      <w:r>
        <w:rPr>
          <w:spacing w:val="-2"/>
          <w:sz w:val="24"/>
        </w:rPr>
        <w:t>ilgili</w:t>
      </w:r>
      <w:r>
        <w:rPr>
          <w:spacing w:val="-9"/>
          <w:sz w:val="24"/>
        </w:rPr>
        <w:t> </w:t>
      </w:r>
      <w:r>
        <w:rPr>
          <w:spacing w:val="-2"/>
          <w:sz w:val="24"/>
        </w:rPr>
        <w:t>kişi,</w:t>
      </w:r>
      <w:r>
        <w:rPr>
          <w:spacing w:val="-9"/>
          <w:sz w:val="24"/>
        </w:rPr>
        <w:t> </w:t>
      </w:r>
      <w:r>
        <w:rPr>
          <w:spacing w:val="-2"/>
          <w:sz w:val="24"/>
        </w:rPr>
        <w:t>kurum</w:t>
      </w:r>
      <w:r>
        <w:rPr>
          <w:spacing w:val="-9"/>
          <w:sz w:val="24"/>
        </w:rPr>
        <w:t> </w:t>
      </w:r>
      <w:r>
        <w:rPr>
          <w:spacing w:val="-2"/>
          <w:sz w:val="24"/>
        </w:rPr>
        <w:t>ve</w:t>
      </w:r>
      <w:r>
        <w:rPr>
          <w:spacing w:val="-12"/>
          <w:sz w:val="24"/>
        </w:rPr>
        <w:t> </w:t>
      </w:r>
      <w:r>
        <w:rPr>
          <w:spacing w:val="-2"/>
          <w:sz w:val="24"/>
        </w:rPr>
        <w:t>kuruluşlardan</w:t>
      </w:r>
      <w:r>
        <w:rPr>
          <w:spacing w:val="-6"/>
          <w:sz w:val="24"/>
        </w:rPr>
        <w:t> </w:t>
      </w:r>
      <w:r>
        <w:rPr>
          <w:spacing w:val="-2"/>
          <w:sz w:val="24"/>
        </w:rPr>
        <w:t>alınacak</w:t>
      </w:r>
      <w:r>
        <w:rPr>
          <w:spacing w:val="-10"/>
          <w:sz w:val="24"/>
        </w:rPr>
        <w:t> </w:t>
      </w:r>
      <w:r>
        <w:rPr>
          <w:spacing w:val="-2"/>
          <w:sz w:val="24"/>
        </w:rPr>
        <w:t>2021</w:t>
      </w:r>
      <w:r>
        <w:rPr>
          <w:spacing w:val="-7"/>
          <w:sz w:val="24"/>
        </w:rPr>
        <w:t> </w:t>
      </w:r>
      <w:r>
        <w:rPr>
          <w:spacing w:val="-2"/>
          <w:sz w:val="24"/>
        </w:rPr>
        <w:t>yılına</w:t>
      </w:r>
      <w:r>
        <w:rPr>
          <w:spacing w:val="-13"/>
          <w:sz w:val="24"/>
        </w:rPr>
        <w:t> </w:t>
      </w:r>
      <w:r>
        <w:rPr>
          <w:spacing w:val="-2"/>
          <w:sz w:val="24"/>
        </w:rPr>
        <w:t>ait</w:t>
      </w:r>
      <w:r>
        <w:rPr>
          <w:spacing w:val="-9"/>
          <w:sz w:val="24"/>
        </w:rPr>
        <w:t> </w:t>
      </w:r>
      <w:r>
        <w:rPr>
          <w:spacing w:val="-2"/>
          <w:sz w:val="24"/>
        </w:rPr>
        <w:t>12</w:t>
      </w:r>
      <w:r>
        <w:rPr>
          <w:spacing w:val="-9"/>
          <w:sz w:val="24"/>
        </w:rPr>
        <w:t> </w:t>
      </w:r>
      <w:r>
        <w:rPr>
          <w:spacing w:val="-2"/>
          <w:sz w:val="24"/>
        </w:rPr>
        <w:t>aylık</w:t>
      </w:r>
      <w:r>
        <w:rPr>
          <w:spacing w:val="-10"/>
          <w:sz w:val="24"/>
        </w:rPr>
        <w:t> </w:t>
      </w:r>
      <w:r>
        <w:rPr>
          <w:spacing w:val="-2"/>
          <w:sz w:val="24"/>
        </w:rPr>
        <w:t>toplam </w:t>
      </w:r>
      <w:r>
        <w:rPr>
          <w:sz w:val="24"/>
        </w:rPr>
        <w:t>gelirlerini (çalıştığı ve çalışmadığı aylar ile birlikte) gösteren belge,</w:t>
      </w:r>
    </w:p>
    <w:p>
      <w:pPr>
        <w:pStyle w:val="ListParagraph"/>
        <w:numPr>
          <w:ilvl w:val="0"/>
          <w:numId w:val="5"/>
        </w:numPr>
        <w:tabs>
          <w:tab w:pos="543" w:val="left" w:leader="none"/>
        </w:tabs>
        <w:spacing w:line="240" w:lineRule="auto" w:before="0" w:after="0"/>
        <w:ind w:left="258" w:right="841" w:firstLine="0"/>
        <w:jc w:val="both"/>
        <w:rPr>
          <w:sz w:val="24"/>
        </w:rPr>
      </w:pPr>
      <w:r>
        <w:rPr>
          <w:sz w:val="24"/>
        </w:rPr>
        <w:t>Velinin ve eşinin bakmakla yükümlü olduğu anne ve babası ile ilgili tedavi yardımı beyannamesi, varsa bakmakla yükümlü olduğu diğer şahıslarla ilgili mahkeme kararı örneği,</w:t>
      </w:r>
    </w:p>
    <w:p>
      <w:pPr>
        <w:pStyle w:val="ListParagraph"/>
        <w:numPr>
          <w:ilvl w:val="0"/>
          <w:numId w:val="5"/>
        </w:numPr>
        <w:tabs>
          <w:tab w:pos="543" w:val="left" w:leader="none"/>
        </w:tabs>
        <w:spacing w:line="240" w:lineRule="auto" w:before="0" w:after="0"/>
        <w:ind w:left="258" w:right="833" w:firstLine="0"/>
        <w:jc w:val="both"/>
        <w:rPr>
          <w:sz w:val="24"/>
        </w:rPr>
      </w:pPr>
      <w:r>
        <w:rPr>
          <w:sz w:val="24"/>
        </w:rPr>
        <w:t>Velinin</w:t>
      </w:r>
      <w:r>
        <w:rPr>
          <w:spacing w:val="-10"/>
          <w:sz w:val="24"/>
        </w:rPr>
        <w:t> </w:t>
      </w:r>
      <w:r>
        <w:rPr>
          <w:sz w:val="24"/>
        </w:rPr>
        <w:t>ve</w:t>
      </w:r>
      <w:r>
        <w:rPr>
          <w:spacing w:val="-10"/>
          <w:sz w:val="24"/>
        </w:rPr>
        <w:t> </w:t>
      </w:r>
      <w:r>
        <w:rPr>
          <w:sz w:val="24"/>
        </w:rPr>
        <w:t>varsa</w:t>
      </w:r>
      <w:r>
        <w:rPr>
          <w:spacing w:val="-11"/>
          <w:sz w:val="24"/>
        </w:rPr>
        <w:t> </w:t>
      </w:r>
      <w:r>
        <w:rPr>
          <w:sz w:val="24"/>
        </w:rPr>
        <w:t>eşinin</w:t>
      </w:r>
      <w:r>
        <w:rPr>
          <w:spacing w:val="-10"/>
          <w:sz w:val="24"/>
        </w:rPr>
        <w:t> </w:t>
      </w:r>
      <w:r>
        <w:rPr>
          <w:sz w:val="24"/>
        </w:rPr>
        <w:t>bakmakla</w:t>
      </w:r>
      <w:r>
        <w:rPr>
          <w:spacing w:val="-9"/>
          <w:sz w:val="24"/>
        </w:rPr>
        <w:t> </w:t>
      </w:r>
      <w:r>
        <w:rPr>
          <w:sz w:val="24"/>
        </w:rPr>
        <w:t>yükümlü</w:t>
      </w:r>
      <w:r>
        <w:rPr>
          <w:spacing w:val="-10"/>
          <w:sz w:val="24"/>
        </w:rPr>
        <w:t> </w:t>
      </w:r>
      <w:r>
        <w:rPr>
          <w:sz w:val="24"/>
        </w:rPr>
        <w:t>olduğu</w:t>
      </w:r>
      <w:r>
        <w:rPr>
          <w:spacing w:val="-8"/>
          <w:sz w:val="24"/>
        </w:rPr>
        <w:t> </w:t>
      </w:r>
      <w:r>
        <w:rPr>
          <w:sz w:val="24"/>
        </w:rPr>
        <w:t>aile</w:t>
      </w:r>
      <w:r>
        <w:rPr>
          <w:spacing w:val="-9"/>
          <w:sz w:val="24"/>
        </w:rPr>
        <w:t> </w:t>
      </w:r>
      <w:r>
        <w:rPr>
          <w:sz w:val="24"/>
        </w:rPr>
        <w:t>üyelerinin</w:t>
      </w:r>
      <w:r>
        <w:rPr>
          <w:spacing w:val="-10"/>
          <w:sz w:val="24"/>
        </w:rPr>
        <w:t> </w:t>
      </w:r>
      <w:r>
        <w:rPr>
          <w:sz w:val="24"/>
        </w:rPr>
        <w:t>T.C.</w:t>
      </w:r>
      <w:r>
        <w:rPr>
          <w:spacing w:val="-10"/>
          <w:sz w:val="24"/>
        </w:rPr>
        <w:t> </w:t>
      </w:r>
      <w:r>
        <w:rPr>
          <w:sz w:val="24"/>
        </w:rPr>
        <w:t>kimlik</w:t>
      </w:r>
      <w:r>
        <w:rPr>
          <w:spacing w:val="-10"/>
          <w:sz w:val="24"/>
        </w:rPr>
        <w:t> </w:t>
      </w:r>
      <w:r>
        <w:rPr>
          <w:sz w:val="24"/>
        </w:rPr>
        <w:t>numaraları</w:t>
      </w:r>
      <w:r>
        <w:rPr>
          <w:spacing w:val="-10"/>
          <w:sz w:val="24"/>
        </w:rPr>
        <w:t> </w:t>
      </w:r>
      <w:r>
        <w:rPr>
          <w:sz w:val="24"/>
        </w:rPr>
        <w:t>ile doğum tarihlerinin yazılı beyanı</w:t>
      </w:r>
    </w:p>
    <w:p>
      <w:pPr>
        <w:pStyle w:val="BodyText"/>
        <w:spacing w:line="275" w:lineRule="exact"/>
      </w:pPr>
      <w:r>
        <w:rPr>
          <w:spacing w:val="-2"/>
        </w:rPr>
        <w:t>esastır.</w:t>
      </w:r>
    </w:p>
    <w:p>
      <w:pPr>
        <w:pStyle w:val="BodyText"/>
        <w:spacing w:before="7"/>
        <w:ind w:left="0"/>
        <w:rPr>
          <w:sz w:val="23"/>
        </w:rPr>
      </w:pPr>
    </w:p>
    <w:p>
      <w:pPr>
        <w:pStyle w:val="ListParagraph"/>
        <w:numPr>
          <w:ilvl w:val="0"/>
          <w:numId w:val="6"/>
        </w:numPr>
        <w:tabs>
          <w:tab w:pos="543" w:val="left" w:leader="none"/>
        </w:tabs>
        <w:spacing w:line="240" w:lineRule="auto" w:before="0" w:after="0"/>
        <w:ind w:left="258" w:right="836" w:firstLine="0"/>
        <w:jc w:val="both"/>
        <w:rPr>
          <w:sz w:val="24"/>
        </w:rPr>
      </w:pPr>
      <w:r>
        <w:rPr>
          <w:b/>
          <w:sz w:val="24"/>
        </w:rPr>
        <w:t>“Kanunlarla Özel Hak Tanınan Öğrenciler”</w:t>
      </w:r>
      <w:r>
        <w:rPr>
          <w:sz w:val="24"/>
        </w:rPr>
        <w:t>den durumlarını belgelendirmeleri kaydıyla “EK-1 Öğrenci Ailesinin Maddi Durumunu Gösteren Beyanname” istenmez.</w:t>
      </w:r>
    </w:p>
    <w:p>
      <w:pPr>
        <w:pStyle w:val="BodyText"/>
        <w:spacing w:before="5"/>
        <w:ind w:left="0"/>
      </w:pPr>
    </w:p>
    <w:p>
      <w:pPr>
        <w:pStyle w:val="Heading2"/>
        <w:numPr>
          <w:ilvl w:val="1"/>
          <w:numId w:val="3"/>
        </w:numPr>
        <w:tabs>
          <w:tab w:pos="687" w:val="left" w:leader="none"/>
        </w:tabs>
        <w:spacing w:line="240" w:lineRule="auto" w:before="1" w:after="0"/>
        <w:ind w:left="686" w:right="0" w:hanging="429"/>
        <w:jc w:val="both"/>
      </w:pPr>
      <w:r>
        <w:rPr>
          <w:color w:val="2D74B5"/>
        </w:rPr>
        <w:t>Kontenjan</w:t>
      </w:r>
      <w:r>
        <w:rPr>
          <w:color w:val="2D74B5"/>
          <w:spacing w:val="-14"/>
        </w:rPr>
        <w:t> </w:t>
      </w:r>
      <w:r>
        <w:rPr>
          <w:color w:val="2D74B5"/>
          <w:spacing w:val="-2"/>
        </w:rPr>
        <w:t>Dağılımı:</w:t>
      </w:r>
    </w:p>
    <w:p>
      <w:pPr>
        <w:pStyle w:val="BodyText"/>
        <w:spacing w:before="5"/>
        <w:ind w:left="0"/>
        <w:rPr>
          <w:b/>
          <w:sz w:val="20"/>
        </w:rPr>
      </w:pPr>
    </w:p>
    <w:p>
      <w:pPr>
        <w:pStyle w:val="ListParagraph"/>
        <w:numPr>
          <w:ilvl w:val="0"/>
          <w:numId w:val="7"/>
        </w:numPr>
        <w:tabs>
          <w:tab w:pos="639" w:val="left" w:leader="none"/>
        </w:tabs>
        <w:spacing w:line="240" w:lineRule="auto" w:before="0" w:after="0"/>
        <w:ind w:left="638" w:right="0" w:hanging="381"/>
        <w:jc w:val="left"/>
        <w:rPr>
          <w:sz w:val="24"/>
        </w:rPr>
      </w:pPr>
      <w:r>
        <w:rPr>
          <w:sz w:val="24"/>
        </w:rPr>
        <w:t>Her</w:t>
      </w:r>
      <w:r>
        <w:rPr>
          <w:spacing w:val="-7"/>
          <w:sz w:val="24"/>
        </w:rPr>
        <w:t> </w:t>
      </w:r>
      <w:r>
        <w:rPr>
          <w:sz w:val="24"/>
        </w:rPr>
        <w:t>yıl</w:t>
      </w:r>
      <w:r>
        <w:rPr>
          <w:spacing w:val="-8"/>
          <w:sz w:val="24"/>
        </w:rPr>
        <w:t> </w:t>
      </w:r>
      <w:r>
        <w:rPr>
          <w:sz w:val="24"/>
        </w:rPr>
        <w:t>tespit</w:t>
      </w:r>
      <w:r>
        <w:rPr>
          <w:spacing w:val="-9"/>
          <w:sz w:val="24"/>
        </w:rPr>
        <w:t> </w:t>
      </w:r>
      <w:r>
        <w:rPr>
          <w:sz w:val="24"/>
        </w:rPr>
        <w:t>edilen</w:t>
      </w:r>
      <w:r>
        <w:rPr>
          <w:spacing w:val="-8"/>
          <w:sz w:val="24"/>
        </w:rPr>
        <w:t> </w:t>
      </w:r>
      <w:r>
        <w:rPr>
          <w:sz w:val="24"/>
        </w:rPr>
        <w:t>parasız</w:t>
      </w:r>
      <w:r>
        <w:rPr>
          <w:spacing w:val="-5"/>
          <w:sz w:val="24"/>
        </w:rPr>
        <w:t> </w:t>
      </w:r>
      <w:r>
        <w:rPr>
          <w:sz w:val="24"/>
        </w:rPr>
        <w:t>yatılılık</w:t>
      </w:r>
      <w:r>
        <w:rPr>
          <w:spacing w:val="-9"/>
          <w:sz w:val="24"/>
        </w:rPr>
        <w:t> </w:t>
      </w:r>
      <w:r>
        <w:rPr>
          <w:sz w:val="24"/>
        </w:rPr>
        <w:t>veya</w:t>
      </w:r>
      <w:r>
        <w:rPr>
          <w:spacing w:val="-10"/>
          <w:sz w:val="24"/>
        </w:rPr>
        <w:t> </w:t>
      </w:r>
      <w:r>
        <w:rPr>
          <w:sz w:val="24"/>
        </w:rPr>
        <w:t>bursluluk</w:t>
      </w:r>
      <w:r>
        <w:rPr>
          <w:spacing w:val="-9"/>
          <w:sz w:val="24"/>
        </w:rPr>
        <w:t> </w:t>
      </w:r>
      <w:r>
        <w:rPr>
          <w:spacing w:val="-2"/>
          <w:sz w:val="24"/>
        </w:rPr>
        <w:t>kontenjanlarının;</w:t>
      </w:r>
    </w:p>
    <w:p>
      <w:pPr>
        <w:pStyle w:val="Heading2"/>
        <w:numPr>
          <w:ilvl w:val="1"/>
          <w:numId w:val="7"/>
        </w:numPr>
        <w:tabs>
          <w:tab w:pos="1086" w:val="left" w:leader="none"/>
          <w:tab w:pos="1087" w:val="left" w:leader="none"/>
        </w:tabs>
        <w:spacing w:line="240" w:lineRule="auto" w:before="41" w:after="0"/>
        <w:ind w:left="1086" w:right="0" w:hanging="401"/>
        <w:jc w:val="left"/>
        <w:rPr>
          <w:b w:val="0"/>
        </w:rPr>
      </w:pPr>
      <w:r>
        <w:rPr>
          <w:b w:val="0"/>
        </w:rPr>
        <w:t>%10’u</w:t>
      </w:r>
      <w:r>
        <w:rPr>
          <w:b w:val="0"/>
          <w:spacing w:val="-6"/>
        </w:rPr>
        <w:t> </w:t>
      </w:r>
      <w:r>
        <w:rPr>
          <w:b w:val="0"/>
        </w:rPr>
        <w:t>“</w:t>
      </w:r>
      <w:r>
        <w:rPr/>
        <w:t>Kanunlarla</w:t>
      </w:r>
      <w:r>
        <w:rPr>
          <w:spacing w:val="-4"/>
        </w:rPr>
        <w:t> </w:t>
      </w:r>
      <w:r>
        <w:rPr/>
        <w:t>Özel</w:t>
      </w:r>
      <w:r>
        <w:rPr>
          <w:spacing w:val="-4"/>
        </w:rPr>
        <w:t> </w:t>
      </w:r>
      <w:r>
        <w:rPr/>
        <w:t>Hak</w:t>
      </w:r>
      <w:r>
        <w:rPr>
          <w:spacing w:val="-4"/>
        </w:rPr>
        <w:t> </w:t>
      </w:r>
      <w:r>
        <w:rPr/>
        <w:t>Tanınan</w:t>
      </w:r>
      <w:r>
        <w:rPr>
          <w:spacing w:val="-5"/>
        </w:rPr>
        <w:t> </w:t>
      </w:r>
      <w:r>
        <w:rPr>
          <w:spacing w:val="-2"/>
        </w:rPr>
        <w:t>Öğrenciler”</w:t>
      </w:r>
      <w:r>
        <w:rPr>
          <w:b w:val="0"/>
          <w:spacing w:val="-2"/>
        </w:rPr>
        <w:t>e,</w:t>
      </w:r>
    </w:p>
    <w:p>
      <w:pPr>
        <w:pStyle w:val="ListParagraph"/>
        <w:numPr>
          <w:ilvl w:val="1"/>
          <w:numId w:val="7"/>
        </w:numPr>
        <w:tabs>
          <w:tab w:pos="1087" w:val="left" w:leader="none"/>
        </w:tabs>
        <w:spacing w:line="276" w:lineRule="auto" w:before="43" w:after="0"/>
        <w:ind w:left="686" w:right="837" w:firstLine="0"/>
        <w:jc w:val="left"/>
        <w:rPr>
          <w:sz w:val="24"/>
        </w:rPr>
      </w:pPr>
      <w:r>
        <w:rPr>
          <w:sz w:val="24"/>
        </w:rPr>
        <w:t>%5’i</w:t>
      </w:r>
      <w:r>
        <w:rPr>
          <w:spacing w:val="35"/>
          <w:sz w:val="24"/>
        </w:rPr>
        <w:t> </w:t>
      </w:r>
      <w:r>
        <w:rPr>
          <w:sz w:val="24"/>
        </w:rPr>
        <w:t>Bakanlığa</w:t>
      </w:r>
      <w:r>
        <w:rPr>
          <w:spacing w:val="34"/>
          <w:sz w:val="24"/>
        </w:rPr>
        <w:t> </w:t>
      </w:r>
      <w:r>
        <w:rPr>
          <w:sz w:val="24"/>
        </w:rPr>
        <w:t>bağlı</w:t>
      </w:r>
      <w:r>
        <w:rPr>
          <w:spacing w:val="36"/>
          <w:sz w:val="24"/>
        </w:rPr>
        <w:t> </w:t>
      </w:r>
      <w:r>
        <w:rPr>
          <w:sz w:val="24"/>
        </w:rPr>
        <w:t>resmî</w:t>
      </w:r>
      <w:r>
        <w:rPr>
          <w:spacing w:val="36"/>
          <w:sz w:val="24"/>
        </w:rPr>
        <w:t> </w:t>
      </w:r>
      <w:r>
        <w:rPr>
          <w:sz w:val="24"/>
        </w:rPr>
        <w:t>okul</w:t>
      </w:r>
      <w:r>
        <w:rPr>
          <w:spacing w:val="36"/>
          <w:sz w:val="24"/>
        </w:rPr>
        <w:t> </w:t>
      </w:r>
      <w:r>
        <w:rPr>
          <w:sz w:val="24"/>
        </w:rPr>
        <w:t>veya</w:t>
      </w:r>
      <w:r>
        <w:rPr>
          <w:spacing w:val="38"/>
          <w:sz w:val="24"/>
        </w:rPr>
        <w:t> </w:t>
      </w:r>
      <w:r>
        <w:rPr>
          <w:sz w:val="24"/>
        </w:rPr>
        <w:t>kurumlarda</w:t>
      </w:r>
      <w:r>
        <w:rPr>
          <w:spacing w:val="34"/>
          <w:sz w:val="24"/>
        </w:rPr>
        <w:t> </w:t>
      </w:r>
      <w:r>
        <w:rPr>
          <w:sz w:val="24"/>
        </w:rPr>
        <w:t>kadrolu</w:t>
      </w:r>
      <w:r>
        <w:rPr>
          <w:spacing w:val="35"/>
          <w:sz w:val="24"/>
        </w:rPr>
        <w:t> </w:t>
      </w:r>
      <w:r>
        <w:rPr>
          <w:sz w:val="24"/>
        </w:rPr>
        <w:t>veya</w:t>
      </w:r>
      <w:r>
        <w:rPr>
          <w:spacing w:val="34"/>
          <w:sz w:val="24"/>
        </w:rPr>
        <w:t> </w:t>
      </w:r>
      <w:r>
        <w:rPr>
          <w:sz w:val="24"/>
        </w:rPr>
        <w:t>sözleşmeli</w:t>
      </w:r>
      <w:r>
        <w:rPr>
          <w:spacing w:val="36"/>
          <w:sz w:val="24"/>
        </w:rPr>
        <w:t> </w:t>
      </w:r>
      <w:r>
        <w:rPr>
          <w:sz w:val="24"/>
        </w:rPr>
        <w:t>olarak çalışan, emekli olan veya vefat eden öğretmenlerin öğrenci olan çocuklarına,</w:t>
      </w:r>
    </w:p>
    <w:p>
      <w:pPr>
        <w:pStyle w:val="ListParagraph"/>
        <w:numPr>
          <w:ilvl w:val="1"/>
          <w:numId w:val="7"/>
        </w:numPr>
        <w:tabs>
          <w:tab w:pos="1086" w:val="left" w:leader="none"/>
          <w:tab w:pos="1087" w:val="left" w:leader="none"/>
        </w:tabs>
        <w:spacing w:line="276" w:lineRule="auto" w:before="0" w:after="0"/>
        <w:ind w:left="686" w:right="836" w:firstLine="0"/>
        <w:jc w:val="left"/>
        <w:rPr>
          <w:sz w:val="24"/>
        </w:rPr>
      </w:pPr>
      <w:r>
        <w:rPr>
          <w:sz w:val="24"/>
        </w:rPr>
        <w:t>%5’i</w:t>
      </w:r>
      <w:r>
        <w:rPr>
          <w:spacing w:val="-16"/>
          <w:sz w:val="24"/>
        </w:rPr>
        <w:t> </w:t>
      </w:r>
      <w:r>
        <w:rPr>
          <w:sz w:val="24"/>
        </w:rPr>
        <w:t>ailesinin</w:t>
      </w:r>
      <w:r>
        <w:rPr>
          <w:spacing w:val="-16"/>
          <w:sz w:val="24"/>
        </w:rPr>
        <w:t> </w:t>
      </w:r>
      <w:r>
        <w:rPr>
          <w:sz w:val="24"/>
        </w:rPr>
        <w:t>oturduğu</w:t>
      </w:r>
      <w:r>
        <w:rPr>
          <w:spacing w:val="-15"/>
          <w:sz w:val="24"/>
        </w:rPr>
        <w:t> </w:t>
      </w:r>
      <w:r>
        <w:rPr>
          <w:sz w:val="24"/>
        </w:rPr>
        <w:t>yerleşim</w:t>
      </w:r>
      <w:r>
        <w:rPr>
          <w:spacing w:val="-15"/>
          <w:sz w:val="24"/>
        </w:rPr>
        <w:t> </w:t>
      </w:r>
      <w:r>
        <w:rPr>
          <w:sz w:val="24"/>
        </w:rPr>
        <w:t>biriminde</w:t>
      </w:r>
      <w:r>
        <w:rPr>
          <w:spacing w:val="-15"/>
          <w:sz w:val="24"/>
        </w:rPr>
        <w:t> </w:t>
      </w:r>
      <w:r>
        <w:rPr>
          <w:sz w:val="24"/>
        </w:rPr>
        <w:t>ortaokul,</w:t>
      </w:r>
      <w:r>
        <w:rPr>
          <w:spacing w:val="-15"/>
          <w:sz w:val="24"/>
        </w:rPr>
        <w:t> </w:t>
      </w:r>
      <w:r>
        <w:rPr>
          <w:sz w:val="24"/>
        </w:rPr>
        <w:t>özel</w:t>
      </w:r>
      <w:r>
        <w:rPr>
          <w:spacing w:val="-15"/>
          <w:sz w:val="24"/>
        </w:rPr>
        <w:t> </w:t>
      </w:r>
      <w:r>
        <w:rPr>
          <w:sz w:val="24"/>
        </w:rPr>
        <w:t>eğitim</w:t>
      </w:r>
      <w:r>
        <w:rPr>
          <w:spacing w:val="-15"/>
          <w:sz w:val="24"/>
        </w:rPr>
        <w:t> </w:t>
      </w:r>
      <w:r>
        <w:rPr>
          <w:sz w:val="24"/>
        </w:rPr>
        <w:t>ortaokulu</w:t>
      </w:r>
      <w:r>
        <w:rPr>
          <w:spacing w:val="-15"/>
          <w:sz w:val="24"/>
        </w:rPr>
        <w:t> </w:t>
      </w:r>
      <w:r>
        <w:rPr>
          <w:sz w:val="24"/>
        </w:rPr>
        <w:t>veya</w:t>
      </w:r>
      <w:r>
        <w:rPr>
          <w:spacing w:val="-15"/>
          <w:sz w:val="24"/>
        </w:rPr>
        <w:t> </w:t>
      </w:r>
      <w:r>
        <w:rPr>
          <w:sz w:val="24"/>
        </w:rPr>
        <w:t>imam- hatip ortaokulu bulunmayan öğrencilere,</w:t>
      </w:r>
    </w:p>
    <w:p>
      <w:pPr>
        <w:pStyle w:val="BodyText"/>
        <w:spacing w:line="278" w:lineRule="auto"/>
        <w:ind w:left="686" w:right="3379"/>
      </w:pPr>
      <w:r>
        <w:rPr>
          <w:b/>
          <w:color w:val="2D74B5"/>
        </w:rPr>
        <w:t>ç)</w:t>
      </w:r>
      <w:r>
        <w:rPr>
          <w:b/>
          <w:color w:val="2D74B5"/>
          <w:spacing w:val="80"/>
        </w:rPr>
        <w:t> </w:t>
      </w:r>
      <w:r>
        <w:rPr/>
        <w:t>%80’i</w:t>
      </w:r>
      <w:r>
        <w:rPr>
          <w:spacing w:val="-5"/>
        </w:rPr>
        <w:t> </w:t>
      </w:r>
      <w:r>
        <w:rPr/>
        <w:t>(a),</w:t>
      </w:r>
      <w:r>
        <w:rPr>
          <w:spacing w:val="-4"/>
        </w:rPr>
        <w:t> </w:t>
      </w:r>
      <w:r>
        <w:rPr/>
        <w:t>(b)</w:t>
      </w:r>
      <w:r>
        <w:rPr>
          <w:spacing w:val="-4"/>
        </w:rPr>
        <w:t> </w:t>
      </w:r>
      <w:r>
        <w:rPr/>
        <w:t>ve</w:t>
      </w:r>
      <w:r>
        <w:rPr>
          <w:spacing w:val="-6"/>
        </w:rPr>
        <w:t> </w:t>
      </w:r>
      <w:r>
        <w:rPr/>
        <w:t>(c)</w:t>
      </w:r>
      <w:r>
        <w:rPr>
          <w:spacing w:val="-3"/>
        </w:rPr>
        <w:t> </w:t>
      </w:r>
      <w:r>
        <w:rPr/>
        <w:t>bentleri</w:t>
      </w:r>
      <w:r>
        <w:rPr>
          <w:spacing w:val="-4"/>
        </w:rPr>
        <w:t> </w:t>
      </w:r>
      <w:r>
        <w:rPr/>
        <w:t>dışında</w:t>
      </w:r>
      <w:r>
        <w:rPr>
          <w:spacing w:val="-5"/>
        </w:rPr>
        <w:t> </w:t>
      </w:r>
      <w:r>
        <w:rPr/>
        <w:t>kalan</w:t>
      </w:r>
      <w:r>
        <w:rPr>
          <w:spacing w:val="-2"/>
        </w:rPr>
        <w:t> </w:t>
      </w:r>
      <w:r>
        <w:rPr/>
        <w:t>öğrencilere </w:t>
      </w:r>
      <w:r>
        <w:rPr>
          <w:spacing w:val="-2"/>
        </w:rPr>
        <w:t>ayrılır.</w:t>
      </w:r>
    </w:p>
    <w:p>
      <w:pPr>
        <w:spacing w:after="0" w:line="278" w:lineRule="auto"/>
        <w:sectPr>
          <w:pgSz w:w="11900" w:h="16850"/>
          <w:pgMar w:header="251" w:footer="1140" w:top="1240" w:bottom="1320" w:left="1160" w:right="580"/>
        </w:sectPr>
      </w:pPr>
    </w:p>
    <w:p>
      <w:pPr>
        <w:pStyle w:val="ListParagraph"/>
        <w:numPr>
          <w:ilvl w:val="0"/>
          <w:numId w:val="7"/>
        </w:numPr>
        <w:tabs>
          <w:tab w:pos="516" w:val="left" w:leader="none"/>
        </w:tabs>
        <w:spacing w:line="240" w:lineRule="auto" w:before="162" w:after="0"/>
        <w:ind w:left="258" w:right="831" w:firstLine="0"/>
        <w:jc w:val="both"/>
        <w:rPr>
          <w:sz w:val="24"/>
        </w:rPr>
      </w:pPr>
      <w:r>
        <w:rPr>
          <w:sz w:val="24"/>
        </w:rPr>
        <w:t>Birinci</w:t>
      </w:r>
      <w:r>
        <w:rPr>
          <w:spacing w:val="-6"/>
          <w:sz w:val="24"/>
        </w:rPr>
        <w:t> </w:t>
      </w:r>
      <w:r>
        <w:rPr>
          <w:sz w:val="24"/>
        </w:rPr>
        <w:t>fıkradaki</w:t>
      </w:r>
      <w:r>
        <w:rPr>
          <w:spacing w:val="-6"/>
          <w:sz w:val="24"/>
        </w:rPr>
        <w:t> </w:t>
      </w:r>
      <w:r>
        <w:rPr>
          <w:sz w:val="24"/>
        </w:rPr>
        <w:t>kontenjanlardan;</w:t>
      </w:r>
      <w:r>
        <w:rPr>
          <w:spacing w:val="-6"/>
          <w:sz w:val="24"/>
        </w:rPr>
        <w:t> </w:t>
      </w:r>
      <w:r>
        <w:rPr>
          <w:sz w:val="24"/>
        </w:rPr>
        <w:t>(a)</w:t>
      </w:r>
      <w:r>
        <w:rPr>
          <w:spacing w:val="-8"/>
          <w:sz w:val="24"/>
        </w:rPr>
        <w:t> </w:t>
      </w:r>
      <w:r>
        <w:rPr>
          <w:sz w:val="24"/>
        </w:rPr>
        <w:t>ve</w:t>
      </w:r>
      <w:r>
        <w:rPr>
          <w:spacing w:val="-8"/>
          <w:sz w:val="24"/>
        </w:rPr>
        <w:t> </w:t>
      </w:r>
      <w:r>
        <w:rPr>
          <w:sz w:val="24"/>
        </w:rPr>
        <w:t>(c)</w:t>
      </w:r>
      <w:r>
        <w:rPr>
          <w:spacing w:val="-8"/>
          <w:sz w:val="24"/>
        </w:rPr>
        <w:t> </w:t>
      </w:r>
      <w:r>
        <w:rPr>
          <w:sz w:val="24"/>
        </w:rPr>
        <w:t>bentlerinde</w:t>
      </w:r>
      <w:r>
        <w:rPr>
          <w:spacing w:val="-8"/>
          <w:sz w:val="24"/>
        </w:rPr>
        <w:t> </w:t>
      </w:r>
      <w:r>
        <w:rPr>
          <w:sz w:val="24"/>
        </w:rPr>
        <w:t>belirtilen</w:t>
      </w:r>
      <w:r>
        <w:rPr>
          <w:spacing w:val="-7"/>
          <w:sz w:val="24"/>
        </w:rPr>
        <w:t> </w:t>
      </w:r>
      <w:r>
        <w:rPr>
          <w:sz w:val="24"/>
        </w:rPr>
        <w:t>kontenjanların</w:t>
      </w:r>
      <w:r>
        <w:rPr>
          <w:spacing w:val="-6"/>
          <w:sz w:val="24"/>
        </w:rPr>
        <w:t> </w:t>
      </w:r>
      <w:r>
        <w:rPr>
          <w:sz w:val="24"/>
        </w:rPr>
        <w:t>dolmaması hâlinde</w:t>
      </w:r>
      <w:r>
        <w:rPr>
          <w:spacing w:val="-10"/>
          <w:sz w:val="24"/>
        </w:rPr>
        <w:t> </w:t>
      </w:r>
      <w:r>
        <w:rPr>
          <w:sz w:val="24"/>
        </w:rPr>
        <w:t>kalan</w:t>
      </w:r>
      <w:r>
        <w:rPr>
          <w:spacing w:val="-10"/>
          <w:sz w:val="24"/>
        </w:rPr>
        <w:t> </w:t>
      </w:r>
      <w:r>
        <w:rPr>
          <w:sz w:val="24"/>
        </w:rPr>
        <w:t>kontenjan</w:t>
      </w:r>
      <w:r>
        <w:rPr>
          <w:spacing w:val="-9"/>
          <w:sz w:val="24"/>
        </w:rPr>
        <w:t> </w:t>
      </w:r>
      <w:r>
        <w:rPr>
          <w:sz w:val="24"/>
        </w:rPr>
        <w:t>diğer</w:t>
      </w:r>
      <w:r>
        <w:rPr>
          <w:spacing w:val="-10"/>
          <w:sz w:val="24"/>
        </w:rPr>
        <w:t> </w:t>
      </w:r>
      <w:r>
        <w:rPr>
          <w:sz w:val="24"/>
        </w:rPr>
        <w:t>öğrencilere</w:t>
      </w:r>
      <w:r>
        <w:rPr>
          <w:spacing w:val="-10"/>
          <w:sz w:val="24"/>
        </w:rPr>
        <w:t> </w:t>
      </w:r>
      <w:r>
        <w:rPr>
          <w:sz w:val="24"/>
        </w:rPr>
        <w:t>ayrılan</w:t>
      </w:r>
      <w:r>
        <w:rPr>
          <w:spacing w:val="-9"/>
          <w:sz w:val="24"/>
        </w:rPr>
        <w:t> </w:t>
      </w:r>
      <w:r>
        <w:rPr>
          <w:sz w:val="24"/>
        </w:rPr>
        <w:t>%80’lik</w:t>
      </w:r>
      <w:r>
        <w:rPr>
          <w:spacing w:val="-9"/>
          <w:sz w:val="24"/>
        </w:rPr>
        <w:t> </w:t>
      </w:r>
      <w:r>
        <w:rPr>
          <w:sz w:val="24"/>
        </w:rPr>
        <w:t>kontenjana</w:t>
      </w:r>
      <w:r>
        <w:rPr>
          <w:spacing w:val="-10"/>
          <w:sz w:val="24"/>
        </w:rPr>
        <w:t> </w:t>
      </w:r>
      <w:r>
        <w:rPr>
          <w:sz w:val="24"/>
        </w:rPr>
        <w:t>ilave</w:t>
      </w:r>
      <w:r>
        <w:rPr>
          <w:spacing w:val="-10"/>
          <w:sz w:val="24"/>
        </w:rPr>
        <w:t> </w:t>
      </w:r>
      <w:r>
        <w:rPr>
          <w:sz w:val="24"/>
        </w:rPr>
        <w:t>edilir.</w:t>
      </w:r>
      <w:r>
        <w:rPr>
          <w:spacing w:val="-7"/>
          <w:sz w:val="24"/>
        </w:rPr>
        <w:t> </w:t>
      </w:r>
      <w:r>
        <w:rPr>
          <w:sz w:val="24"/>
        </w:rPr>
        <w:t>(b)</w:t>
      </w:r>
      <w:r>
        <w:rPr>
          <w:spacing w:val="-13"/>
          <w:sz w:val="24"/>
        </w:rPr>
        <w:t> </w:t>
      </w:r>
      <w:r>
        <w:rPr>
          <w:sz w:val="24"/>
        </w:rPr>
        <w:t>Bendinde ayrılan</w:t>
      </w:r>
      <w:r>
        <w:rPr>
          <w:sz w:val="24"/>
        </w:rPr>
        <w:t> %5’lik</w:t>
      </w:r>
      <w:r>
        <w:rPr>
          <w:sz w:val="24"/>
        </w:rPr>
        <w:t> kontenjanın</w:t>
      </w:r>
      <w:r>
        <w:rPr>
          <w:sz w:val="24"/>
        </w:rPr>
        <w:t> dolmaması</w:t>
      </w:r>
      <w:r>
        <w:rPr>
          <w:sz w:val="24"/>
        </w:rPr>
        <w:t> hâlinde</w:t>
      </w:r>
      <w:r>
        <w:rPr>
          <w:sz w:val="24"/>
        </w:rPr>
        <w:t> ise kalan kontenjan, öğretmen dışındaki Bakanlık</w:t>
      </w:r>
      <w:r>
        <w:rPr>
          <w:spacing w:val="-14"/>
          <w:sz w:val="24"/>
        </w:rPr>
        <w:t> </w:t>
      </w:r>
      <w:r>
        <w:rPr>
          <w:sz w:val="24"/>
        </w:rPr>
        <w:t>merkez,</w:t>
      </w:r>
      <w:r>
        <w:rPr>
          <w:spacing w:val="-14"/>
          <w:sz w:val="24"/>
        </w:rPr>
        <w:t> </w:t>
      </w:r>
      <w:r>
        <w:rPr>
          <w:sz w:val="24"/>
        </w:rPr>
        <w:t>taşra</w:t>
      </w:r>
      <w:r>
        <w:rPr>
          <w:spacing w:val="-15"/>
          <w:sz w:val="24"/>
        </w:rPr>
        <w:t> </w:t>
      </w:r>
      <w:r>
        <w:rPr>
          <w:sz w:val="24"/>
        </w:rPr>
        <w:t>ve</w:t>
      </w:r>
      <w:r>
        <w:rPr>
          <w:spacing w:val="-13"/>
          <w:sz w:val="24"/>
        </w:rPr>
        <w:t> </w:t>
      </w:r>
      <w:r>
        <w:rPr>
          <w:sz w:val="24"/>
        </w:rPr>
        <w:t>yurt</w:t>
      </w:r>
      <w:r>
        <w:rPr>
          <w:spacing w:val="-13"/>
          <w:sz w:val="24"/>
        </w:rPr>
        <w:t> </w:t>
      </w:r>
      <w:r>
        <w:rPr>
          <w:sz w:val="24"/>
        </w:rPr>
        <w:t>dışı</w:t>
      </w:r>
      <w:r>
        <w:rPr>
          <w:spacing w:val="-13"/>
          <w:sz w:val="24"/>
        </w:rPr>
        <w:t> </w:t>
      </w:r>
      <w:r>
        <w:rPr>
          <w:sz w:val="24"/>
        </w:rPr>
        <w:t>kadrolarında</w:t>
      </w:r>
      <w:r>
        <w:rPr>
          <w:spacing w:val="-15"/>
          <w:sz w:val="24"/>
        </w:rPr>
        <w:t> </w:t>
      </w:r>
      <w:r>
        <w:rPr>
          <w:sz w:val="24"/>
        </w:rPr>
        <w:t>çalışan</w:t>
      </w:r>
      <w:r>
        <w:rPr>
          <w:spacing w:val="-14"/>
          <w:sz w:val="24"/>
        </w:rPr>
        <w:t> </w:t>
      </w:r>
      <w:r>
        <w:rPr>
          <w:sz w:val="24"/>
        </w:rPr>
        <w:t>diğer</w:t>
      </w:r>
      <w:r>
        <w:rPr>
          <w:spacing w:val="-13"/>
          <w:sz w:val="24"/>
        </w:rPr>
        <w:t> </w:t>
      </w:r>
      <w:r>
        <w:rPr>
          <w:sz w:val="24"/>
        </w:rPr>
        <w:t>eğitim</w:t>
      </w:r>
      <w:r>
        <w:rPr>
          <w:spacing w:val="-13"/>
          <w:sz w:val="24"/>
        </w:rPr>
        <w:t> </w:t>
      </w:r>
      <w:r>
        <w:rPr>
          <w:sz w:val="24"/>
        </w:rPr>
        <w:t>personelinin</w:t>
      </w:r>
      <w:r>
        <w:rPr>
          <w:spacing w:val="-14"/>
          <w:sz w:val="24"/>
        </w:rPr>
        <w:t> </w:t>
      </w:r>
      <w:r>
        <w:rPr>
          <w:sz w:val="24"/>
        </w:rPr>
        <w:t>çocukları</w:t>
      </w:r>
      <w:r>
        <w:rPr>
          <w:spacing w:val="-14"/>
          <w:sz w:val="24"/>
        </w:rPr>
        <w:t> </w:t>
      </w:r>
      <w:r>
        <w:rPr>
          <w:sz w:val="24"/>
        </w:rPr>
        <w:t>için kullanılır, dolmaması hâlinde ise kalan kontenjan %80’lik kontenjana ilave edilir.</w:t>
      </w:r>
    </w:p>
    <w:p>
      <w:pPr>
        <w:pStyle w:val="BodyText"/>
        <w:spacing w:before="1"/>
        <w:ind w:left="0"/>
      </w:pPr>
    </w:p>
    <w:p>
      <w:pPr>
        <w:pStyle w:val="BodyText"/>
        <w:ind w:right="833"/>
        <w:jc w:val="both"/>
      </w:pPr>
      <w:r>
        <w:rPr/>
        <w:t>Başvuru şartları altındaki tüm maddeler için verilen beyanlar ve belgeleri incelemek amacıyla okul müdürünün, ilgili müdür yardımcısının veya görevlendirilen bir müdür yardımcısının başkanlığında,</w:t>
      </w:r>
      <w:r>
        <w:rPr>
          <w:spacing w:val="40"/>
        </w:rPr>
        <w:t> </w:t>
      </w:r>
      <w:r>
        <w:rPr/>
        <w:t>en az 2 (iki) üye öğretmenin yer aldığı bir komisyon oluşturulacaktır. Bu komisyon tarafından, maddi durumları 2022 Mali Yılı için tespit edilen miktarı geçmeyen ve kontenjanla ilgili durumunu belgelendiremeyen öğrencilerin başvuruları incelenip gerekli düzeltmelerin yapılmasından sonra (ç) bendi kontenjanından müracaatları sağlanacaktır.</w:t>
      </w:r>
    </w:p>
    <w:p>
      <w:pPr>
        <w:pStyle w:val="BodyText"/>
        <w:ind w:left="0"/>
        <w:rPr>
          <w:sz w:val="28"/>
        </w:rPr>
      </w:pPr>
    </w:p>
    <w:p>
      <w:pPr>
        <w:pStyle w:val="Heading1"/>
        <w:numPr>
          <w:ilvl w:val="0"/>
          <w:numId w:val="3"/>
        </w:numPr>
        <w:tabs>
          <w:tab w:pos="543" w:val="left" w:leader="none"/>
        </w:tabs>
        <w:spacing w:line="240" w:lineRule="auto" w:before="0" w:after="0"/>
        <w:ind w:left="542" w:right="0" w:hanging="285"/>
        <w:jc w:val="both"/>
      </w:pPr>
      <w:r>
        <w:rPr>
          <w:color w:val="2D74B5"/>
        </w:rPr>
        <w:t>BAŞVURU</w:t>
      </w:r>
      <w:r>
        <w:rPr>
          <w:color w:val="2D74B5"/>
          <w:spacing w:val="-6"/>
        </w:rPr>
        <w:t> </w:t>
      </w:r>
      <w:r>
        <w:rPr>
          <w:color w:val="2D74B5"/>
          <w:spacing w:val="-2"/>
        </w:rPr>
        <w:t>İŞLEMLERİ</w:t>
      </w:r>
    </w:p>
    <w:p>
      <w:pPr>
        <w:pStyle w:val="BodyText"/>
        <w:ind w:left="0"/>
        <w:rPr>
          <w:b/>
        </w:rPr>
      </w:pPr>
    </w:p>
    <w:p>
      <w:pPr>
        <w:pStyle w:val="Heading2"/>
        <w:numPr>
          <w:ilvl w:val="1"/>
          <w:numId w:val="3"/>
        </w:numPr>
        <w:tabs>
          <w:tab w:pos="687" w:val="left" w:leader="none"/>
        </w:tabs>
        <w:spacing w:line="240" w:lineRule="auto" w:before="0" w:after="0"/>
        <w:ind w:left="686" w:right="0" w:hanging="429"/>
        <w:jc w:val="both"/>
      </w:pPr>
      <w:r>
        <w:rPr>
          <w:color w:val="2D74B5"/>
        </w:rPr>
        <w:t>Yurt</w:t>
      </w:r>
      <w:r>
        <w:rPr>
          <w:color w:val="2D74B5"/>
          <w:spacing w:val="-6"/>
        </w:rPr>
        <w:t> </w:t>
      </w:r>
      <w:r>
        <w:rPr>
          <w:color w:val="2D74B5"/>
        </w:rPr>
        <w:t>İçindeki</w:t>
      </w:r>
      <w:r>
        <w:rPr>
          <w:color w:val="2D74B5"/>
          <w:spacing w:val="-4"/>
        </w:rPr>
        <w:t> </w:t>
      </w:r>
      <w:r>
        <w:rPr>
          <w:color w:val="2D74B5"/>
        </w:rPr>
        <w:t>Öğrencilerin</w:t>
      </w:r>
      <w:r>
        <w:rPr>
          <w:color w:val="2D74B5"/>
          <w:spacing w:val="-3"/>
        </w:rPr>
        <w:t> </w:t>
      </w:r>
      <w:r>
        <w:rPr>
          <w:color w:val="2D74B5"/>
        </w:rPr>
        <w:t>Sınav</w:t>
      </w:r>
      <w:r>
        <w:rPr>
          <w:color w:val="2D74B5"/>
          <w:spacing w:val="-3"/>
        </w:rPr>
        <w:t> </w:t>
      </w:r>
      <w:r>
        <w:rPr>
          <w:color w:val="2D74B5"/>
        </w:rPr>
        <w:t>Başvuru</w:t>
      </w:r>
      <w:r>
        <w:rPr>
          <w:color w:val="2D74B5"/>
          <w:spacing w:val="-3"/>
        </w:rPr>
        <w:t> </w:t>
      </w:r>
      <w:r>
        <w:rPr>
          <w:color w:val="2D74B5"/>
          <w:spacing w:val="-2"/>
        </w:rPr>
        <w:t>İşlemleri</w:t>
      </w:r>
    </w:p>
    <w:p>
      <w:pPr>
        <w:pStyle w:val="BodyText"/>
        <w:spacing w:before="5"/>
        <w:ind w:left="0"/>
        <w:rPr>
          <w:b/>
          <w:sz w:val="20"/>
        </w:rPr>
      </w:pPr>
    </w:p>
    <w:p>
      <w:pPr>
        <w:pStyle w:val="ListParagraph"/>
        <w:numPr>
          <w:ilvl w:val="0"/>
          <w:numId w:val="8"/>
        </w:numPr>
        <w:tabs>
          <w:tab w:pos="543" w:val="left" w:leader="none"/>
          <w:tab w:pos="1597" w:val="left" w:leader="none"/>
          <w:tab w:pos="2697" w:val="left" w:leader="none"/>
        </w:tabs>
        <w:spacing w:line="276" w:lineRule="auto" w:before="1" w:after="0"/>
        <w:ind w:left="258" w:right="830" w:firstLine="0"/>
        <w:jc w:val="left"/>
        <w:rPr>
          <w:sz w:val="24"/>
        </w:rPr>
      </w:pPr>
      <w:r>
        <w:rPr>
          <w:spacing w:val="-2"/>
          <w:sz w:val="24"/>
        </w:rPr>
        <w:t>Başvuru</w:t>
      </w:r>
      <w:r>
        <w:rPr>
          <w:sz w:val="24"/>
        </w:rPr>
        <w:tab/>
      </w:r>
      <w:r>
        <w:rPr>
          <w:spacing w:val="-2"/>
          <w:sz w:val="24"/>
        </w:rPr>
        <w:t>işlemleri</w:t>
      </w:r>
      <w:r>
        <w:rPr>
          <w:sz w:val="24"/>
        </w:rPr>
        <w:tab/>
      </w:r>
      <w:hyperlink r:id="rId10">
        <w:r>
          <w:rPr>
            <w:b/>
            <w:color w:val="17BAFC"/>
            <w:sz w:val="24"/>
            <w:u w:val="single" w:color="17BAFC"/>
          </w:rPr>
          <w:t>http://www.meb.gov.tr</w:t>
        </w:r>
      </w:hyperlink>
      <w:r>
        <w:rPr>
          <w:b/>
          <w:color w:val="17BAFC"/>
          <w:spacing w:val="80"/>
          <w:sz w:val="24"/>
        </w:rPr>
        <w:t> </w:t>
      </w:r>
      <w:r>
        <w:rPr>
          <w:sz w:val="24"/>
        </w:rPr>
        <w:t>veya</w:t>
      </w:r>
      <w:r>
        <w:rPr>
          <w:spacing w:val="121"/>
          <w:sz w:val="24"/>
        </w:rPr>
        <w:t> </w:t>
      </w:r>
      <w:hyperlink r:id="rId12">
        <w:r>
          <w:rPr>
            <w:b/>
            <w:color w:val="17BAFC"/>
            <w:sz w:val="24"/>
            <w:u w:val="single" w:color="17BAFC"/>
          </w:rPr>
          <w:t>https://e-okul.meb.gov.tr</w:t>
        </w:r>
      </w:hyperlink>
      <w:r>
        <w:rPr>
          <w:b/>
          <w:color w:val="17BAFC"/>
          <w:spacing w:val="80"/>
          <w:sz w:val="24"/>
        </w:rPr>
        <w:t> </w:t>
      </w:r>
      <w:r>
        <w:rPr>
          <w:sz w:val="24"/>
        </w:rPr>
        <w:t>internet adreslerinden yapılabilecektir.</w:t>
      </w:r>
    </w:p>
    <w:p>
      <w:pPr>
        <w:pStyle w:val="ListParagraph"/>
        <w:numPr>
          <w:ilvl w:val="0"/>
          <w:numId w:val="8"/>
        </w:numPr>
        <w:tabs>
          <w:tab w:pos="543" w:val="left" w:leader="none"/>
        </w:tabs>
        <w:spacing w:line="275" w:lineRule="exact" w:before="0" w:after="0"/>
        <w:ind w:left="542" w:right="0" w:hanging="285"/>
        <w:jc w:val="left"/>
        <w:rPr>
          <w:sz w:val="24"/>
        </w:rPr>
      </w:pPr>
      <w:r>
        <w:rPr>
          <w:sz w:val="24"/>
        </w:rPr>
        <w:t>Sınav</w:t>
      </w:r>
      <w:r>
        <w:rPr>
          <w:spacing w:val="-3"/>
          <w:sz w:val="24"/>
        </w:rPr>
        <w:t> </w:t>
      </w:r>
      <w:r>
        <w:rPr>
          <w:sz w:val="24"/>
        </w:rPr>
        <w:t>başvuruları</w:t>
      </w:r>
      <w:r>
        <w:rPr>
          <w:spacing w:val="-2"/>
          <w:sz w:val="24"/>
        </w:rPr>
        <w:t> </w:t>
      </w:r>
      <w:r>
        <w:rPr>
          <w:b/>
          <w:sz w:val="24"/>
        </w:rPr>
        <w:t>21</w:t>
      </w:r>
      <w:r>
        <w:rPr>
          <w:b/>
          <w:spacing w:val="-3"/>
          <w:sz w:val="24"/>
        </w:rPr>
        <w:t> </w:t>
      </w:r>
      <w:r>
        <w:rPr>
          <w:b/>
          <w:sz w:val="24"/>
        </w:rPr>
        <w:t>Nisan</w:t>
      </w:r>
      <w:r>
        <w:rPr>
          <w:b/>
          <w:spacing w:val="-1"/>
          <w:sz w:val="24"/>
        </w:rPr>
        <w:t> </w:t>
      </w:r>
      <w:r>
        <w:rPr>
          <w:b/>
          <w:sz w:val="24"/>
        </w:rPr>
        <w:t>2022</w:t>
      </w:r>
      <w:r>
        <w:rPr>
          <w:b/>
          <w:spacing w:val="-2"/>
          <w:sz w:val="24"/>
        </w:rPr>
        <w:t> </w:t>
      </w:r>
      <w:r>
        <w:rPr>
          <w:b/>
          <w:sz w:val="24"/>
        </w:rPr>
        <w:t>-</w:t>
      </w:r>
      <w:r>
        <w:rPr>
          <w:b/>
          <w:spacing w:val="-3"/>
          <w:sz w:val="24"/>
        </w:rPr>
        <w:t> </w:t>
      </w:r>
      <w:r>
        <w:rPr>
          <w:b/>
          <w:sz w:val="24"/>
        </w:rPr>
        <w:t>13</w:t>
      </w:r>
      <w:r>
        <w:rPr>
          <w:b/>
          <w:spacing w:val="-2"/>
          <w:sz w:val="24"/>
        </w:rPr>
        <w:t> </w:t>
      </w:r>
      <w:r>
        <w:rPr>
          <w:b/>
          <w:sz w:val="24"/>
        </w:rPr>
        <w:t>Mayıs</w:t>
      </w:r>
      <w:r>
        <w:rPr>
          <w:b/>
          <w:spacing w:val="-1"/>
          <w:sz w:val="24"/>
        </w:rPr>
        <w:t> </w:t>
      </w:r>
      <w:r>
        <w:rPr>
          <w:b/>
          <w:sz w:val="24"/>
        </w:rPr>
        <w:t>2022</w:t>
      </w:r>
      <w:r>
        <w:rPr>
          <w:b/>
          <w:spacing w:val="-2"/>
          <w:sz w:val="24"/>
        </w:rPr>
        <w:t> </w:t>
      </w:r>
      <w:r>
        <w:rPr>
          <w:sz w:val="24"/>
        </w:rPr>
        <w:t>tarihleri</w:t>
      </w:r>
      <w:r>
        <w:rPr>
          <w:spacing w:val="-3"/>
          <w:sz w:val="24"/>
        </w:rPr>
        <w:t> </w:t>
      </w:r>
      <w:r>
        <w:rPr>
          <w:sz w:val="24"/>
        </w:rPr>
        <w:t>arasında</w:t>
      </w:r>
      <w:r>
        <w:rPr>
          <w:spacing w:val="-2"/>
          <w:sz w:val="24"/>
        </w:rPr>
        <w:t> alınacaktır.</w:t>
      </w:r>
    </w:p>
    <w:p>
      <w:pPr>
        <w:pStyle w:val="ListParagraph"/>
        <w:numPr>
          <w:ilvl w:val="0"/>
          <w:numId w:val="8"/>
        </w:numPr>
        <w:tabs>
          <w:tab w:pos="543" w:val="left" w:leader="none"/>
        </w:tabs>
        <w:spacing w:line="276" w:lineRule="auto" w:before="43" w:after="0"/>
        <w:ind w:left="258" w:right="837" w:firstLine="0"/>
        <w:jc w:val="left"/>
        <w:rPr>
          <w:sz w:val="24"/>
        </w:rPr>
      </w:pPr>
      <w:r>
        <w:rPr>
          <w:sz w:val="24"/>
        </w:rPr>
        <w:t>Öğrenci</w:t>
      </w:r>
      <w:r>
        <w:rPr>
          <w:spacing w:val="-10"/>
          <w:sz w:val="24"/>
        </w:rPr>
        <w:t> </w:t>
      </w:r>
      <w:r>
        <w:rPr>
          <w:sz w:val="24"/>
        </w:rPr>
        <w:t>velisi,</w:t>
      </w:r>
      <w:r>
        <w:rPr>
          <w:spacing w:val="-10"/>
          <w:sz w:val="24"/>
        </w:rPr>
        <w:t> </w:t>
      </w:r>
      <w:r>
        <w:rPr>
          <w:sz w:val="24"/>
        </w:rPr>
        <w:t>çocuğunun başvuru şartlarını taşıması hâlinde,</w:t>
      </w:r>
      <w:r>
        <w:rPr>
          <w:spacing w:val="-11"/>
          <w:sz w:val="24"/>
        </w:rPr>
        <w:t> </w:t>
      </w:r>
      <w:r>
        <w:rPr>
          <w:sz w:val="24"/>
        </w:rPr>
        <w:t>öğrencinin öğrenim gördüğü okul müdürlüğünde sınav başvurusunu yapabilecektir.</w:t>
      </w:r>
    </w:p>
    <w:p>
      <w:pPr>
        <w:pStyle w:val="Heading2"/>
        <w:spacing w:line="276" w:lineRule="auto" w:before="4"/>
        <w:ind w:right="833"/>
      </w:pPr>
      <w:r>
        <w:rPr>
          <w:color w:val="2D74B5"/>
        </w:rPr>
        <w:t>ç.</w:t>
      </w:r>
      <w:r>
        <w:rPr>
          <w:color w:val="2D74B5"/>
          <w:spacing w:val="40"/>
        </w:rPr>
        <w:t> </w:t>
      </w:r>
      <w:r>
        <w:rPr/>
        <w:t>Öğrenci velisi, “EK-1 Öğrenci Ailesinin Maddî</w:t>
      </w:r>
      <w:r>
        <w:rPr>
          <w:spacing w:val="-1"/>
        </w:rPr>
        <w:t> </w:t>
      </w:r>
      <w:r>
        <w:rPr/>
        <w:t>Durumunu Gösteren Beyanname” ve eklerini, okul müdürlüğüne teslim</w:t>
      </w:r>
      <w:r>
        <w:rPr>
          <w:spacing w:val="40"/>
        </w:rPr>
        <w:t> </w:t>
      </w:r>
      <w:r>
        <w:rPr/>
        <w:t>edecek</w:t>
      </w:r>
      <w:r>
        <w:rPr>
          <w:spacing w:val="40"/>
        </w:rPr>
        <w:t> </w:t>
      </w:r>
      <w:r>
        <w:rPr/>
        <w:t>ve</w:t>
      </w:r>
      <w:r>
        <w:rPr>
          <w:spacing w:val="40"/>
        </w:rPr>
        <w:t> </w:t>
      </w:r>
      <w:r>
        <w:rPr/>
        <w:t>başvurunun yapılmasını sağlayacaktır.</w:t>
      </w:r>
    </w:p>
    <w:p>
      <w:pPr>
        <w:pStyle w:val="BodyText"/>
        <w:spacing w:line="276" w:lineRule="auto"/>
        <w:ind w:right="833"/>
        <w:jc w:val="both"/>
      </w:pPr>
      <w:r>
        <w:rPr/>
        <w:t>Başvuru</w:t>
      </w:r>
      <w:r>
        <w:rPr>
          <w:spacing w:val="-5"/>
        </w:rPr>
        <w:t> </w:t>
      </w:r>
      <w:r>
        <w:rPr/>
        <w:t>işlemi</w:t>
      </w:r>
      <w:r>
        <w:rPr>
          <w:spacing w:val="-2"/>
        </w:rPr>
        <w:t> </w:t>
      </w:r>
      <w:r>
        <w:rPr/>
        <w:t>yapılırken</w:t>
      </w:r>
      <w:r>
        <w:rPr>
          <w:spacing w:val="-7"/>
        </w:rPr>
        <w:t> </w:t>
      </w:r>
      <w:r>
        <w:rPr/>
        <w:t>öğrenciyle</w:t>
      </w:r>
      <w:r>
        <w:rPr>
          <w:spacing w:val="-5"/>
        </w:rPr>
        <w:t> </w:t>
      </w:r>
      <w:r>
        <w:rPr/>
        <w:t>ilgili</w:t>
      </w:r>
      <w:r>
        <w:rPr>
          <w:spacing w:val="-6"/>
        </w:rPr>
        <w:t> </w:t>
      </w:r>
      <w:r>
        <w:rPr/>
        <w:t>elektronik</w:t>
      </w:r>
      <w:r>
        <w:rPr>
          <w:spacing w:val="-6"/>
        </w:rPr>
        <w:t> </w:t>
      </w:r>
      <w:r>
        <w:rPr/>
        <w:t>ortamdan</w:t>
      </w:r>
      <w:r>
        <w:rPr>
          <w:spacing w:val="-3"/>
        </w:rPr>
        <w:t> </w:t>
      </w:r>
      <w:r>
        <w:rPr/>
        <w:t>alınan</w:t>
      </w:r>
      <w:r>
        <w:rPr>
          <w:spacing w:val="-7"/>
        </w:rPr>
        <w:t> </w:t>
      </w:r>
      <w:r>
        <w:rPr/>
        <w:t>bilgiler</w:t>
      </w:r>
      <w:r>
        <w:rPr>
          <w:spacing w:val="-8"/>
        </w:rPr>
        <w:t> </w:t>
      </w:r>
      <w:r>
        <w:rPr/>
        <w:t>velisi</w:t>
      </w:r>
      <w:r>
        <w:rPr>
          <w:spacing w:val="-6"/>
        </w:rPr>
        <w:t> </w:t>
      </w:r>
      <w:r>
        <w:rPr/>
        <w:t>tarafından kontrol edilerek (adı/soyadı, ana adı, baba adı, cinsiyeti, doğum yeri, doğum tarihi, sınavda tedbir</w:t>
      </w:r>
      <w:r>
        <w:rPr>
          <w:spacing w:val="-15"/>
        </w:rPr>
        <w:t> </w:t>
      </w:r>
      <w:r>
        <w:rPr/>
        <w:t>hizmeti</w:t>
      </w:r>
      <w:r>
        <w:rPr>
          <w:spacing w:val="-15"/>
        </w:rPr>
        <w:t> </w:t>
      </w:r>
      <w:r>
        <w:rPr/>
        <w:t>alınmasını</w:t>
      </w:r>
      <w:r>
        <w:rPr>
          <w:spacing w:val="-15"/>
        </w:rPr>
        <w:t> </w:t>
      </w:r>
      <w:r>
        <w:rPr/>
        <w:t>gerektirecek</w:t>
      </w:r>
      <w:r>
        <w:rPr>
          <w:spacing w:val="-15"/>
        </w:rPr>
        <w:t> </w:t>
      </w:r>
      <w:r>
        <w:rPr/>
        <w:t>özel</w:t>
      </w:r>
      <w:r>
        <w:rPr>
          <w:spacing w:val="-15"/>
        </w:rPr>
        <w:t> </w:t>
      </w:r>
      <w:r>
        <w:rPr/>
        <w:t>eğitim</w:t>
      </w:r>
      <w:r>
        <w:rPr>
          <w:spacing w:val="-15"/>
        </w:rPr>
        <w:t> </w:t>
      </w:r>
      <w:r>
        <w:rPr/>
        <w:t>ihtiyacı/</w:t>
      </w:r>
      <w:r>
        <w:rPr>
          <w:spacing w:val="-15"/>
        </w:rPr>
        <w:t> </w:t>
      </w:r>
      <w:r>
        <w:rPr/>
        <w:t>yetersizlik</w:t>
      </w:r>
      <w:r>
        <w:rPr>
          <w:spacing w:val="-15"/>
        </w:rPr>
        <w:t> </w:t>
      </w:r>
      <w:r>
        <w:rPr/>
        <w:t>durumu,</w:t>
      </w:r>
      <w:r>
        <w:rPr>
          <w:spacing w:val="-15"/>
        </w:rPr>
        <w:t> </w:t>
      </w:r>
      <w:r>
        <w:rPr/>
        <w:t>alanı/dalı,</w:t>
      </w:r>
      <w:r>
        <w:rPr>
          <w:spacing w:val="-15"/>
        </w:rPr>
        <w:t> </w:t>
      </w:r>
      <w:r>
        <w:rPr/>
        <w:t>sınıfı) varsa yanlışlıklar başvurudan önce düzeltilmelidir.</w:t>
      </w:r>
    </w:p>
    <w:p>
      <w:pPr>
        <w:pStyle w:val="ListParagraph"/>
        <w:numPr>
          <w:ilvl w:val="0"/>
          <w:numId w:val="8"/>
        </w:numPr>
        <w:tabs>
          <w:tab w:pos="543" w:val="left" w:leader="none"/>
        </w:tabs>
        <w:spacing w:line="276" w:lineRule="auto" w:before="0" w:after="0"/>
        <w:ind w:left="258" w:right="834" w:firstLine="0"/>
        <w:jc w:val="both"/>
        <w:rPr>
          <w:sz w:val="24"/>
        </w:rPr>
      </w:pPr>
      <w:r>
        <w:rPr>
          <w:sz w:val="24"/>
        </w:rPr>
        <w:t>Sınav başvurusu elektronik ortamda okul müdürlüğü tarafından yapılacaktır. Başvurunun yapıldığına dair okul müdürlüğü tarafından onaylanan ve veli tarafından imzalanan başvuru belgesi sınav bitimine kadar saklanacaktır.</w:t>
      </w:r>
    </w:p>
    <w:p>
      <w:pPr>
        <w:pStyle w:val="Heading2"/>
        <w:numPr>
          <w:ilvl w:val="0"/>
          <w:numId w:val="8"/>
        </w:numPr>
        <w:tabs>
          <w:tab w:pos="543" w:val="left" w:leader="none"/>
        </w:tabs>
        <w:spacing w:line="276" w:lineRule="auto" w:before="0" w:after="0"/>
        <w:ind w:left="258" w:right="830" w:firstLine="0"/>
        <w:jc w:val="both"/>
      </w:pPr>
      <w:r>
        <w:rPr/>
        <w:t>Başvuru onaylandıktan sonra elektronik ortamda yapılacak değişiklikler başvuru bilgilerini</w:t>
      </w:r>
      <w:r>
        <w:rPr>
          <w:spacing w:val="-11"/>
        </w:rPr>
        <w:t> </w:t>
      </w:r>
      <w:r>
        <w:rPr/>
        <w:t>değiştirmeyecektir.</w:t>
      </w:r>
      <w:r>
        <w:rPr>
          <w:spacing w:val="-9"/>
        </w:rPr>
        <w:t> </w:t>
      </w:r>
      <w:r>
        <w:rPr/>
        <w:t>Bu</w:t>
      </w:r>
      <w:r>
        <w:rPr>
          <w:spacing w:val="-9"/>
        </w:rPr>
        <w:t> </w:t>
      </w:r>
      <w:r>
        <w:rPr/>
        <w:t>nedenle</w:t>
      </w:r>
      <w:r>
        <w:rPr>
          <w:spacing w:val="-10"/>
        </w:rPr>
        <w:t> </w:t>
      </w:r>
      <w:r>
        <w:rPr/>
        <w:t>onaylama</w:t>
      </w:r>
      <w:r>
        <w:rPr>
          <w:spacing w:val="-9"/>
        </w:rPr>
        <w:t> </w:t>
      </w:r>
      <w:r>
        <w:rPr/>
        <w:t>işleminden</w:t>
      </w:r>
      <w:r>
        <w:rPr>
          <w:spacing w:val="-9"/>
        </w:rPr>
        <w:t> </w:t>
      </w:r>
      <w:r>
        <w:rPr/>
        <w:t>önce</w:t>
      </w:r>
      <w:r>
        <w:rPr>
          <w:spacing w:val="-10"/>
        </w:rPr>
        <w:t> </w:t>
      </w:r>
      <w:r>
        <w:rPr/>
        <w:t>bilgilerin</w:t>
      </w:r>
      <w:r>
        <w:rPr>
          <w:spacing w:val="-8"/>
        </w:rPr>
        <w:t> </w:t>
      </w:r>
      <w:r>
        <w:rPr/>
        <w:t>doğruluğu veli ve okul yöneticilerince titizlikle incelenmelidir. Bundan sonra yapılan başvurular ve talepler kesinlikle dikkate alınmayacaktır.</w:t>
      </w:r>
    </w:p>
    <w:p>
      <w:pPr>
        <w:pStyle w:val="BodyText"/>
        <w:ind w:left="0"/>
        <w:rPr>
          <w:b/>
          <w:sz w:val="26"/>
        </w:rPr>
      </w:pPr>
    </w:p>
    <w:p>
      <w:pPr>
        <w:pStyle w:val="ListParagraph"/>
        <w:numPr>
          <w:ilvl w:val="1"/>
          <w:numId w:val="3"/>
        </w:numPr>
        <w:tabs>
          <w:tab w:pos="747" w:val="left" w:leader="none"/>
        </w:tabs>
        <w:spacing w:line="240" w:lineRule="auto" w:before="217" w:after="0"/>
        <w:ind w:left="746" w:right="0" w:hanging="489"/>
        <w:jc w:val="both"/>
        <w:rPr>
          <w:b/>
          <w:sz w:val="24"/>
        </w:rPr>
      </w:pPr>
      <w:r>
        <w:rPr>
          <w:b/>
          <w:color w:val="2D74B5"/>
          <w:sz w:val="24"/>
        </w:rPr>
        <w:t>KKTC</w:t>
      </w:r>
      <w:r>
        <w:rPr>
          <w:b/>
          <w:color w:val="2D74B5"/>
          <w:spacing w:val="-4"/>
          <w:sz w:val="24"/>
        </w:rPr>
        <w:t> </w:t>
      </w:r>
      <w:r>
        <w:rPr>
          <w:b/>
          <w:color w:val="2D74B5"/>
          <w:sz w:val="24"/>
        </w:rPr>
        <w:t>ve</w:t>
      </w:r>
      <w:r>
        <w:rPr>
          <w:b/>
          <w:color w:val="2D74B5"/>
          <w:spacing w:val="-6"/>
          <w:sz w:val="24"/>
        </w:rPr>
        <w:t> </w:t>
      </w:r>
      <w:r>
        <w:rPr>
          <w:b/>
          <w:color w:val="2D74B5"/>
          <w:sz w:val="24"/>
        </w:rPr>
        <w:t>Yurt</w:t>
      </w:r>
      <w:r>
        <w:rPr>
          <w:b/>
          <w:color w:val="2D74B5"/>
          <w:spacing w:val="-4"/>
          <w:sz w:val="24"/>
        </w:rPr>
        <w:t> </w:t>
      </w:r>
      <w:r>
        <w:rPr>
          <w:b/>
          <w:color w:val="2D74B5"/>
          <w:sz w:val="24"/>
        </w:rPr>
        <w:t>Dışındaki</w:t>
      </w:r>
      <w:r>
        <w:rPr>
          <w:b/>
          <w:color w:val="2D74B5"/>
          <w:spacing w:val="-4"/>
          <w:sz w:val="24"/>
        </w:rPr>
        <w:t> </w:t>
      </w:r>
      <w:r>
        <w:rPr>
          <w:b/>
          <w:color w:val="2D74B5"/>
          <w:sz w:val="24"/>
        </w:rPr>
        <w:t>Öğrencilerin</w:t>
      </w:r>
      <w:r>
        <w:rPr>
          <w:b/>
          <w:color w:val="2D74B5"/>
          <w:spacing w:val="-3"/>
          <w:sz w:val="24"/>
        </w:rPr>
        <w:t> </w:t>
      </w:r>
      <w:r>
        <w:rPr>
          <w:b/>
          <w:color w:val="2D74B5"/>
          <w:sz w:val="24"/>
        </w:rPr>
        <w:t>Sınav</w:t>
      </w:r>
      <w:r>
        <w:rPr>
          <w:b/>
          <w:color w:val="2D74B5"/>
          <w:spacing w:val="-6"/>
          <w:sz w:val="24"/>
        </w:rPr>
        <w:t> </w:t>
      </w:r>
      <w:r>
        <w:rPr>
          <w:b/>
          <w:color w:val="2D74B5"/>
          <w:sz w:val="24"/>
        </w:rPr>
        <w:t>Başvuru</w:t>
      </w:r>
      <w:r>
        <w:rPr>
          <w:b/>
          <w:color w:val="2D74B5"/>
          <w:spacing w:val="-4"/>
          <w:sz w:val="24"/>
        </w:rPr>
        <w:t> </w:t>
      </w:r>
      <w:r>
        <w:rPr>
          <w:b/>
          <w:color w:val="2D74B5"/>
          <w:spacing w:val="-2"/>
          <w:sz w:val="24"/>
        </w:rPr>
        <w:t>İşlemleri</w:t>
      </w:r>
    </w:p>
    <w:p>
      <w:pPr>
        <w:pStyle w:val="BodyText"/>
        <w:spacing w:before="5"/>
        <w:ind w:left="0"/>
        <w:rPr>
          <w:b/>
          <w:sz w:val="20"/>
        </w:rPr>
      </w:pPr>
    </w:p>
    <w:p>
      <w:pPr>
        <w:pStyle w:val="BodyText"/>
        <w:spacing w:before="1"/>
        <w:ind w:right="830"/>
        <w:jc w:val="both"/>
      </w:pPr>
      <w:r>
        <w:rPr/>
        <w:t>Yurt dışında e-Okul sistemine kayıtlı T.C. vatandaşı olan öğrenciler sistem üzerinden, KKTC vatandaşı</w:t>
      </w:r>
      <w:r>
        <w:rPr>
          <w:spacing w:val="-5"/>
        </w:rPr>
        <w:t> </w:t>
      </w:r>
      <w:r>
        <w:rPr/>
        <w:t>olan</w:t>
      </w:r>
      <w:r>
        <w:rPr>
          <w:spacing w:val="-5"/>
        </w:rPr>
        <w:t> </w:t>
      </w:r>
      <w:r>
        <w:rPr/>
        <w:t>öğrenciler</w:t>
      </w:r>
      <w:r>
        <w:rPr>
          <w:spacing w:val="-7"/>
        </w:rPr>
        <w:t> </w:t>
      </w:r>
      <w:r>
        <w:rPr/>
        <w:t>ise</w:t>
      </w:r>
      <w:r>
        <w:rPr>
          <w:spacing w:val="-5"/>
        </w:rPr>
        <w:t> </w:t>
      </w:r>
      <w:r>
        <w:rPr/>
        <w:t>KKTC</w:t>
      </w:r>
      <w:r>
        <w:rPr>
          <w:spacing w:val="-4"/>
        </w:rPr>
        <w:t> </w:t>
      </w:r>
      <w:r>
        <w:rPr/>
        <w:t>kimlik</w:t>
      </w:r>
      <w:r>
        <w:rPr>
          <w:spacing w:val="-5"/>
        </w:rPr>
        <w:t> </w:t>
      </w:r>
      <w:r>
        <w:rPr/>
        <w:t>numarası</w:t>
      </w:r>
      <w:r>
        <w:rPr>
          <w:spacing w:val="-5"/>
        </w:rPr>
        <w:t> </w:t>
      </w:r>
      <w:r>
        <w:rPr/>
        <w:t>ile</w:t>
      </w:r>
      <w:r>
        <w:rPr>
          <w:spacing w:val="-5"/>
        </w:rPr>
        <w:t> </w:t>
      </w:r>
      <w:r>
        <w:rPr/>
        <w:t>eğitim</w:t>
      </w:r>
      <w:r>
        <w:rPr>
          <w:spacing w:val="-3"/>
        </w:rPr>
        <w:t> </w:t>
      </w:r>
      <w:r>
        <w:rPr/>
        <w:t>ataşeliği/müşavirliği</w:t>
      </w:r>
      <w:r>
        <w:rPr>
          <w:spacing w:val="-5"/>
        </w:rPr>
        <w:t> </w:t>
      </w:r>
      <w:r>
        <w:rPr/>
        <w:t>üzerinden başvuru yapabileceklerdir.</w:t>
      </w:r>
    </w:p>
    <w:p>
      <w:pPr>
        <w:pStyle w:val="BodyText"/>
        <w:spacing w:before="11"/>
        <w:ind w:left="0"/>
        <w:rPr>
          <w:sz w:val="23"/>
        </w:rPr>
      </w:pPr>
    </w:p>
    <w:p>
      <w:pPr>
        <w:pStyle w:val="ListParagraph"/>
        <w:numPr>
          <w:ilvl w:val="0"/>
          <w:numId w:val="9"/>
        </w:numPr>
        <w:tabs>
          <w:tab w:pos="543" w:val="left" w:leader="none"/>
        </w:tabs>
        <w:spacing w:line="240" w:lineRule="auto" w:before="0" w:after="0"/>
        <w:ind w:left="258" w:right="834" w:firstLine="0"/>
        <w:jc w:val="both"/>
        <w:rPr>
          <w:sz w:val="24"/>
        </w:rPr>
      </w:pPr>
      <w:r>
        <w:rPr>
          <w:sz w:val="24"/>
        </w:rPr>
        <w:t>Yurt dışında e-Okul sistemine</w:t>
      </w:r>
      <w:r>
        <w:rPr>
          <w:sz w:val="24"/>
        </w:rPr>
        <w:t> kayıtlı</w:t>
      </w:r>
      <w:r>
        <w:rPr>
          <w:sz w:val="24"/>
        </w:rPr>
        <w:t> olmayan</w:t>
      </w:r>
      <w:r>
        <w:rPr>
          <w:sz w:val="24"/>
        </w:rPr>
        <w:t> okullarda</w:t>
      </w:r>
      <w:r>
        <w:rPr>
          <w:sz w:val="24"/>
        </w:rPr>
        <w:t> öğrenim</w:t>
      </w:r>
      <w:r>
        <w:rPr>
          <w:sz w:val="24"/>
        </w:rPr>
        <w:t> gören</w:t>
      </w:r>
      <w:r>
        <w:rPr>
          <w:sz w:val="24"/>
        </w:rPr>
        <w:t> öğrenciler, 30/05/2019</w:t>
      </w:r>
      <w:r>
        <w:rPr>
          <w:spacing w:val="-2"/>
          <w:sz w:val="24"/>
        </w:rPr>
        <w:t> </w:t>
      </w:r>
      <w:r>
        <w:rPr>
          <w:sz w:val="24"/>
        </w:rPr>
        <w:t>tarihli</w:t>
      </w:r>
      <w:r>
        <w:rPr>
          <w:spacing w:val="-1"/>
          <w:sz w:val="24"/>
        </w:rPr>
        <w:t> </w:t>
      </w:r>
      <w:r>
        <w:rPr>
          <w:sz w:val="24"/>
        </w:rPr>
        <w:t>30789</w:t>
      </w:r>
      <w:r>
        <w:rPr>
          <w:spacing w:val="-2"/>
          <w:sz w:val="24"/>
        </w:rPr>
        <w:t> </w:t>
      </w:r>
      <w:r>
        <w:rPr>
          <w:sz w:val="24"/>
        </w:rPr>
        <w:t>sayılı</w:t>
      </w:r>
      <w:r>
        <w:rPr>
          <w:spacing w:val="-2"/>
          <w:sz w:val="24"/>
        </w:rPr>
        <w:t> </w:t>
      </w:r>
      <w:r>
        <w:rPr>
          <w:sz w:val="24"/>
        </w:rPr>
        <w:t>Resmî</w:t>
      </w:r>
      <w:r>
        <w:rPr>
          <w:spacing w:val="-1"/>
          <w:sz w:val="24"/>
        </w:rPr>
        <w:t> </w:t>
      </w:r>
      <w:r>
        <w:rPr>
          <w:sz w:val="24"/>
        </w:rPr>
        <w:t>Gazete’de yayımlanan</w:t>
      </w:r>
      <w:r>
        <w:rPr>
          <w:spacing w:val="-2"/>
          <w:sz w:val="24"/>
        </w:rPr>
        <w:t> </w:t>
      </w:r>
      <w:r>
        <w:rPr>
          <w:sz w:val="24"/>
        </w:rPr>
        <w:t>“Millî</w:t>
      </w:r>
      <w:r>
        <w:rPr>
          <w:spacing w:val="-2"/>
          <w:sz w:val="24"/>
        </w:rPr>
        <w:t> </w:t>
      </w:r>
      <w:r>
        <w:rPr>
          <w:sz w:val="24"/>
        </w:rPr>
        <w:t>Eğitim</w:t>
      </w:r>
      <w:r>
        <w:rPr>
          <w:spacing w:val="-2"/>
          <w:sz w:val="24"/>
        </w:rPr>
        <w:t> </w:t>
      </w:r>
      <w:r>
        <w:rPr>
          <w:sz w:val="24"/>
        </w:rPr>
        <w:t>Bakanlığı</w:t>
      </w:r>
      <w:r>
        <w:rPr>
          <w:spacing w:val="-2"/>
          <w:sz w:val="24"/>
        </w:rPr>
        <w:t> </w:t>
      </w:r>
      <w:r>
        <w:rPr>
          <w:sz w:val="24"/>
        </w:rPr>
        <w:t>Denklik Yönetmeliği” dikkate alınarak denklikleri yapıldıktan sonra sınava başvuru yapabileceklerdir.</w:t>
      </w:r>
    </w:p>
    <w:p>
      <w:pPr>
        <w:spacing w:after="0" w:line="240" w:lineRule="auto"/>
        <w:jc w:val="both"/>
        <w:rPr>
          <w:sz w:val="24"/>
        </w:rPr>
        <w:sectPr>
          <w:pgSz w:w="11900" w:h="16850"/>
          <w:pgMar w:header="251" w:footer="1140" w:top="1240" w:bottom="1320" w:left="1160" w:right="580"/>
        </w:sectPr>
      </w:pPr>
    </w:p>
    <w:p>
      <w:pPr>
        <w:pStyle w:val="Heading2"/>
        <w:spacing w:before="167"/>
        <w:jc w:val="left"/>
      </w:pPr>
      <w:r>
        <w:rPr/>
        <w:t>Yurt</w:t>
      </w:r>
      <w:r>
        <w:rPr>
          <w:spacing w:val="-4"/>
        </w:rPr>
        <w:t> </w:t>
      </w:r>
      <w:r>
        <w:rPr/>
        <w:t>dışında</w:t>
      </w:r>
      <w:r>
        <w:rPr>
          <w:spacing w:val="-2"/>
        </w:rPr>
        <w:t> </w:t>
      </w:r>
      <w:r>
        <w:rPr/>
        <w:t>e-Okul</w:t>
      </w:r>
      <w:r>
        <w:rPr>
          <w:spacing w:val="-1"/>
        </w:rPr>
        <w:t> </w:t>
      </w:r>
      <w:r>
        <w:rPr/>
        <w:t>Sistemine</w:t>
      </w:r>
      <w:r>
        <w:rPr>
          <w:spacing w:val="-3"/>
        </w:rPr>
        <w:t> </w:t>
      </w:r>
      <w:r>
        <w:rPr/>
        <w:t>kayıtlı</w:t>
      </w:r>
      <w:r>
        <w:rPr>
          <w:spacing w:val="-1"/>
        </w:rPr>
        <w:t> </w:t>
      </w:r>
      <w:r>
        <w:rPr/>
        <w:t>olmayan okullarda</w:t>
      </w:r>
      <w:r>
        <w:rPr>
          <w:spacing w:val="-1"/>
        </w:rPr>
        <w:t> </w:t>
      </w:r>
      <w:r>
        <w:rPr/>
        <w:t>öğrenim</w:t>
      </w:r>
      <w:r>
        <w:rPr>
          <w:spacing w:val="-5"/>
        </w:rPr>
        <w:t> </w:t>
      </w:r>
      <w:r>
        <w:rPr/>
        <w:t>gören</w:t>
      </w:r>
      <w:r>
        <w:rPr>
          <w:spacing w:val="-1"/>
        </w:rPr>
        <w:t> </w:t>
      </w:r>
      <w:r>
        <w:rPr>
          <w:spacing w:val="-2"/>
        </w:rPr>
        <w:t>öğrenciler;</w:t>
      </w:r>
    </w:p>
    <w:p>
      <w:pPr>
        <w:pStyle w:val="BodyText"/>
        <w:spacing w:before="6"/>
        <w:ind w:left="0"/>
        <w:rPr>
          <w:b/>
          <w:sz w:val="20"/>
        </w:rPr>
      </w:pPr>
    </w:p>
    <w:p>
      <w:pPr>
        <w:pStyle w:val="ListParagraph"/>
        <w:numPr>
          <w:ilvl w:val="0"/>
          <w:numId w:val="10"/>
        </w:numPr>
        <w:tabs>
          <w:tab w:pos="543" w:val="left" w:leader="none"/>
        </w:tabs>
        <w:spacing w:line="276" w:lineRule="auto" w:before="0" w:after="0"/>
        <w:ind w:left="258" w:right="834" w:firstLine="0"/>
        <w:jc w:val="both"/>
        <w:rPr>
          <w:sz w:val="24"/>
        </w:rPr>
      </w:pPr>
      <w:r>
        <w:rPr>
          <w:sz w:val="24"/>
        </w:rPr>
        <w:t>Millî Eğitim Bakanlığı Denklik Yönetmeliği dikkate alınarak denklikleri yapıldıktan sonra başvurularını Türkiye Cumhuriyeti Büyükelçilik ya da Başkonsoloslukları üzerinden </w:t>
      </w:r>
      <w:r>
        <w:rPr>
          <w:spacing w:val="-2"/>
          <w:sz w:val="24"/>
        </w:rPr>
        <w:t>yapabileceklerdir.</w:t>
      </w:r>
    </w:p>
    <w:p>
      <w:pPr>
        <w:pStyle w:val="ListParagraph"/>
        <w:numPr>
          <w:ilvl w:val="0"/>
          <w:numId w:val="10"/>
        </w:numPr>
        <w:tabs>
          <w:tab w:pos="543" w:val="left" w:leader="none"/>
        </w:tabs>
        <w:spacing w:line="276" w:lineRule="auto" w:before="1" w:after="0"/>
        <w:ind w:left="258" w:right="840" w:firstLine="0"/>
        <w:jc w:val="both"/>
        <w:rPr>
          <w:sz w:val="24"/>
        </w:rPr>
      </w:pPr>
      <w:r>
        <w:rPr>
          <w:sz w:val="24"/>
        </w:rPr>
        <w:t>Kılavuzda yer</w:t>
      </w:r>
      <w:r>
        <w:rPr>
          <w:spacing w:val="-1"/>
          <w:sz w:val="24"/>
        </w:rPr>
        <w:t> </w:t>
      </w:r>
      <w:r>
        <w:rPr>
          <w:sz w:val="24"/>
        </w:rPr>
        <w:t>alan “EK-2 Yurt Dışında</w:t>
      </w:r>
      <w:r>
        <w:rPr>
          <w:spacing w:val="-1"/>
          <w:sz w:val="24"/>
        </w:rPr>
        <w:t> </w:t>
      </w:r>
      <w:r>
        <w:rPr>
          <w:sz w:val="24"/>
        </w:rPr>
        <w:t>e-Okul Sistemine</w:t>
      </w:r>
      <w:r>
        <w:rPr>
          <w:spacing w:val="-1"/>
          <w:sz w:val="24"/>
        </w:rPr>
        <w:t> </w:t>
      </w:r>
      <w:r>
        <w:rPr>
          <w:sz w:val="24"/>
        </w:rPr>
        <w:t>Kayıtlı Olmayan Öğrenciler İçin İOKBS Başvuru Formu”nu eksiksiz ve doğru bilgilerle dolduracak ve yurt dışında bulunan Türkiye Cumhuriyeti Büyükelçilik ya da Başkonsolosluk yetkililerine onaylatacaklardır.</w:t>
      </w:r>
    </w:p>
    <w:p>
      <w:pPr>
        <w:pStyle w:val="ListParagraph"/>
        <w:numPr>
          <w:ilvl w:val="0"/>
          <w:numId w:val="10"/>
        </w:numPr>
        <w:tabs>
          <w:tab w:pos="543" w:val="left" w:leader="none"/>
        </w:tabs>
        <w:spacing w:line="276" w:lineRule="auto" w:before="0" w:after="0"/>
        <w:ind w:left="258" w:right="831" w:firstLine="0"/>
        <w:jc w:val="both"/>
        <w:rPr>
          <w:sz w:val="24"/>
        </w:rPr>
      </w:pPr>
      <w:r>
        <w:rPr>
          <w:sz w:val="24"/>
        </w:rPr>
        <w:t>Yurt dışında öğrenim görüp e-Okul sistemine kayıtlı olmayan öğrencilere ait belgeler Büyükelçilik</w:t>
      </w:r>
      <w:r>
        <w:rPr>
          <w:spacing w:val="-8"/>
          <w:sz w:val="24"/>
        </w:rPr>
        <w:t> </w:t>
      </w:r>
      <w:r>
        <w:rPr>
          <w:sz w:val="24"/>
        </w:rPr>
        <w:t>ya</w:t>
      </w:r>
      <w:r>
        <w:rPr>
          <w:spacing w:val="-11"/>
          <w:sz w:val="24"/>
        </w:rPr>
        <w:t> </w:t>
      </w:r>
      <w:r>
        <w:rPr>
          <w:sz w:val="24"/>
        </w:rPr>
        <w:t>da</w:t>
      </w:r>
      <w:r>
        <w:rPr>
          <w:spacing w:val="-11"/>
          <w:sz w:val="24"/>
        </w:rPr>
        <w:t> </w:t>
      </w:r>
      <w:r>
        <w:rPr>
          <w:sz w:val="24"/>
        </w:rPr>
        <w:t>Başkonsolosluklarca</w:t>
      </w:r>
      <w:r>
        <w:rPr>
          <w:spacing w:val="-14"/>
          <w:sz w:val="24"/>
        </w:rPr>
        <w:t> </w:t>
      </w:r>
      <w:hyperlink r:id="rId14">
        <w:r>
          <w:rPr>
            <w:b/>
            <w:color w:val="17BAFC"/>
            <w:sz w:val="24"/>
            <w:u w:val="single" w:color="17BAFC"/>
          </w:rPr>
          <w:t>odsgm_odydb@meb.gov.tr</w:t>
        </w:r>
      </w:hyperlink>
      <w:r>
        <w:rPr>
          <w:b/>
          <w:color w:val="17BAFC"/>
          <w:spacing w:val="-10"/>
          <w:sz w:val="24"/>
        </w:rPr>
        <w:t> </w:t>
      </w:r>
      <w:r>
        <w:rPr>
          <w:sz w:val="24"/>
        </w:rPr>
        <w:t>e-posta</w:t>
      </w:r>
      <w:r>
        <w:rPr>
          <w:spacing w:val="-13"/>
          <w:sz w:val="24"/>
        </w:rPr>
        <w:t> </w:t>
      </w:r>
      <w:r>
        <w:rPr>
          <w:sz w:val="24"/>
        </w:rPr>
        <w:t>adresine</w:t>
      </w:r>
      <w:r>
        <w:rPr>
          <w:spacing w:val="-13"/>
          <w:sz w:val="24"/>
        </w:rPr>
        <w:t> </w:t>
      </w:r>
      <w:r>
        <w:rPr>
          <w:sz w:val="24"/>
        </w:rPr>
        <w:t>başvuru süresinde gönderilecektir. Ayrıca e-posta yolu ile gönderilen belgelerin asılları da Ölçme, Değerlendirme ve Sınav Hizmetleri Genel Müdürlüğü Emniyet Mahallesi, Milas Sokak, No:8 Teknikokullar/Yenimahalle 06560 /ANKARA adresine en geç </w:t>
      </w:r>
      <w:r>
        <w:rPr>
          <w:b/>
          <w:sz w:val="24"/>
        </w:rPr>
        <w:t>24 Mayıs 2022 </w:t>
      </w:r>
      <w:r>
        <w:rPr>
          <w:sz w:val="24"/>
        </w:rPr>
        <w:t>tarihinde ulaşacak şekilde gönderilmelidir.</w:t>
      </w:r>
    </w:p>
    <w:p>
      <w:pPr>
        <w:pStyle w:val="BodyText"/>
        <w:spacing w:before="4"/>
        <w:ind w:left="0"/>
      </w:pPr>
    </w:p>
    <w:p>
      <w:pPr>
        <w:pStyle w:val="Heading2"/>
        <w:spacing w:before="1"/>
        <w:ind w:right="669"/>
        <w:jc w:val="left"/>
      </w:pPr>
      <w:r>
        <w:rPr/>
        <w:t>Yurt dışında e-Okul sistemine kayıtlı olmayan okullarda öğrenim gören öğrencilerden istenecek belgeler:</w:t>
      </w:r>
    </w:p>
    <w:p>
      <w:pPr>
        <w:pStyle w:val="BodyText"/>
        <w:spacing w:before="5"/>
        <w:ind w:left="0"/>
        <w:rPr>
          <w:b/>
          <w:sz w:val="20"/>
        </w:rPr>
      </w:pPr>
    </w:p>
    <w:p>
      <w:pPr>
        <w:pStyle w:val="ListParagraph"/>
        <w:numPr>
          <w:ilvl w:val="0"/>
          <w:numId w:val="11"/>
        </w:numPr>
        <w:tabs>
          <w:tab w:pos="399" w:val="left" w:leader="none"/>
        </w:tabs>
        <w:spacing w:line="240" w:lineRule="auto" w:before="0" w:after="0"/>
        <w:ind w:left="398" w:right="0" w:hanging="141"/>
        <w:jc w:val="left"/>
        <w:rPr>
          <w:b/>
          <w:color w:val="FF0000"/>
          <w:sz w:val="24"/>
        </w:rPr>
      </w:pPr>
      <w:r>
        <w:rPr>
          <w:sz w:val="24"/>
        </w:rPr>
        <w:t>Bir</w:t>
      </w:r>
      <w:r>
        <w:rPr>
          <w:spacing w:val="-8"/>
          <w:sz w:val="24"/>
        </w:rPr>
        <w:t> </w:t>
      </w:r>
      <w:r>
        <w:rPr>
          <w:sz w:val="24"/>
        </w:rPr>
        <w:t>adet</w:t>
      </w:r>
      <w:r>
        <w:rPr>
          <w:spacing w:val="-7"/>
          <w:sz w:val="24"/>
        </w:rPr>
        <w:t> </w:t>
      </w:r>
      <w:r>
        <w:rPr>
          <w:sz w:val="24"/>
        </w:rPr>
        <w:t>vesikalık</w:t>
      </w:r>
      <w:r>
        <w:rPr>
          <w:spacing w:val="-7"/>
          <w:sz w:val="24"/>
        </w:rPr>
        <w:t> </w:t>
      </w:r>
      <w:r>
        <w:rPr>
          <w:spacing w:val="-2"/>
          <w:sz w:val="24"/>
        </w:rPr>
        <w:t>fotoğraf</w:t>
      </w:r>
    </w:p>
    <w:p>
      <w:pPr>
        <w:pStyle w:val="ListParagraph"/>
        <w:numPr>
          <w:ilvl w:val="0"/>
          <w:numId w:val="11"/>
        </w:numPr>
        <w:tabs>
          <w:tab w:pos="399" w:val="left" w:leader="none"/>
        </w:tabs>
        <w:spacing w:line="240" w:lineRule="auto" w:before="0" w:after="0"/>
        <w:ind w:left="398" w:right="0" w:hanging="141"/>
        <w:jc w:val="left"/>
        <w:rPr>
          <w:b/>
          <w:sz w:val="24"/>
        </w:rPr>
      </w:pPr>
      <w:r>
        <w:rPr>
          <w:sz w:val="24"/>
        </w:rPr>
        <w:t>Geçerli</w:t>
      </w:r>
      <w:r>
        <w:rPr>
          <w:spacing w:val="-11"/>
          <w:sz w:val="24"/>
        </w:rPr>
        <w:t> </w:t>
      </w:r>
      <w:r>
        <w:rPr>
          <w:sz w:val="24"/>
        </w:rPr>
        <w:t>kimlik</w:t>
      </w:r>
      <w:r>
        <w:rPr>
          <w:spacing w:val="-10"/>
          <w:sz w:val="24"/>
        </w:rPr>
        <w:t> </w:t>
      </w:r>
      <w:r>
        <w:rPr>
          <w:sz w:val="24"/>
        </w:rPr>
        <w:t>belgesi</w:t>
      </w:r>
      <w:r>
        <w:rPr>
          <w:spacing w:val="-10"/>
          <w:sz w:val="24"/>
        </w:rPr>
        <w:t> </w:t>
      </w:r>
      <w:r>
        <w:rPr>
          <w:spacing w:val="-2"/>
          <w:sz w:val="24"/>
        </w:rPr>
        <w:t>fotokopisi</w:t>
      </w:r>
    </w:p>
    <w:p>
      <w:pPr>
        <w:pStyle w:val="ListParagraph"/>
        <w:numPr>
          <w:ilvl w:val="0"/>
          <w:numId w:val="11"/>
        </w:numPr>
        <w:tabs>
          <w:tab w:pos="399" w:val="left" w:leader="none"/>
        </w:tabs>
        <w:spacing w:line="240" w:lineRule="auto" w:before="0" w:after="0"/>
        <w:ind w:left="398" w:right="0" w:hanging="141"/>
        <w:jc w:val="left"/>
        <w:rPr>
          <w:b/>
          <w:sz w:val="24"/>
        </w:rPr>
      </w:pPr>
      <w:r>
        <w:rPr>
          <w:sz w:val="24"/>
        </w:rPr>
        <w:t>Onaylı</w:t>
      </w:r>
      <w:r>
        <w:rPr>
          <w:spacing w:val="-10"/>
          <w:sz w:val="24"/>
        </w:rPr>
        <w:t> </w:t>
      </w:r>
      <w:r>
        <w:rPr>
          <w:sz w:val="24"/>
        </w:rPr>
        <w:t>denklik</w:t>
      </w:r>
      <w:r>
        <w:rPr>
          <w:spacing w:val="-10"/>
          <w:sz w:val="24"/>
        </w:rPr>
        <w:t> </w:t>
      </w:r>
      <w:r>
        <w:rPr>
          <w:spacing w:val="-2"/>
          <w:sz w:val="24"/>
        </w:rPr>
        <w:t>belgesi</w:t>
      </w:r>
    </w:p>
    <w:p>
      <w:pPr>
        <w:pStyle w:val="ListParagraph"/>
        <w:numPr>
          <w:ilvl w:val="0"/>
          <w:numId w:val="11"/>
        </w:numPr>
        <w:tabs>
          <w:tab w:pos="406" w:val="left" w:leader="none"/>
        </w:tabs>
        <w:spacing w:line="240" w:lineRule="auto" w:before="0" w:after="0"/>
        <w:ind w:left="258" w:right="836" w:firstLine="0"/>
        <w:jc w:val="left"/>
        <w:rPr>
          <w:b/>
          <w:sz w:val="24"/>
        </w:rPr>
      </w:pPr>
      <w:r>
        <w:rPr>
          <w:sz w:val="24"/>
        </w:rPr>
        <w:t>“EK 1– Öğrenci Ailesinin Maddî Durumunu Gösteren Beyanname” ve eklerinin eksiksiz ve doğru bilgilerle doldurulmuş bir nüshası</w:t>
      </w:r>
    </w:p>
    <w:p>
      <w:pPr>
        <w:pStyle w:val="ListParagraph"/>
        <w:numPr>
          <w:ilvl w:val="0"/>
          <w:numId w:val="11"/>
        </w:numPr>
        <w:tabs>
          <w:tab w:pos="435" w:val="left" w:leader="none"/>
        </w:tabs>
        <w:spacing w:line="240" w:lineRule="auto" w:before="0" w:after="0"/>
        <w:ind w:left="258" w:right="841" w:firstLine="0"/>
        <w:jc w:val="left"/>
        <w:rPr>
          <w:b/>
          <w:sz w:val="24"/>
        </w:rPr>
      </w:pPr>
      <w:r>
        <w:rPr>
          <w:sz w:val="24"/>
        </w:rPr>
        <w:t>“EK</w:t>
      </w:r>
      <w:r>
        <w:rPr>
          <w:spacing w:val="30"/>
          <w:sz w:val="24"/>
        </w:rPr>
        <w:t> </w:t>
      </w:r>
      <w:r>
        <w:rPr>
          <w:sz w:val="24"/>
        </w:rPr>
        <w:t>2–Yurt</w:t>
      </w:r>
      <w:r>
        <w:rPr>
          <w:spacing w:val="31"/>
          <w:sz w:val="24"/>
        </w:rPr>
        <w:t> </w:t>
      </w:r>
      <w:r>
        <w:rPr>
          <w:sz w:val="24"/>
        </w:rPr>
        <w:t>Dışında</w:t>
      </w:r>
      <w:r>
        <w:rPr>
          <w:spacing w:val="29"/>
          <w:sz w:val="24"/>
        </w:rPr>
        <w:t> </w:t>
      </w:r>
      <w:r>
        <w:rPr>
          <w:sz w:val="24"/>
        </w:rPr>
        <w:t>e-Okul</w:t>
      </w:r>
      <w:r>
        <w:rPr>
          <w:spacing w:val="30"/>
          <w:sz w:val="24"/>
        </w:rPr>
        <w:t> </w:t>
      </w:r>
      <w:r>
        <w:rPr>
          <w:sz w:val="24"/>
        </w:rPr>
        <w:t>Sistemine</w:t>
      </w:r>
      <w:r>
        <w:rPr>
          <w:spacing w:val="29"/>
          <w:sz w:val="24"/>
        </w:rPr>
        <w:t> </w:t>
      </w:r>
      <w:r>
        <w:rPr>
          <w:sz w:val="24"/>
        </w:rPr>
        <w:t>Kayıtlı</w:t>
      </w:r>
      <w:r>
        <w:rPr>
          <w:spacing w:val="31"/>
          <w:sz w:val="24"/>
        </w:rPr>
        <w:t> </w:t>
      </w:r>
      <w:r>
        <w:rPr>
          <w:sz w:val="24"/>
        </w:rPr>
        <w:t>Olmayan</w:t>
      </w:r>
      <w:r>
        <w:rPr>
          <w:spacing w:val="33"/>
          <w:sz w:val="24"/>
        </w:rPr>
        <w:t> </w:t>
      </w:r>
      <w:r>
        <w:rPr>
          <w:sz w:val="24"/>
        </w:rPr>
        <w:t>Öğrenciler</w:t>
      </w:r>
      <w:r>
        <w:rPr>
          <w:spacing w:val="32"/>
          <w:sz w:val="24"/>
        </w:rPr>
        <w:t> </w:t>
      </w:r>
      <w:r>
        <w:rPr>
          <w:sz w:val="24"/>
        </w:rPr>
        <w:t>İçin</w:t>
      </w:r>
      <w:r>
        <w:rPr>
          <w:spacing w:val="33"/>
          <w:sz w:val="24"/>
        </w:rPr>
        <w:t> </w:t>
      </w:r>
      <w:r>
        <w:rPr>
          <w:sz w:val="24"/>
        </w:rPr>
        <w:t>İOKBS</w:t>
      </w:r>
      <w:r>
        <w:rPr>
          <w:spacing w:val="33"/>
          <w:sz w:val="24"/>
        </w:rPr>
        <w:t> </w:t>
      </w:r>
      <w:r>
        <w:rPr>
          <w:sz w:val="24"/>
        </w:rPr>
        <w:t>Başvuru Formu”nun eksiksiz ve doğru bilgilerle doldurulmuş bir nüshası</w:t>
      </w:r>
    </w:p>
    <w:p>
      <w:pPr>
        <w:pStyle w:val="BodyText"/>
        <w:ind w:left="0"/>
      </w:pPr>
    </w:p>
    <w:p>
      <w:pPr>
        <w:pStyle w:val="BodyText"/>
      </w:pPr>
      <w:r>
        <w:rPr/>
        <w:t>Yurt dışından sınavlara girmek için başvuru yapan öğrencilerin belgelerinde</w:t>
      </w:r>
      <w:r>
        <w:rPr>
          <w:spacing w:val="-1"/>
        </w:rPr>
        <w:t> </w:t>
      </w:r>
      <w:r>
        <w:rPr/>
        <w:t>eksiklik varsa</w:t>
      </w:r>
      <w:r>
        <w:rPr>
          <w:spacing w:val="-1"/>
        </w:rPr>
        <w:t> </w:t>
      </w:r>
      <w:r>
        <w:rPr/>
        <w:t>bu öğrenciler sınavlara giremeyeceklerdir. Faks yoluyla gelen formlar kabul edilmeyecektir.</w:t>
      </w:r>
    </w:p>
    <w:p>
      <w:pPr>
        <w:pStyle w:val="BodyText"/>
        <w:spacing w:before="5"/>
        <w:ind w:left="0"/>
      </w:pPr>
    </w:p>
    <w:p>
      <w:pPr>
        <w:pStyle w:val="ListParagraph"/>
        <w:numPr>
          <w:ilvl w:val="0"/>
          <w:numId w:val="9"/>
        </w:numPr>
        <w:tabs>
          <w:tab w:pos="543" w:val="left" w:leader="none"/>
        </w:tabs>
        <w:spacing w:line="240" w:lineRule="auto" w:before="0" w:after="0"/>
        <w:ind w:left="258" w:right="828" w:firstLine="0"/>
        <w:jc w:val="both"/>
        <w:rPr>
          <w:b/>
          <w:sz w:val="24"/>
        </w:rPr>
      </w:pPr>
      <w:r>
        <w:rPr>
          <w:b/>
          <w:sz w:val="24"/>
        </w:rPr>
        <w:t>KKTC ve yurt dışından başvuru yapan öğrencilerden sınavı kazananlar, 2022-2023 öğretim yılından itibaren MEB’e bağlı yurt içindeki resmî örgün okul/kurumlarda (ortaokul, imam hatip ortaokulları ile ortaöğretim kurumları) öğrenimlerine devam etmeleri hâlinde bursluluktan yararlanabileceklerdir. Yurt dışındaki okullarda öğrenimine devam eden veya bu okullara kayıt yaptıran öğrencilerin burslulukları iptal </w:t>
      </w:r>
      <w:r>
        <w:rPr>
          <w:b/>
          <w:spacing w:val="-2"/>
          <w:sz w:val="24"/>
        </w:rPr>
        <w:t>edilecektir.</w:t>
      </w:r>
    </w:p>
    <w:p>
      <w:pPr>
        <w:pStyle w:val="BodyText"/>
        <w:spacing w:before="9"/>
        <w:ind w:left="0"/>
        <w:rPr>
          <w:b/>
          <w:sz w:val="23"/>
        </w:rPr>
      </w:pPr>
    </w:p>
    <w:p>
      <w:pPr>
        <w:pStyle w:val="Heading1"/>
        <w:numPr>
          <w:ilvl w:val="0"/>
          <w:numId w:val="3"/>
        </w:numPr>
        <w:tabs>
          <w:tab w:pos="543" w:val="left" w:leader="none"/>
        </w:tabs>
        <w:spacing w:line="240" w:lineRule="auto" w:before="1" w:after="0"/>
        <w:ind w:left="542" w:right="0" w:hanging="285"/>
        <w:jc w:val="both"/>
      </w:pPr>
      <w:r>
        <w:rPr>
          <w:color w:val="2D74B5"/>
        </w:rPr>
        <w:t>BAŞVURUNUN</w:t>
      </w:r>
      <w:r>
        <w:rPr>
          <w:color w:val="2D74B5"/>
          <w:spacing w:val="-14"/>
        </w:rPr>
        <w:t> </w:t>
      </w:r>
      <w:r>
        <w:rPr>
          <w:color w:val="2D74B5"/>
        </w:rPr>
        <w:t>GEÇERSİZ</w:t>
      </w:r>
      <w:r>
        <w:rPr>
          <w:color w:val="2D74B5"/>
          <w:spacing w:val="-15"/>
        </w:rPr>
        <w:t> </w:t>
      </w:r>
      <w:r>
        <w:rPr>
          <w:color w:val="2D74B5"/>
        </w:rPr>
        <w:t>SAYILACAĞI</w:t>
      </w:r>
      <w:r>
        <w:rPr>
          <w:color w:val="2D74B5"/>
          <w:spacing w:val="-13"/>
        </w:rPr>
        <w:t> </w:t>
      </w:r>
      <w:r>
        <w:rPr>
          <w:color w:val="2D74B5"/>
          <w:spacing w:val="-2"/>
        </w:rPr>
        <w:t>DURUMLAR</w:t>
      </w:r>
    </w:p>
    <w:p>
      <w:pPr>
        <w:pStyle w:val="BodyText"/>
        <w:spacing w:before="5"/>
        <w:ind w:left="0"/>
        <w:rPr>
          <w:b/>
          <w:sz w:val="20"/>
        </w:rPr>
      </w:pPr>
    </w:p>
    <w:p>
      <w:pPr>
        <w:pStyle w:val="BodyText"/>
      </w:pPr>
      <w:r>
        <w:rPr>
          <w:spacing w:val="-2"/>
        </w:rPr>
        <w:t>Öğrencinin;</w:t>
      </w:r>
    </w:p>
    <w:p>
      <w:pPr>
        <w:pStyle w:val="ListParagraph"/>
        <w:numPr>
          <w:ilvl w:val="0"/>
          <w:numId w:val="12"/>
        </w:numPr>
        <w:tabs>
          <w:tab w:pos="543" w:val="left" w:leader="none"/>
        </w:tabs>
        <w:spacing w:line="240" w:lineRule="auto" w:before="0" w:after="0"/>
        <w:ind w:left="542" w:right="0" w:hanging="285"/>
        <w:jc w:val="left"/>
        <w:rPr>
          <w:sz w:val="24"/>
        </w:rPr>
      </w:pPr>
      <w:r>
        <w:rPr>
          <w:sz w:val="24"/>
        </w:rPr>
        <w:t>Elektronik</w:t>
      </w:r>
      <w:r>
        <w:rPr>
          <w:spacing w:val="-3"/>
          <w:sz w:val="24"/>
        </w:rPr>
        <w:t> </w:t>
      </w:r>
      <w:r>
        <w:rPr>
          <w:sz w:val="24"/>
        </w:rPr>
        <w:t>ortamdaki</w:t>
      </w:r>
      <w:r>
        <w:rPr>
          <w:spacing w:val="-3"/>
          <w:sz w:val="24"/>
        </w:rPr>
        <w:t> </w:t>
      </w:r>
      <w:r>
        <w:rPr>
          <w:sz w:val="24"/>
        </w:rPr>
        <w:t>bilgilerinde</w:t>
      </w:r>
      <w:r>
        <w:rPr>
          <w:spacing w:val="-4"/>
          <w:sz w:val="24"/>
        </w:rPr>
        <w:t> </w:t>
      </w:r>
      <w:r>
        <w:rPr>
          <w:sz w:val="24"/>
        </w:rPr>
        <w:t>eksiklik,</w:t>
      </w:r>
      <w:r>
        <w:rPr>
          <w:spacing w:val="-2"/>
          <w:sz w:val="24"/>
        </w:rPr>
        <w:t> </w:t>
      </w:r>
      <w:r>
        <w:rPr>
          <w:sz w:val="24"/>
        </w:rPr>
        <w:t>hata</w:t>
      </w:r>
      <w:r>
        <w:rPr>
          <w:spacing w:val="-4"/>
          <w:sz w:val="24"/>
        </w:rPr>
        <w:t> </w:t>
      </w:r>
      <w:r>
        <w:rPr>
          <w:sz w:val="24"/>
        </w:rPr>
        <w:t>veya</w:t>
      </w:r>
      <w:r>
        <w:rPr>
          <w:spacing w:val="-2"/>
          <w:sz w:val="24"/>
        </w:rPr>
        <w:t> </w:t>
      </w:r>
      <w:r>
        <w:rPr>
          <w:sz w:val="24"/>
        </w:rPr>
        <w:t>çelişki</w:t>
      </w:r>
      <w:r>
        <w:rPr>
          <w:spacing w:val="-4"/>
          <w:sz w:val="24"/>
        </w:rPr>
        <w:t> </w:t>
      </w:r>
      <w:r>
        <w:rPr>
          <w:spacing w:val="-2"/>
          <w:sz w:val="24"/>
        </w:rPr>
        <w:t>varsa,</w:t>
      </w:r>
    </w:p>
    <w:p>
      <w:pPr>
        <w:pStyle w:val="ListParagraph"/>
        <w:numPr>
          <w:ilvl w:val="0"/>
          <w:numId w:val="12"/>
        </w:numPr>
        <w:tabs>
          <w:tab w:pos="543" w:val="left" w:leader="none"/>
        </w:tabs>
        <w:spacing w:line="240" w:lineRule="auto" w:before="44" w:after="0"/>
        <w:ind w:left="542" w:right="0" w:hanging="285"/>
        <w:jc w:val="left"/>
        <w:rPr>
          <w:sz w:val="24"/>
        </w:rPr>
      </w:pPr>
      <w:r>
        <w:rPr>
          <w:sz w:val="24"/>
        </w:rPr>
        <w:t>Okul</w:t>
      </w:r>
      <w:r>
        <w:rPr>
          <w:spacing w:val="21"/>
          <w:sz w:val="24"/>
        </w:rPr>
        <w:t> </w:t>
      </w:r>
      <w:r>
        <w:rPr>
          <w:sz w:val="24"/>
        </w:rPr>
        <w:t>müdürlüğü,</w:t>
      </w:r>
      <w:r>
        <w:rPr>
          <w:spacing w:val="21"/>
          <w:sz w:val="24"/>
        </w:rPr>
        <w:t> </w:t>
      </w:r>
      <w:r>
        <w:rPr>
          <w:sz w:val="24"/>
        </w:rPr>
        <w:t>elektronik</w:t>
      </w:r>
      <w:r>
        <w:rPr>
          <w:spacing w:val="-2"/>
          <w:sz w:val="24"/>
        </w:rPr>
        <w:t> </w:t>
      </w:r>
      <w:r>
        <w:rPr>
          <w:sz w:val="24"/>
        </w:rPr>
        <w:t>ortamda</w:t>
      </w:r>
      <w:r>
        <w:rPr>
          <w:spacing w:val="-2"/>
          <w:sz w:val="24"/>
        </w:rPr>
        <w:t> </w:t>
      </w:r>
      <w:r>
        <w:rPr>
          <w:sz w:val="24"/>
        </w:rPr>
        <w:t>başvurusunu</w:t>
      </w:r>
      <w:r>
        <w:rPr>
          <w:spacing w:val="-2"/>
          <w:sz w:val="24"/>
        </w:rPr>
        <w:t> onaylamamışsa,</w:t>
      </w:r>
    </w:p>
    <w:p>
      <w:pPr>
        <w:pStyle w:val="ListParagraph"/>
        <w:numPr>
          <w:ilvl w:val="0"/>
          <w:numId w:val="12"/>
        </w:numPr>
        <w:tabs>
          <w:tab w:pos="543" w:val="left" w:leader="none"/>
        </w:tabs>
        <w:spacing w:line="276" w:lineRule="auto" w:before="41" w:after="0"/>
        <w:ind w:left="258" w:right="835" w:firstLine="0"/>
        <w:jc w:val="left"/>
        <w:rPr>
          <w:sz w:val="24"/>
        </w:rPr>
      </w:pPr>
      <w:r>
        <w:rPr>
          <w:sz w:val="24"/>
        </w:rPr>
        <w:t>Başvurusu</w:t>
      </w:r>
      <w:r>
        <w:rPr>
          <w:spacing w:val="80"/>
          <w:w w:val="150"/>
          <w:sz w:val="24"/>
        </w:rPr>
        <w:t> </w:t>
      </w:r>
      <w:r>
        <w:rPr>
          <w:sz w:val="24"/>
        </w:rPr>
        <w:t>için</w:t>
      </w:r>
      <w:r>
        <w:rPr>
          <w:spacing w:val="80"/>
          <w:sz w:val="24"/>
        </w:rPr>
        <w:t> </w:t>
      </w:r>
      <w:r>
        <w:rPr>
          <w:sz w:val="24"/>
        </w:rPr>
        <w:t>gerekli</w:t>
      </w:r>
      <w:r>
        <w:rPr>
          <w:spacing w:val="80"/>
          <w:sz w:val="24"/>
        </w:rPr>
        <w:t> </w:t>
      </w:r>
      <w:r>
        <w:rPr>
          <w:sz w:val="24"/>
        </w:rPr>
        <w:t>bilgi</w:t>
      </w:r>
      <w:r>
        <w:rPr>
          <w:spacing w:val="80"/>
          <w:sz w:val="24"/>
        </w:rPr>
        <w:t> </w:t>
      </w:r>
      <w:r>
        <w:rPr>
          <w:sz w:val="24"/>
        </w:rPr>
        <w:t>ve</w:t>
      </w:r>
      <w:r>
        <w:rPr>
          <w:spacing w:val="80"/>
          <w:sz w:val="24"/>
        </w:rPr>
        <w:t> </w:t>
      </w:r>
      <w:r>
        <w:rPr>
          <w:sz w:val="24"/>
        </w:rPr>
        <w:t>belgeler</w:t>
      </w:r>
      <w:r>
        <w:rPr>
          <w:spacing w:val="80"/>
          <w:sz w:val="24"/>
        </w:rPr>
        <w:t> </w:t>
      </w:r>
      <w:r>
        <w:rPr>
          <w:sz w:val="24"/>
        </w:rPr>
        <w:t>eksiksiz</w:t>
      </w:r>
      <w:r>
        <w:rPr>
          <w:spacing w:val="80"/>
          <w:sz w:val="24"/>
        </w:rPr>
        <w:t> </w:t>
      </w:r>
      <w:r>
        <w:rPr>
          <w:sz w:val="24"/>
        </w:rPr>
        <w:t>olarak</w:t>
      </w:r>
      <w:r>
        <w:rPr>
          <w:spacing w:val="80"/>
          <w:sz w:val="24"/>
        </w:rPr>
        <w:t> </w:t>
      </w:r>
      <w:r>
        <w:rPr>
          <w:sz w:val="24"/>
        </w:rPr>
        <w:t>okul</w:t>
      </w:r>
      <w:r>
        <w:rPr>
          <w:spacing w:val="80"/>
          <w:sz w:val="24"/>
        </w:rPr>
        <w:t> </w:t>
      </w:r>
      <w:r>
        <w:rPr>
          <w:sz w:val="24"/>
        </w:rPr>
        <w:t>müdürlüğüne</w:t>
      </w:r>
      <w:r>
        <w:rPr>
          <w:spacing w:val="80"/>
          <w:sz w:val="24"/>
        </w:rPr>
        <w:t> </w:t>
      </w:r>
      <w:r>
        <w:rPr>
          <w:sz w:val="24"/>
        </w:rPr>
        <w:t>teslim </w:t>
      </w:r>
      <w:r>
        <w:rPr>
          <w:spacing w:val="-2"/>
          <w:sz w:val="24"/>
        </w:rPr>
        <w:t>edilmemişse,</w:t>
      </w:r>
    </w:p>
    <w:p>
      <w:pPr>
        <w:pStyle w:val="BodyText"/>
        <w:spacing w:line="278" w:lineRule="auto"/>
        <w:ind w:right="669"/>
      </w:pPr>
      <w:r>
        <w:rPr>
          <w:b/>
          <w:color w:val="2D74B5"/>
        </w:rPr>
        <w:t>ç.</w:t>
      </w:r>
      <w:r>
        <w:rPr>
          <w:b/>
          <w:color w:val="2D74B5"/>
          <w:spacing w:val="40"/>
        </w:rPr>
        <w:t> </w:t>
      </w:r>
      <w:r>
        <w:rPr/>
        <w:t>Yurt</w:t>
      </w:r>
      <w:r>
        <w:rPr>
          <w:spacing w:val="40"/>
        </w:rPr>
        <w:t> </w:t>
      </w:r>
      <w:r>
        <w:rPr/>
        <w:t>dışında</w:t>
      </w:r>
      <w:r>
        <w:rPr>
          <w:spacing w:val="40"/>
        </w:rPr>
        <w:t> </w:t>
      </w:r>
      <w:r>
        <w:rPr/>
        <w:t>e-Okul</w:t>
      </w:r>
      <w:r>
        <w:rPr>
          <w:spacing w:val="40"/>
        </w:rPr>
        <w:t> </w:t>
      </w:r>
      <w:r>
        <w:rPr/>
        <w:t>sistemine</w:t>
      </w:r>
      <w:r>
        <w:rPr>
          <w:spacing w:val="40"/>
        </w:rPr>
        <w:t> </w:t>
      </w:r>
      <w:r>
        <w:rPr/>
        <w:t>kayıtlı</w:t>
      </w:r>
      <w:r>
        <w:rPr>
          <w:spacing w:val="40"/>
        </w:rPr>
        <w:t> </w:t>
      </w:r>
      <w:r>
        <w:rPr/>
        <w:t>olmayan</w:t>
      </w:r>
      <w:r>
        <w:rPr>
          <w:spacing w:val="40"/>
        </w:rPr>
        <w:t> </w:t>
      </w:r>
      <w:r>
        <w:rPr/>
        <w:t>okullarda</w:t>
      </w:r>
      <w:r>
        <w:rPr>
          <w:spacing w:val="40"/>
        </w:rPr>
        <w:t> </w:t>
      </w:r>
      <w:r>
        <w:rPr/>
        <w:t>öğrenim</w:t>
      </w:r>
      <w:r>
        <w:rPr>
          <w:spacing w:val="40"/>
        </w:rPr>
        <w:t> </w:t>
      </w:r>
      <w:r>
        <w:rPr/>
        <w:t>gördüğü</w:t>
      </w:r>
      <w:r>
        <w:rPr>
          <w:spacing w:val="40"/>
        </w:rPr>
        <w:t> </w:t>
      </w:r>
      <w:r>
        <w:rPr/>
        <w:t>hâlde,</w:t>
      </w:r>
      <w:r>
        <w:rPr>
          <w:spacing w:val="40"/>
        </w:rPr>
        <w:t> </w:t>
      </w:r>
      <w:r>
        <w:rPr/>
        <w:t>Millî Eğitim Bakanlığı Denklik Yönetmeliği’ne uygun belge düzenlenmemişse,</w:t>
      </w:r>
    </w:p>
    <w:p>
      <w:pPr>
        <w:pStyle w:val="BodyText"/>
        <w:spacing w:line="272" w:lineRule="exact"/>
      </w:pPr>
      <w:r>
        <w:rPr/>
        <w:t>başvurusu</w:t>
      </w:r>
      <w:r>
        <w:rPr>
          <w:spacing w:val="-6"/>
        </w:rPr>
        <w:t> </w:t>
      </w:r>
      <w:r>
        <w:rPr/>
        <w:t>geçersiz</w:t>
      </w:r>
      <w:r>
        <w:rPr>
          <w:spacing w:val="-7"/>
        </w:rPr>
        <w:t> </w:t>
      </w:r>
      <w:r>
        <w:rPr>
          <w:spacing w:val="-2"/>
        </w:rPr>
        <w:t>sayılır.</w:t>
      </w:r>
    </w:p>
    <w:p>
      <w:pPr>
        <w:spacing w:after="0" w:line="272" w:lineRule="exact"/>
        <w:sectPr>
          <w:pgSz w:w="11900" w:h="16850"/>
          <w:pgMar w:header="251" w:footer="1140" w:top="1240" w:bottom="1320" w:left="1160" w:right="580"/>
        </w:sectPr>
      </w:pPr>
    </w:p>
    <w:p>
      <w:pPr>
        <w:pStyle w:val="Heading1"/>
        <w:numPr>
          <w:ilvl w:val="0"/>
          <w:numId w:val="3"/>
        </w:numPr>
        <w:tabs>
          <w:tab w:pos="543" w:val="left" w:leader="none"/>
        </w:tabs>
        <w:spacing w:line="240" w:lineRule="auto" w:before="167" w:after="0"/>
        <w:ind w:left="542" w:right="0" w:hanging="285"/>
        <w:jc w:val="both"/>
      </w:pPr>
      <w:r>
        <w:rPr>
          <w:color w:val="2D74B5"/>
          <w:spacing w:val="-2"/>
        </w:rPr>
        <w:t>OKUL</w:t>
      </w:r>
      <w:r>
        <w:rPr>
          <w:color w:val="2D74B5"/>
          <w:spacing w:val="1"/>
        </w:rPr>
        <w:t> </w:t>
      </w:r>
      <w:r>
        <w:rPr>
          <w:color w:val="2D74B5"/>
          <w:spacing w:val="-2"/>
        </w:rPr>
        <w:t>MÜDÜRLÜKLERİNİN</w:t>
      </w:r>
      <w:r>
        <w:rPr>
          <w:color w:val="2D74B5"/>
          <w:spacing w:val="1"/>
        </w:rPr>
        <w:t> </w:t>
      </w:r>
      <w:r>
        <w:rPr>
          <w:color w:val="2D74B5"/>
          <w:spacing w:val="-2"/>
        </w:rPr>
        <w:t>YAPACAĞI</w:t>
      </w:r>
      <w:r>
        <w:rPr>
          <w:color w:val="2D74B5"/>
          <w:spacing w:val="4"/>
        </w:rPr>
        <w:t> </w:t>
      </w:r>
      <w:r>
        <w:rPr>
          <w:color w:val="2D74B5"/>
          <w:spacing w:val="-2"/>
        </w:rPr>
        <w:t>İŞLEMLER</w:t>
      </w:r>
    </w:p>
    <w:p>
      <w:pPr>
        <w:pStyle w:val="BodyText"/>
        <w:spacing w:before="7"/>
        <w:ind w:left="0"/>
        <w:rPr>
          <w:b/>
          <w:sz w:val="23"/>
        </w:rPr>
      </w:pPr>
    </w:p>
    <w:p>
      <w:pPr>
        <w:pStyle w:val="ListParagraph"/>
        <w:numPr>
          <w:ilvl w:val="0"/>
          <w:numId w:val="13"/>
        </w:numPr>
        <w:tabs>
          <w:tab w:pos="543" w:val="left" w:leader="none"/>
        </w:tabs>
        <w:spacing w:line="276" w:lineRule="auto" w:before="0" w:after="0"/>
        <w:ind w:left="258" w:right="831" w:firstLine="0"/>
        <w:jc w:val="both"/>
        <w:rPr>
          <w:sz w:val="24"/>
        </w:rPr>
      </w:pPr>
      <w:r>
        <w:rPr>
          <w:sz w:val="24"/>
        </w:rPr>
        <w:t>Okulunda</w:t>
      </w:r>
      <w:r>
        <w:rPr>
          <w:spacing w:val="-10"/>
          <w:sz w:val="24"/>
        </w:rPr>
        <w:t> </w:t>
      </w:r>
      <w:r>
        <w:rPr>
          <w:sz w:val="24"/>
        </w:rPr>
        <w:t>kayıtlı</w:t>
      </w:r>
      <w:r>
        <w:rPr>
          <w:spacing w:val="-8"/>
          <w:sz w:val="24"/>
        </w:rPr>
        <w:t> </w:t>
      </w:r>
      <w:r>
        <w:rPr>
          <w:sz w:val="24"/>
        </w:rPr>
        <w:t>öğrencilerin</w:t>
      </w:r>
      <w:r>
        <w:rPr>
          <w:spacing w:val="-9"/>
          <w:sz w:val="24"/>
        </w:rPr>
        <w:t> </w:t>
      </w:r>
      <w:r>
        <w:rPr>
          <w:sz w:val="24"/>
        </w:rPr>
        <w:t>elektronik</w:t>
      </w:r>
      <w:r>
        <w:rPr>
          <w:spacing w:val="-8"/>
          <w:sz w:val="24"/>
        </w:rPr>
        <w:t> </w:t>
      </w:r>
      <w:r>
        <w:rPr>
          <w:sz w:val="24"/>
        </w:rPr>
        <w:t>ortamdaki</w:t>
      </w:r>
      <w:r>
        <w:rPr>
          <w:spacing w:val="-8"/>
          <w:sz w:val="24"/>
        </w:rPr>
        <w:t> </w:t>
      </w:r>
      <w:r>
        <w:rPr>
          <w:sz w:val="24"/>
        </w:rPr>
        <w:t>bilgilerinin</w:t>
      </w:r>
      <w:r>
        <w:rPr>
          <w:spacing w:val="-8"/>
          <w:sz w:val="24"/>
        </w:rPr>
        <w:t> </w:t>
      </w:r>
      <w:r>
        <w:rPr>
          <w:sz w:val="24"/>
        </w:rPr>
        <w:t>doğruluğunu</w:t>
      </w:r>
      <w:r>
        <w:rPr>
          <w:spacing w:val="-9"/>
          <w:sz w:val="24"/>
        </w:rPr>
        <w:t> </w:t>
      </w:r>
      <w:r>
        <w:rPr>
          <w:sz w:val="24"/>
        </w:rPr>
        <w:t>ve</w:t>
      </w:r>
      <w:r>
        <w:rPr>
          <w:spacing w:val="-10"/>
          <w:sz w:val="24"/>
        </w:rPr>
        <w:t> </w:t>
      </w:r>
      <w:r>
        <w:rPr>
          <w:sz w:val="24"/>
        </w:rPr>
        <w:t>güncelliğini başvuru</w:t>
      </w:r>
      <w:r>
        <w:rPr>
          <w:spacing w:val="-2"/>
          <w:sz w:val="24"/>
        </w:rPr>
        <w:t> </w:t>
      </w:r>
      <w:r>
        <w:rPr>
          <w:sz w:val="24"/>
        </w:rPr>
        <w:t>süresi</w:t>
      </w:r>
      <w:r>
        <w:rPr>
          <w:spacing w:val="-1"/>
          <w:sz w:val="24"/>
        </w:rPr>
        <w:t> </w:t>
      </w:r>
      <w:r>
        <w:rPr>
          <w:sz w:val="24"/>
        </w:rPr>
        <w:t>içerisinde kontrol</w:t>
      </w:r>
      <w:r>
        <w:rPr>
          <w:spacing w:val="-1"/>
          <w:sz w:val="24"/>
        </w:rPr>
        <w:t> </w:t>
      </w:r>
      <w:r>
        <w:rPr>
          <w:sz w:val="24"/>
        </w:rPr>
        <w:t>ve</w:t>
      </w:r>
      <w:r>
        <w:rPr>
          <w:spacing w:val="-2"/>
          <w:sz w:val="24"/>
        </w:rPr>
        <w:t> </w:t>
      </w:r>
      <w:r>
        <w:rPr>
          <w:sz w:val="24"/>
        </w:rPr>
        <w:t>takip</w:t>
      </w:r>
      <w:r>
        <w:rPr>
          <w:spacing w:val="-1"/>
          <w:sz w:val="24"/>
        </w:rPr>
        <w:t> </w:t>
      </w:r>
      <w:r>
        <w:rPr>
          <w:sz w:val="24"/>
        </w:rPr>
        <w:t>etmek; eksiklik,</w:t>
      </w:r>
      <w:r>
        <w:rPr>
          <w:spacing w:val="-1"/>
          <w:sz w:val="24"/>
        </w:rPr>
        <w:t> </w:t>
      </w:r>
      <w:r>
        <w:rPr>
          <w:sz w:val="24"/>
        </w:rPr>
        <w:t>hata</w:t>
      </w:r>
      <w:r>
        <w:rPr>
          <w:spacing w:val="-2"/>
          <w:sz w:val="24"/>
        </w:rPr>
        <w:t> </w:t>
      </w:r>
      <w:r>
        <w:rPr>
          <w:sz w:val="24"/>
        </w:rPr>
        <w:t>veya</w:t>
      </w:r>
      <w:r>
        <w:rPr>
          <w:spacing w:val="-1"/>
          <w:sz w:val="24"/>
        </w:rPr>
        <w:t> </w:t>
      </w:r>
      <w:r>
        <w:rPr>
          <w:sz w:val="24"/>
        </w:rPr>
        <w:t>çelişki bulunması hâlinde velisi ile iş birliği yaparak bilgileri güncellemek,</w:t>
      </w:r>
    </w:p>
    <w:p>
      <w:pPr>
        <w:pStyle w:val="ListParagraph"/>
        <w:numPr>
          <w:ilvl w:val="0"/>
          <w:numId w:val="13"/>
        </w:numPr>
        <w:tabs>
          <w:tab w:pos="543" w:val="left" w:leader="none"/>
        </w:tabs>
        <w:spacing w:line="276" w:lineRule="auto" w:before="1" w:after="0"/>
        <w:ind w:left="258" w:right="830" w:firstLine="0"/>
        <w:jc w:val="both"/>
        <w:rPr>
          <w:sz w:val="24"/>
        </w:rPr>
      </w:pPr>
      <w:r>
        <w:rPr>
          <w:sz w:val="24"/>
        </w:rPr>
        <w:t>İOKBS’ye başvurmak</w:t>
      </w:r>
      <w:r>
        <w:rPr>
          <w:spacing w:val="31"/>
          <w:sz w:val="24"/>
        </w:rPr>
        <w:t> </w:t>
      </w:r>
      <w:r>
        <w:rPr>
          <w:sz w:val="24"/>
        </w:rPr>
        <w:t>isteyen ve başvuru şartlarını taşıyan öğrencilere/velilere başvuru ve tercih</w:t>
      </w:r>
      <w:r>
        <w:rPr>
          <w:spacing w:val="-10"/>
          <w:sz w:val="24"/>
        </w:rPr>
        <w:t> </w:t>
      </w:r>
      <w:r>
        <w:rPr>
          <w:sz w:val="24"/>
        </w:rPr>
        <w:t>işlemleriyle</w:t>
      </w:r>
      <w:r>
        <w:rPr>
          <w:spacing w:val="-11"/>
          <w:sz w:val="24"/>
        </w:rPr>
        <w:t> </w:t>
      </w:r>
      <w:r>
        <w:rPr>
          <w:sz w:val="24"/>
        </w:rPr>
        <w:t>ilgili</w:t>
      </w:r>
      <w:r>
        <w:rPr>
          <w:spacing w:val="-9"/>
          <w:sz w:val="24"/>
        </w:rPr>
        <w:t> </w:t>
      </w:r>
      <w:r>
        <w:rPr>
          <w:sz w:val="24"/>
        </w:rPr>
        <w:t>rehberlik</w:t>
      </w:r>
      <w:r>
        <w:rPr>
          <w:spacing w:val="-10"/>
          <w:sz w:val="24"/>
        </w:rPr>
        <w:t> </w:t>
      </w:r>
      <w:r>
        <w:rPr>
          <w:sz w:val="24"/>
        </w:rPr>
        <w:t>etmek,</w:t>
      </w:r>
      <w:r>
        <w:rPr>
          <w:spacing w:val="-11"/>
          <w:sz w:val="24"/>
        </w:rPr>
        <w:t> </w:t>
      </w:r>
      <w:r>
        <w:rPr>
          <w:sz w:val="24"/>
        </w:rPr>
        <w:t>başvuruda</w:t>
      </w:r>
      <w:r>
        <w:rPr>
          <w:spacing w:val="-11"/>
          <w:sz w:val="24"/>
        </w:rPr>
        <w:t> </w:t>
      </w:r>
      <w:r>
        <w:rPr>
          <w:sz w:val="24"/>
        </w:rPr>
        <w:t>istenen</w:t>
      </w:r>
      <w:r>
        <w:rPr>
          <w:spacing w:val="-10"/>
          <w:sz w:val="24"/>
        </w:rPr>
        <w:t> </w:t>
      </w:r>
      <w:r>
        <w:rPr>
          <w:sz w:val="24"/>
        </w:rPr>
        <w:t>belgeleri</w:t>
      </w:r>
      <w:r>
        <w:rPr>
          <w:spacing w:val="-10"/>
          <w:sz w:val="24"/>
        </w:rPr>
        <w:t> </w:t>
      </w:r>
      <w:r>
        <w:rPr>
          <w:sz w:val="24"/>
        </w:rPr>
        <w:t>ve</w:t>
      </w:r>
      <w:r>
        <w:rPr>
          <w:spacing w:val="-11"/>
          <w:sz w:val="24"/>
        </w:rPr>
        <w:t> </w:t>
      </w:r>
      <w:r>
        <w:rPr>
          <w:sz w:val="24"/>
        </w:rPr>
        <w:t>başvuru</w:t>
      </w:r>
      <w:r>
        <w:rPr>
          <w:spacing w:val="-11"/>
          <w:sz w:val="24"/>
        </w:rPr>
        <w:t> </w:t>
      </w:r>
      <w:r>
        <w:rPr>
          <w:sz w:val="24"/>
        </w:rPr>
        <w:t>takvimini</w:t>
      </w:r>
      <w:r>
        <w:rPr>
          <w:spacing w:val="-10"/>
          <w:sz w:val="24"/>
        </w:rPr>
        <w:t> </w:t>
      </w:r>
      <w:r>
        <w:rPr>
          <w:sz w:val="24"/>
        </w:rPr>
        <w:t>okul panosunda/internet adresinde duyurmak,</w:t>
      </w:r>
    </w:p>
    <w:p>
      <w:pPr>
        <w:pStyle w:val="ListParagraph"/>
        <w:numPr>
          <w:ilvl w:val="0"/>
          <w:numId w:val="13"/>
        </w:numPr>
        <w:tabs>
          <w:tab w:pos="543" w:val="left" w:leader="none"/>
        </w:tabs>
        <w:spacing w:line="276" w:lineRule="auto" w:before="0" w:after="0"/>
        <w:ind w:left="258" w:right="833" w:firstLine="0"/>
        <w:jc w:val="both"/>
        <w:rPr>
          <w:sz w:val="24"/>
        </w:rPr>
      </w:pPr>
      <w:r>
        <w:rPr>
          <w:sz w:val="24"/>
        </w:rPr>
        <w:t>Velilerin ve öğrencilerin talep etmeleri hâlinde “İOKBS Başvuru ve Uygulama Kılavuzu 2022”ye </w:t>
      </w:r>
      <w:hyperlink r:id="rId10">
        <w:r>
          <w:rPr>
            <w:b/>
            <w:color w:val="17BAFC"/>
            <w:sz w:val="24"/>
            <w:u w:val="single" w:color="17BAFC"/>
          </w:rPr>
          <w:t>http://www.meb.gov.tr</w:t>
        </w:r>
      </w:hyperlink>
      <w:r>
        <w:rPr>
          <w:b/>
          <w:color w:val="17BAFC"/>
          <w:sz w:val="24"/>
        </w:rPr>
        <w:t> </w:t>
      </w:r>
      <w:r>
        <w:rPr>
          <w:sz w:val="24"/>
        </w:rPr>
        <w:t>veya </w:t>
      </w:r>
      <w:hyperlink r:id="rId11">
        <w:r>
          <w:rPr>
            <w:b/>
            <w:color w:val="17BAFC"/>
            <w:sz w:val="24"/>
            <w:u w:val="single" w:color="17BAFC"/>
          </w:rPr>
          <w:t>http://odsgm.meb.gov.tr</w:t>
        </w:r>
      </w:hyperlink>
      <w:r>
        <w:rPr>
          <w:b/>
          <w:color w:val="17BAFC"/>
          <w:sz w:val="24"/>
        </w:rPr>
        <w:t> </w:t>
      </w:r>
      <w:r>
        <w:rPr>
          <w:sz w:val="24"/>
        </w:rPr>
        <w:t>internet adreslerinden ulaşmalarını sağlamak,</w:t>
      </w:r>
    </w:p>
    <w:p>
      <w:pPr>
        <w:pStyle w:val="BodyText"/>
        <w:spacing w:line="276" w:lineRule="auto"/>
        <w:ind w:right="834"/>
        <w:jc w:val="both"/>
      </w:pPr>
      <w:r>
        <w:rPr>
          <w:b/>
          <w:color w:val="2D74B5"/>
        </w:rPr>
        <w:t>ç. </w:t>
      </w:r>
      <w:r>
        <w:rPr/>
        <w:t>Okulunda sınav tedbir hizmeti alması gereken özel eğitim ihtiyacı olan öğrenci varsa bu öğrenci</w:t>
      </w:r>
      <w:r>
        <w:rPr>
          <w:spacing w:val="-12"/>
        </w:rPr>
        <w:t> </w:t>
      </w:r>
      <w:r>
        <w:rPr/>
        <w:t>velisini</w:t>
      </w:r>
      <w:r>
        <w:rPr>
          <w:spacing w:val="-12"/>
        </w:rPr>
        <w:t> </w:t>
      </w:r>
      <w:r>
        <w:rPr/>
        <w:t>okulun</w:t>
      </w:r>
      <w:r>
        <w:rPr>
          <w:spacing w:val="-12"/>
        </w:rPr>
        <w:t> </w:t>
      </w:r>
      <w:r>
        <w:rPr/>
        <w:t>bağlı</w:t>
      </w:r>
      <w:r>
        <w:rPr>
          <w:spacing w:val="-12"/>
        </w:rPr>
        <w:t> </w:t>
      </w:r>
      <w:r>
        <w:rPr/>
        <w:t>bulunduğu</w:t>
      </w:r>
      <w:r>
        <w:rPr>
          <w:spacing w:val="-12"/>
        </w:rPr>
        <w:t> </w:t>
      </w:r>
      <w:r>
        <w:rPr/>
        <w:t>Rehberlik</w:t>
      </w:r>
      <w:r>
        <w:rPr>
          <w:spacing w:val="-12"/>
        </w:rPr>
        <w:t> </w:t>
      </w:r>
      <w:r>
        <w:rPr/>
        <w:t>ve</w:t>
      </w:r>
      <w:r>
        <w:rPr>
          <w:spacing w:val="-14"/>
        </w:rPr>
        <w:t> </w:t>
      </w:r>
      <w:r>
        <w:rPr/>
        <w:t>Araştırma</w:t>
      </w:r>
      <w:r>
        <w:rPr>
          <w:spacing w:val="-12"/>
        </w:rPr>
        <w:t> </w:t>
      </w:r>
      <w:r>
        <w:rPr/>
        <w:t>Merkezi</w:t>
      </w:r>
      <w:r>
        <w:rPr>
          <w:spacing w:val="-12"/>
        </w:rPr>
        <w:t> </w:t>
      </w:r>
      <w:r>
        <w:rPr/>
        <w:t>(RAM)</w:t>
      </w:r>
      <w:r>
        <w:rPr>
          <w:spacing w:val="-13"/>
        </w:rPr>
        <w:t> </w:t>
      </w:r>
      <w:r>
        <w:rPr/>
        <w:t>Müdürlüğüne yönlendirerek</w:t>
      </w:r>
      <w:r>
        <w:rPr/>
        <w:t> bu</w:t>
      </w:r>
      <w:r>
        <w:rPr/>
        <w:t> bilgilerinin</w:t>
      </w:r>
      <w:r>
        <w:rPr/>
        <w:t> MEBBİS-RAM modülüne işlenip işlenmediğini e-Okul sisteminden takip etmek,</w:t>
      </w:r>
    </w:p>
    <w:p>
      <w:pPr>
        <w:pStyle w:val="ListParagraph"/>
        <w:numPr>
          <w:ilvl w:val="0"/>
          <w:numId w:val="13"/>
        </w:numPr>
        <w:tabs>
          <w:tab w:pos="543" w:val="left" w:leader="none"/>
        </w:tabs>
        <w:spacing w:line="276" w:lineRule="auto" w:before="0" w:after="0"/>
        <w:ind w:left="258" w:right="830" w:firstLine="0"/>
        <w:jc w:val="both"/>
        <w:rPr>
          <w:sz w:val="24"/>
        </w:rPr>
      </w:pPr>
      <w:r>
        <w:rPr>
          <w:sz w:val="24"/>
        </w:rPr>
        <w:t>Özel eğitim ortaokulları ile özel eğitim meslek liselerinde öğrenim gören öğrenciye ait “</w:t>
      </w:r>
      <w:r>
        <w:rPr>
          <w:b/>
          <w:sz w:val="24"/>
        </w:rPr>
        <w:t>Engelli Sağlık Kurulu Raporu ya da Çocuklar İçin Özel Gereksinim</w:t>
      </w:r>
      <w:r>
        <w:rPr>
          <w:b/>
          <w:sz w:val="24"/>
        </w:rPr>
        <w:t> Raporu (ÇÖZGER)</w:t>
      </w:r>
      <w:r>
        <w:rPr>
          <w:sz w:val="24"/>
        </w:rPr>
        <w:t>”, “</w:t>
      </w:r>
      <w:r>
        <w:rPr>
          <w:b/>
          <w:sz w:val="24"/>
        </w:rPr>
        <w:t>Engelli Kimlik Kartı” veya “Engelli Bilgisinin İşlendiği T.C. Nüfus Cüzdanı/Kimlik Kartı”</w:t>
      </w:r>
      <w:r>
        <w:rPr>
          <w:sz w:val="24"/>
        </w:rPr>
        <w:t>nı başvuru tarihlerinde RAM’a topluca göndermek ve bu konuda öğrenci velilerini bilgilendirmek,</w:t>
      </w:r>
    </w:p>
    <w:p>
      <w:pPr>
        <w:pStyle w:val="ListParagraph"/>
        <w:numPr>
          <w:ilvl w:val="0"/>
          <w:numId w:val="13"/>
        </w:numPr>
        <w:tabs>
          <w:tab w:pos="543" w:val="left" w:leader="none"/>
        </w:tabs>
        <w:spacing w:line="276" w:lineRule="auto" w:before="0" w:after="0"/>
        <w:ind w:left="258" w:right="833" w:firstLine="0"/>
        <w:jc w:val="both"/>
        <w:rPr>
          <w:sz w:val="24"/>
        </w:rPr>
      </w:pPr>
      <w:r>
        <w:rPr>
          <w:sz w:val="24"/>
        </w:rPr>
        <w:t>Komisyon olarak, İOKBS’ye başvuracak öğrencilerin başvuru şartlarını taşıyıp taşımadıklarını, özellikle de kontenjan türüyle ilgili belgeye sahip olup olmadıklarını kontrol etmek, “2022 İOKBS ADAY BAŞVURU BİLGİLERİ FORMU”nun imzalanmasını takip etmek ve onay ekranı üzerinde gerekli kontrolleri de yaparak onaylamak,</w:t>
      </w:r>
    </w:p>
    <w:p>
      <w:pPr>
        <w:pStyle w:val="ListParagraph"/>
        <w:numPr>
          <w:ilvl w:val="0"/>
          <w:numId w:val="13"/>
        </w:numPr>
        <w:tabs>
          <w:tab w:pos="543" w:val="left" w:leader="none"/>
        </w:tabs>
        <w:spacing w:line="276" w:lineRule="auto" w:before="0" w:after="0"/>
        <w:ind w:left="258" w:right="831" w:firstLine="0"/>
        <w:jc w:val="both"/>
        <w:rPr>
          <w:sz w:val="24"/>
        </w:rPr>
      </w:pPr>
      <w:r>
        <w:rPr>
          <w:sz w:val="24"/>
        </w:rPr>
        <w:t>Başvuru</w:t>
      </w:r>
      <w:r>
        <w:rPr>
          <w:sz w:val="24"/>
        </w:rPr>
        <w:t> şartlarını</w:t>
      </w:r>
      <w:r>
        <w:rPr>
          <w:sz w:val="24"/>
        </w:rPr>
        <w:t> taşıyan</w:t>
      </w:r>
      <w:r>
        <w:rPr>
          <w:sz w:val="24"/>
        </w:rPr>
        <w:t> öğrencilerin</w:t>
      </w:r>
      <w:r>
        <w:rPr>
          <w:sz w:val="24"/>
        </w:rPr>
        <w:t> başvurusunu</w:t>
      </w:r>
      <w:r>
        <w:rPr>
          <w:sz w:val="24"/>
        </w:rPr>
        <w:t> e-Okul sisteminde onaylamak, başvurunun 2 (iki) adet çıktısını alarak veliye inceletip imzalatmak ve mühürleyerek 1 (bir) tanesini öğrenci velisine teslim etmek, diğerini okul müdürlüğünde muhafaza etmek, başvuru şartlarını taşımayan öğrencilerin başvurularını reddetmek,</w:t>
      </w:r>
    </w:p>
    <w:p>
      <w:pPr>
        <w:pStyle w:val="ListParagraph"/>
        <w:numPr>
          <w:ilvl w:val="0"/>
          <w:numId w:val="13"/>
        </w:numPr>
        <w:tabs>
          <w:tab w:pos="543" w:val="left" w:leader="none"/>
        </w:tabs>
        <w:spacing w:line="276" w:lineRule="auto" w:before="0" w:after="0"/>
        <w:ind w:left="258" w:right="836" w:firstLine="0"/>
        <w:jc w:val="both"/>
        <w:rPr>
          <w:sz w:val="24"/>
        </w:rPr>
      </w:pPr>
      <w:r>
        <w:rPr>
          <w:sz w:val="24"/>
        </w:rPr>
        <w:t>Okulun internet bağlantısının olmaması veya herhangi bir aksaklık nedeniyle başvuru onayının yapılamaması durumunda gerekli tedbirleri alarak başka bir okul veya il/ilçe millî eğitim</w:t>
      </w:r>
      <w:r>
        <w:rPr>
          <w:spacing w:val="-4"/>
          <w:sz w:val="24"/>
        </w:rPr>
        <w:t> </w:t>
      </w:r>
      <w:r>
        <w:rPr>
          <w:sz w:val="24"/>
        </w:rPr>
        <w:t>müdürlüğünün</w:t>
      </w:r>
      <w:r>
        <w:rPr>
          <w:spacing w:val="-4"/>
          <w:sz w:val="24"/>
        </w:rPr>
        <w:t> </w:t>
      </w:r>
      <w:r>
        <w:rPr>
          <w:sz w:val="24"/>
        </w:rPr>
        <w:t>internet</w:t>
      </w:r>
      <w:r>
        <w:rPr>
          <w:spacing w:val="-4"/>
          <w:sz w:val="24"/>
        </w:rPr>
        <w:t> </w:t>
      </w:r>
      <w:r>
        <w:rPr>
          <w:sz w:val="24"/>
        </w:rPr>
        <w:t>erişim</w:t>
      </w:r>
      <w:r>
        <w:rPr>
          <w:spacing w:val="-4"/>
          <w:sz w:val="24"/>
        </w:rPr>
        <w:t> </w:t>
      </w:r>
      <w:r>
        <w:rPr>
          <w:sz w:val="24"/>
        </w:rPr>
        <w:t>imkânlarını</w:t>
      </w:r>
      <w:r>
        <w:rPr>
          <w:spacing w:val="-4"/>
          <w:sz w:val="24"/>
        </w:rPr>
        <w:t> </w:t>
      </w:r>
      <w:r>
        <w:rPr>
          <w:sz w:val="24"/>
        </w:rPr>
        <w:t>kullanarak</w:t>
      </w:r>
      <w:r>
        <w:rPr>
          <w:spacing w:val="-4"/>
          <w:sz w:val="24"/>
        </w:rPr>
        <w:t> </w:t>
      </w:r>
      <w:r>
        <w:rPr>
          <w:sz w:val="24"/>
        </w:rPr>
        <w:t>öğrenci</w:t>
      </w:r>
      <w:r>
        <w:rPr>
          <w:spacing w:val="-4"/>
          <w:sz w:val="24"/>
        </w:rPr>
        <w:t> </w:t>
      </w:r>
      <w:r>
        <w:rPr>
          <w:sz w:val="24"/>
        </w:rPr>
        <w:t>başvurularını</w:t>
      </w:r>
      <w:r>
        <w:rPr>
          <w:spacing w:val="-4"/>
          <w:sz w:val="24"/>
        </w:rPr>
        <w:t> </w:t>
      </w:r>
      <w:r>
        <w:rPr>
          <w:sz w:val="24"/>
        </w:rPr>
        <w:t>onaylamak, </w:t>
      </w:r>
      <w:r>
        <w:rPr>
          <w:b/>
          <w:color w:val="2D74B5"/>
          <w:sz w:val="24"/>
        </w:rPr>
        <w:t>ğ. </w:t>
      </w:r>
      <w:r>
        <w:rPr>
          <w:sz w:val="24"/>
        </w:rPr>
        <w:t>Fotoğraflı sınav giriş belgesini elektronik ortamdan alarak onaylayıp öğrencinin sınava gireceği salon ve sırada hazır bulundurmak,</w:t>
      </w:r>
    </w:p>
    <w:p>
      <w:pPr>
        <w:pStyle w:val="ListParagraph"/>
        <w:numPr>
          <w:ilvl w:val="0"/>
          <w:numId w:val="13"/>
        </w:numPr>
        <w:tabs>
          <w:tab w:pos="543" w:val="left" w:leader="none"/>
        </w:tabs>
        <w:spacing w:line="276" w:lineRule="auto" w:before="0" w:after="0"/>
        <w:ind w:left="258" w:right="833" w:firstLine="0"/>
        <w:jc w:val="both"/>
        <w:rPr>
          <w:sz w:val="24"/>
        </w:rPr>
      </w:pPr>
      <w:r>
        <w:rPr>
          <w:sz w:val="24"/>
        </w:rPr>
        <w:t>Öğrencilerin İOKBS'ye başvuru ve kayıt/kabul süresinde “EK-1 Öğrenci Ailesinin Maddî Durumunu Gösteren Beyanname” ve eklerindeki bilgilerinin doğruluğunu ilgili yerlerden araştırmak.</w:t>
      </w:r>
      <w:r>
        <w:rPr>
          <w:spacing w:val="-1"/>
          <w:sz w:val="24"/>
        </w:rPr>
        <w:t> </w:t>
      </w:r>
      <w:r>
        <w:rPr>
          <w:sz w:val="24"/>
        </w:rPr>
        <w:t>Araştırma</w:t>
      </w:r>
      <w:r>
        <w:rPr>
          <w:spacing w:val="-3"/>
          <w:sz w:val="24"/>
        </w:rPr>
        <w:t> </w:t>
      </w:r>
      <w:r>
        <w:rPr>
          <w:sz w:val="24"/>
        </w:rPr>
        <w:t>sonucunda</w:t>
      </w:r>
      <w:r>
        <w:rPr>
          <w:spacing w:val="-2"/>
          <w:sz w:val="24"/>
        </w:rPr>
        <w:t> </w:t>
      </w:r>
      <w:r>
        <w:rPr>
          <w:sz w:val="24"/>
        </w:rPr>
        <w:t>velinin yanlış</w:t>
      </w:r>
      <w:r>
        <w:rPr>
          <w:spacing w:val="-1"/>
          <w:sz w:val="24"/>
        </w:rPr>
        <w:t> </w:t>
      </w:r>
      <w:r>
        <w:rPr>
          <w:sz w:val="24"/>
        </w:rPr>
        <w:t>beyanda</w:t>
      </w:r>
      <w:r>
        <w:rPr>
          <w:spacing w:val="-2"/>
          <w:sz w:val="24"/>
        </w:rPr>
        <w:t> </w:t>
      </w:r>
      <w:r>
        <w:rPr>
          <w:sz w:val="24"/>
        </w:rPr>
        <w:t>bulunduğunun</w:t>
      </w:r>
      <w:r>
        <w:rPr>
          <w:spacing w:val="-1"/>
          <w:sz w:val="24"/>
        </w:rPr>
        <w:t> </w:t>
      </w:r>
      <w:r>
        <w:rPr>
          <w:sz w:val="24"/>
        </w:rPr>
        <w:t>tespiti</w:t>
      </w:r>
      <w:r>
        <w:rPr>
          <w:spacing w:val="-1"/>
          <w:sz w:val="24"/>
        </w:rPr>
        <w:t> </w:t>
      </w:r>
      <w:r>
        <w:rPr>
          <w:sz w:val="24"/>
        </w:rPr>
        <w:t>hâlinde</w:t>
      </w:r>
      <w:r>
        <w:rPr>
          <w:spacing w:val="-2"/>
          <w:sz w:val="24"/>
        </w:rPr>
        <w:t> </w:t>
      </w:r>
      <w:r>
        <w:rPr>
          <w:sz w:val="24"/>
        </w:rPr>
        <w:t>öğrenci velisi hakkında yasal işlem yapmak üzere durumu ilgili makamlara bildirmek ve öğrencinin başvurusunu veya bursluluk hakkını iptal etmek,</w:t>
      </w:r>
    </w:p>
    <w:p>
      <w:pPr>
        <w:pStyle w:val="BodyText"/>
        <w:jc w:val="both"/>
      </w:pPr>
      <w:r>
        <w:rPr>
          <w:b/>
          <w:color w:val="2D74B5"/>
        </w:rPr>
        <w:t>ı.</w:t>
      </w:r>
      <w:r>
        <w:rPr>
          <w:b/>
          <w:color w:val="2D74B5"/>
          <w:spacing w:val="-4"/>
        </w:rPr>
        <w:t> </w:t>
      </w:r>
      <w:r>
        <w:rPr/>
        <w:t>Sınavı</w:t>
      </w:r>
      <w:r>
        <w:rPr>
          <w:spacing w:val="-2"/>
        </w:rPr>
        <w:t> </w:t>
      </w:r>
      <w:r>
        <w:rPr/>
        <w:t>kazanan</w:t>
      </w:r>
      <w:r>
        <w:rPr>
          <w:spacing w:val="-2"/>
        </w:rPr>
        <w:t> </w:t>
      </w:r>
      <w:r>
        <w:rPr/>
        <w:t>öğrencilerin</w:t>
      </w:r>
      <w:r>
        <w:rPr>
          <w:spacing w:val="-1"/>
        </w:rPr>
        <w:t> </w:t>
      </w:r>
      <w:r>
        <w:rPr/>
        <w:t>sınav</w:t>
      </w:r>
      <w:r>
        <w:rPr>
          <w:spacing w:val="-2"/>
        </w:rPr>
        <w:t> </w:t>
      </w:r>
      <w:r>
        <w:rPr/>
        <w:t>sonuç</w:t>
      </w:r>
      <w:r>
        <w:rPr>
          <w:spacing w:val="-3"/>
        </w:rPr>
        <w:t> </w:t>
      </w:r>
      <w:r>
        <w:rPr/>
        <w:t>belgelerini çıkarmak</w:t>
      </w:r>
      <w:r>
        <w:rPr>
          <w:spacing w:val="-2"/>
        </w:rPr>
        <w:t> </w:t>
      </w:r>
      <w:r>
        <w:rPr/>
        <w:t>ve</w:t>
      </w:r>
      <w:r>
        <w:rPr>
          <w:spacing w:val="-4"/>
        </w:rPr>
        <w:t> </w:t>
      </w:r>
      <w:r>
        <w:rPr/>
        <w:t>ilgilileri</w:t>
      </w:r>
      <w:r>
        <w:rPr>
          <w:spacing w:val="2"/>
        </w:rPr>
        <w:t> </w:t>
      </w:r>
      <w:r>
        <w:rPr>
          <w:spacing w:val="-2"/>
        </w:rPr>
        <w:t>bilgilendirmek.</w:t>
      </w:r>
    </w:p>
    <w:p>
      <w:pPr>
        <w:pStyle w:val="BodyText"/>
        <w:spacing w:before="8"/>
        <w:ind w:left="0"/>
        <w:rPr>
          <w:sz w:val="27"/>
        </w:rPr>
      </w:pPr>
    </w:p>
    <w:p>
      <w:pPr>
        <w:pStyle w:val="ListParagraph"/>
        <w:numPr>
          <w:ilvl w:val="0"/>
          <w:numId w:val="14"/>
        </w:numPr>
        <w:tabs>
          <w:tab w:pos="543" w:val="left" w:leader="none"/>
        </w:tabs>
        <w:spacing w:line="240" w:lineRule="auto" w:before="0" w:after="0"/>
        <w:ind w:left="258" w:right="836" w:firstLine="0"/>
        <w:jc w:val="both"/>
        <w:rPr>
          <w:sz w:val="24"/>
        </w:rPr>
      </w:pPr>
      <w:r>
        <w:rPr>
          <w:sz w:val="24"/>
        </w:rPr>
        <w:t>Başvurusu elektronik ortamda onaylanmayan öğrenciler değerlendirmeye alınmayacak ve sınava katılamayacaklardır.</w:t>
      </w:r>
    </w:p>
    <w:p>
      <w:pPr>
        <w:spacing w:after="0" w:line="240" w:lineRule="auto"/>
        <w:jc w:val="both"/>
        <w:rPr>
          <w:sz w:val="24"/>
        </w:rPr>
        <w:sectPr>
          <w:pgSz w:w="11900" w:h="16850"/>
          <w:pgMar w:header="251" w:footer="1140" w:top="1240" w:bottom="1320" w:left="1160" w:right="580"/>
        </w:sectPr>
      </w:pPr>
    </w:p>
    <w:p>
      <w:pPr>
        <w:pStyle w:val="Heading1"/>
        <w:numPr>
          <w:ilvl w:val="0"/>
          <w:numId w:val="3"/>
        </w:numPr>
        <w:tabs>
          <w:tab w:pos="543" w:val="left" w:leader="none"/>
        </w:tabs>
        <w:spacing w:line="240" w:lineRule="auto" w:before="167" w:after="0"/>
        <w:ind w:left="542" w:right="0" w:hanging="285"/>
        <w:jc w:val="left"/>
      </w:pPr>
      <w:r>
        <w:rPr>
          <w:color w:val="2D74B5"/>
        </w:rPr>
        <w:t>İL/İLÇE</w:t>
      </w:r>
      <w:r>
        <w:rPr>
          <w:color w:val="2D74B5"/>
          <w:spacing w:val="-7"/>
        </w:rPr>
        <w:t> </w:t>
      </w:r>
      <w:r>
        <w:rPr>
          <w:color w:val="2D74B5"/>
        </w:rPr>
        <w:t>MİLLÎ</w:t>
      </w:r>
      <w:r>
        <w:rPr>
          <w:color w:val="2D74B5"/>
          <w:spacing w:val="-9"/>
        </w:rPr>
        <w:t> </w:t>
      </w:r>
      <w:r>
        <w:rPr>
          <w:color w:val="2D74B5"/>
        </w:rPr>
        <w:t>EĞİTİM</w:t>
      </w:r>
      <w:r>
        <w:rPr>
          <w:color w:val="2D74B5"/>
          <w:spacing w:val="-8"/>
        </w:rPr>
        <w:t> </w:t>
      </w:r>
      <w:r>
        <w:rPr>
          <w:color w:val="2D74B5"/>
        </w:rPr>
        <w:t>MÜDÜRLÜKLERİNİN</w:t>
      </w:r>
      <w:r>
        <w:rPr>
          <w:color w:val="2D74B5"/>
          <w:spacing w:val="-8"/>
        </w:rPr>
        <w:t> </w:t>
      </w:r>
      <w:r>
        <w:rPr>
          <w:color w:val="2D74B5"/>
        </w:rPr>
        <w:t>YAPACAĞI</w:t>
      </w:r>
      <w:r>
        <w:rPr>
          <w:color w:val="2D74B5"/>
          <w:spacing w:val="-6"/>
        </w:rPr>
        <w:t> </w:t>
      </w:r>
      <w:r>
        <w:rPr>
          <w:color w:val="2D74B5"/>
          <w:spacing w:val="-2"/>
        </w:rPr>
        <w:t>İŞLEMLER</w:t>
      </w:r>
    </w:p>
    <w:p>
      <w:pPr>
        <w:pStyle w:val="BodyText"/>
        <w:spacing w:before="7"/>
        <w:ind w:left="0"/>
        <w:rPr>
          <w:b/>
          <w:sz w:val="23"/>
        </w:rPr>
      </w:pPr>
    </w:p>
    <w:p>
      <w:pPr>
        <w:pStyle w:val="ListParagraph"/>
        <w:numPr>
          <w:ilvl w:val="0"/>
          <w:numId w:val="15"/>
        </w:numPr>
        <w:tabs>
          <w:tab w:pos="543" w:val="left" w:leader="none"/>
        </w:tabs>
        <w:spacing w:line="276" w:lineRule="auto" w:before="0" w:after="0"/>
        <w:ind w:left="258" w:right="829" w:firstLine="0"/>
        <w:jc w:val="left"/>
        <w:rPr>
          <w:sz w:val="24"/>
        </w:rPr>
      </w:pPr>
      <w:r>
        <w:rPr>
          <w:sz w:val="24"/>
        </w:rPr>
        <w:t>e-Okul sistemi “Millî</w:t>
      </w:r>
      <w:r>
        <w:rPr>
          <w:spacing w:val="-5"/>
          <w:sz w:val="24"/>
        </w:rPr>
        <w:t> </w:t>
      </w:r>
      <w:r>
        <w:rPr>
          <w:sz w:val="24"/>
        </w:rPr>
        <w:t>Eğitim</w:t>
      </w:r>
      <w:r>
        <w:rPr>
          <w:spacing w:val="-5"/>
          <w:sz w:val="24"/>
        </w:rPr>
        <w:t> </w:t>
      </w:r>
      <w:r>
        <w:rPr>
          <w:sz w:val="24"/>
        </w:rPr>
        <w:t>Müdürlüğü İşlemleri” bölümünde yer alan raporlar</w:t>
      </w:r>
      <w:r>
        <w:rPr>
          <w:spacing w:val="-7"/>
          <w:sz w:val="24"/>
        </w:rPr>
        <w:t> </w:t>
      </w:r>
      <w:r>
        <w:rPr>
          <w:sz w:val="24"/>
        </w:rPr>
        <w:t>üzerinden okul müdürlüklerince yapılan başvuruları izlemek,</w:t>
      </w:r>
    </w:p>
    <w:p>
      <w:pPr>
        <w:pStyle w:val="ListParagraph"/>
        <w:numPr>
          <w:ilvl w:val="0"/>
          <w:numId w:val="15"/>
        </w:numPr>
        <w:tabs>
          <w:tab w:pos="543" w:val="left" w:leader="none"/>
        </w:tabs>
        <w:spacing w:line="275" w:lineRule="exact" w:before="0" w:after="0"/>
        <w:ind w:left="542" w:right="0" w:hanging="285"/>
        <w:jc w:val="left"/>
        <w:rPr>
          <w:sz w:val="24"/>
        </w:rPr>
      </w:pPr>
      <w:r>
        <w:rPr>
          <w:sz w:val="24"/>
        </w:rPr>
        <w:t>Başvuruların,</w:t>
      </w:r>
      <w:r>
        <w:rPr>
          <w:spacing w:val="-5"/>
          <w:sz w:val="24"/>
        </w:rPr>
        <w:t> </w:t>
      </w:r>
      <w:r>
        <w:rPr>
          <w:sz w:val="24"/>
        </w:rPr>
        <w:t>süresi</w:t>
      </w:r>
      <w:r>
        <w:rPr>
          <w:spacing w:val="-5"/>
          <w:sz w:val="24"/>
        </w:rPr>
        <w:t> </w:t>
      </w:r>
      <w:r>
        <w:rPr>
          <w:sz w:val="24"/>
        </w:rPr>
        <w:t>içinde</w:t>
      </w:r>
      <w:r>
        <w:rPr>
          <w:spacing w:val="-6"/>
          <w:sz w:val="24"/>
        </w:rPr>
        <w:t> </w:t>
      </w:r>
      <w:r>
        <w:rPr>
          <w:sz w:val="24"/>
        </w:rPr>
        <w:t>okullarda</w:t>
      </w:r>
      <w:r>
        <w:rPr>
          <w:spacing w:val="-4"/>
          <w:sz w:val="24"/>
        </w:rPr>
        <w:t> </w:t>
      </w:r>
      <w:r>
        <w:rPr>
          <w:sz w:val="24"/>
        </w:rPr>
        <w:t>yapılması</w:t>
      </w:r>
      <w:r>
        <w:rPr>
          <w:spacing w:val="-5"/>
          <w:sz w:val="24"/>
        </w:rPr>
        <w:t> </w:t>
      </w:r>
      <w:r>
        <w:rPr>
          <w:sz w:val="24"/>
        </w:rPr>
        <w:t>ve</w:t>
      </w:r>
      <w:r>
        <w:rPr>
          <w:spacing w:val="-5"/>
          <w:sz w:val="24"/>
        </w:rPr>
        <w:t> </w:t>
      </w:r>
      <w:r>
        <w:rPr>
          <w:sz w:val="24"/>
        </w:rPr>
        <w:t>onaylanmasıyla</w:t>
      </w:r>
      <w:r>
        <w:rPr>
          <w:spacing w:val="-5"/>
          <w:sz w:val="24"/>
        </w:rPr>
        <w:t> </w:t>
      </w:r>
      <w:r>
        <w:rPr>
          <w:sz w:val="24"/>
        </w:rPr>
        <w:t>ilgili</w:t>
      </w:r>
      <w:r>
        <w:rPr>
          <w:spacing w:val="-4"/>
          <w:sz w:val="24"/>
        </w:rPr>
        <w:t> </w:t>
      </w:r>
      <w:r>
        <w:rPr>
          <w:sz w:val="24"/>
        </w:rPr>
        <w:t>tedbirleri</w:t>
      </w:r>
      <w:r>
        <w:rPr>
          <w:spacing w:val="-5"/>
          <w:sz w:val="24"/>
        </w:rPr>
        <w:t> </w:t>
      </w:r>
      <w:r>
        <w:rPr>
          <w:spacing w:val="-2"/>
          <w:sz w:val="24"/>
        </w:rPr>
        <w:t>almak,</w:t>
      </w:r>
    </w:p>
    <w:p>
      <w:pPr>
        <w:pStyle w:val="ListParagraph"/>
        <w:numPr>
          <w:ilvl w:val="0"/>
          <w:numId w:val="15"/>
        </w:numPr>
        <w:tabs>
          <w:tab w:pos="543" w:val="left" w:leader="none"/>
        </w:tabs>
        <w:spacing w:line="276" w:lineRule="auto" w:before="44" w:after="0"/>
        <w:ind w:left="258" w:right="835" w:firstLine="0"/>
        <w:jc w:val="left"/>
        <w:rPr>
          <w:sz w:val="24"/>
        </w:rPr>
      </w:pPr>
      <w:r>
        <w:rPr>
          <w:sz w:val="24"/>
        </w:rPr>
        <w:t>Sistemde bekleyen başvurusu bulunan okul müdürlüklerini, başvuru onay süresi bitmeden önce onay işlemini tamamlamaları için uyarmak,</w:t>
      </w:r>
    </w:p>
    <w:p>
      <w:pPr>
        <w:pStyle w:val="BodyText"/>
        <w:spacing w:line="276" w:lineRule="auto"/>
      </w:pPr>
      <w:r>
        <w:rPr>
          <w:b/>
          <w:color w:val="2D74B5"/>
        </w:rPr>
        <w:t>ç.</w:t>
      </w:r>
      <w:r>
        <w:rPr>
          <w:b/>
          <w:color w:val="2D74B5"/>
          <w:spacing w:val="40"/>
        </w:rPr>
        <w:t> </w:t>
      </w:r>
      <w:r>
        <w:rPr/>
        <w:t>Sınava</w:t>
      </w:r>
      <w:r>
        <w:rPr>
          <w:spacing w:val="40"/>
        </w:rPr>
        <w:t> </w:t>
      </w:r>
      <w:r>
        <w:rPr/>
        <w:t>girecek</w:t>
      </w:r>
      <w:r>
        <w:rPr>
          <w:spacing w:val="40"/>
        </w:rPr>
        <w:t> </w:t>
      </w:r>
      <w:r>
        <w:rPr/>
        <w:t>özel</w:t>
      </w:r>
      <w:r>
        <w:rPr>
          <w:spacing w:val="40"/>
        </w:rPr>
        <w:t> </w:t>
      </w:r>
      <w:r>
        <w:rPr/>
        <w:t>eğitim</w:t>
      </w:r>
      <w:r>
        <w:rPr>
          <w:spacing w:val="40"/>
        </w:rPr>
        <w:t> </w:t>
      </w:r>
      <w:r>
        <w:rPr/>
        <w:t>ihtiyacı</w:t>
      </w:r>
      <w:r>
        <w:rPr>
          <w:spacing w:val="40"/>
        </w:rPr>
        <w:t> </w:t>
      </w:r>
      <w:r>
        <w:rPr/>
        <w:t>olan</w:t>
      </w:r>
      <w:r>
        <w:rPr>
          <w:spacing w:val="40"/>
        </w:rPr>
        <w:t> </w:t>
      </w:r>
      <w:r>
        <w:rPr/>
        <w:t>öğrencilerin</w:t>
      </w:r>
      <w:r>
        <w:rPr>
          <w:spacing w:val="40"/>
        </w:rPr>
        <w:t> </w:t>
      </w:r>
      <w:r>
        <w:rPr/>
        <w:t>RAM’da</w:t>
      </w:r>
      <w:r>
        <w:rPr>
          <w:spacing w:val="40"/>
        </w:rPr>
        <w:t> </w:t>
      </w:r>
      <w:r>
        <w:rPr/>
        <w:t>sınav</w:t>
      </w:r>
      <w:r>
        <w:rPr>
          <w:spacing w:val="40"/>
        </w:rPr>
        <w:t> </w:t>
      </w:r>
      <w:r>
        <w:rPr/>
        <w:t>hizmeti</w:t>
      </w:r>
      <w:r>
        <w:rPr>
          <w:spacing w:val="40"/>
        </w:rPr>
        <w:t> </w:t>
      </w:r>
      <w:r>
        <w:rPr/>
        <w:t>ile</w:t>
      </w:r>
      <w:r>
        <w:rPr>
          <w:spacing w:val="40"/>
        </w:rPr>
        <w:t> </w:t>
      </w:r>
      <w:r>
        <w:rPr/>
        <w:t>ilgili</w:t>
      </w:r>
      <w:r>
        <w:rPr>
          <w:spacing w:val="40"/>
        </w:rPr>
        <w:t> </w:t>
      </w:r>
      <w:r>
        <w:rPr/>
        <w:t>ihtiyaçlarının MEBBİS-RAM modülünde öncelikli olarak işlem görmesini sağlamak,</w:t>
      </w:r>
    </w:p>
    <w:p>
      <w:pPr>
        <w:pStyle w:val="ListParagraph"/>
        <w:numPr>
          <w:ilvl w:val="0"/>
          <w:numId w:val="15"/>
        </w:numPr>
        <w:tabs>
          <w:tab w:pos="543" w:val="left" w:leader="none"/>
        </w:tabs>
        <w:spacing w:line="276" w:lineRule="auto" w:before="0" w:after="0"/>
        <w:ind w:left="258" w:right="832" w:firstLine="0"/>
        <w:jc w:val="both"/>
        <w:rPr>
          <w:sz w:val="24"/>
        </w:rPr>
      </w:pPr>
      <w:r>
        <w:rPr>
          <w:sz w:val="24"/>
        </w:rPr>
        <w:t>Sınav</w:t>
      </w:r>
      <w:r>
        <w:rPr>
          <w:spacing w:val="-8"/>
          <w:sz w:val="24"/>
        </w:rPr>
        <w:t> </w:t>
      </w:r>
      <w:r>
        <w:rPr>
          <w:sz w:val="24"/>
        </w:rPr>
        <w:t>günü</w:t>
      </w:r>
      <w:r>
        <w:rPr>
          <w:spacing w:val="-7"/>
          <w:sz w:val="24"/>
        </w:rPr>
        <w:t> </w:t>
      </w:r>
      <w:r>
        <w:rPr>
          <w:sz w:val="24"/>
        </w:rPr>
        <w:t>bu</w:t>
      </w:r>
      <w:r>
        <w:rPr>
          <w:spacing w:val="-5"/>
          <w:sz w:val="24"/>
        </w:rPr>
        <w:t> </w:t>
      </w:r>
      <w:r>
        <w:rPr>
          <w:sz w:val="24"/>
        </w:rPr>
        <w:t>kılavuzun</w:t>
      </w:r>
      <w:r>
        <w:rPr>
          <w:spacing w:val="-7"/>
          <w:sz w:val="24"/>
        </w:rPr>
        <w:t> </w:t>
      </w:r>
      <w:r>
        <w:rPr>
          <w:sz w:val="24"/>
        </w:rPr>
        <w:t>7</w:t>
      </w:r>
      <w:r>
        <w:rPr>
          <w:spacing w:val="-7"/>
          <w:sz w:val="24"/>
        </w:rPr>
        <w:t> </w:t>
      </w:r>
      <w:r>
        <w:rPr>
          <w:sz w:val="24"/>
        </w:rPr>
        <w:t>nci</w:t>
      </w:r>
      <w:r>
        <w:rPr>
          <w:spacing w:val="-7"/>
          <w:sz w:val="24"/>
        </w:rPr>
        <w:t> </w:t>
      </w:r>
      <w:r>
        <w:rPr>
          <w:sz w:val="24"/>
        </w:rPr>
        <w:t>maddesinde</w:t>
      </w:r>
      <w:r>
        <w:rPr>
          <w:spacing w:val="-8"/>
          <w:sz w:val="24"/>
        </w:rPr>
        <w:t> </w:t>
      </w:r>
      <w:r>
        <w:rPr>
          <w:sz w:val="24"/>
        </w:rPr>
        <w:t>açıklanan</w:t>
      </w:r>
      <w:r>
        <w:rPr>
          <w:spacing w:val="-7"/>
          <w:sz w:val="24"/>
        </w:rPr>
        <w:t> </w:t>
      </w:r>
      <w:r>
        <w:rPr>
          <w:b/>
          <w:sz w:val="24"/>
        </w:rPr>
        <w:t>özel</w:t>
      </w:r>
      <w:r>
        <w:rPr>
          <w:b/>
          <w:spacing w:val="-4"/>
          <w:sz w:val="24"/>
        </w:rPr>
        <w:t> </w:t>
      </w:r>
      <w:r>
        <w:rPr>
          <w:b/>
          <w:sz w:val="24"/>
        </w:rPr>
        <w:t>eğitim</w:t>
      </w:r>
      <w:r>
        <w:rPr>
          <w:b/>
          <w:spacing w:val="-10"/>
          <w:sz w:val="24"/>
        </w:rPr>
        <w:t> </w:t>
      </w:r>
      <w:r>
        <w:rPr>
          <w:b/>
          <w:sz w:val="24"/>
        </w:rPr>
        <w:t>ihtiyacı</w:t>
      </w:r>
      <w:r>
        <w:rPr>
          <w:b/>
          <w:spacing w:val="-6"/>
          <w:sz w:val="24"/>
        </w:rPr>
        <w:t> </w:t>
      </w:r>
      <w:r>
        <w:rPr>
          <w:b/>
          <w:sz w:val="24"/>
        </w:rPr>
        <w:t>olan</w:t>
      </w:r>
      <w:r>
        <w:rPr>
          <w:b/>
          <w:spacing w:val="-6"/>
          <w:sz w:val="24"/>
        </w:rPr>
        <w:t> </w:t>
      </w:r>
      <w:r>
        <w:rPr>
          <w:b/>
          <w:spacing w:val="13"/>
          <w:sz w:val="24"/>
        </w:rPr>
        <w:t>öğrenciler </w:t>
      </w:r>
      <w:r>
        <w:rPr>
          <w:sz w:val="24"/>
        </w:rPr>
        <w:t>için gerekli tedbirleri alarak, oluşabilecek sorunları</w:t>
      </w:r>
      <w:r>
        <w:rPr>
          <w:sz w:val="24"/>
        </w:rPr>
        <w:t> yerinde</w:t>
      </w:r>
      <w:r>
        <w:rPr>
          <w:sz w:val="24"/>
        </w:rPr>
        <w:t> ve</w:t>
      </w:r>
      <w:r>
        <w:rPr>
          <w:sz w:val="24"/>
        </w:rPr>
        <w:t> bu</w:t>
      </w:r>
      <w:r>
        <w:rPr>
          <w:sz w:val="24"/>
        </w:rPr>
        <w:t> kılavuz</w:t>
      </w:r>
      <w:r>
        <w:rPr>
          <w:sz w:val="24"/>
        </w:rPr>
        <w:t> hükümleri doğrultusunda çözmek,</w:t>
      </w:r>
    </w:p>
    <w:p>
      <w:pPr>
        <w:pStyle w:val="ListParagraph"/>
        <w:numPr>
          <w:ilvl w:val="0"/>
          <w:numId w:val="15"/>
        </w:numPr>
        <w:tabs>
          <w:tab w:pos="543" w:val="left" w:leader="none"/>
        </w:tabs>
        <w:spacing w:line="276" w:lineRule="auto" w:before="0" w:after="0"/>
        <w:ind w:left="258" w:right="840" w:firstLine="0"/>
        <w:jc w:val="both"/>
        <w:rPr>
          <w:sz w:val="24"/>
        </w:rPr>
      </w:pPr>
      <w:r>
        <w:rPr>
          <w:sz w:val="24"/>
        </w:rPr>
        <w:t>Mücbir sebepten başka illerde bulunan öğrencilerin dilekçe ve diğer başvurularını kabul ederek Bölge Sınav Yürütme Komisyonuna bildirmek.</w:t>
      </w:r>
    </w:p>
    <w:p>
      <w:pPr>
        <w:pStyle w:val="BodyText"/>
        <w:spacing w:before="11"/>
        <w:ind w:left="0"/>
        <w:rPr>
          <w:sz w:val="27"/>
        </w:rPr>
      </w:pPr>
    </w:p>
    <w:p>
      <w:pPr>
        <w:pStyle w:val="Heading1"/>
        <w:numPr>
          <w:ilvl w:val="0"/>
          <w:numId w:val="3"/>
        </w:numPr>
        <w:tabs>
          <w:tab w:pos="543" w:val="left" w:leader="none"/>
        </w:tabs>
        <w:spacing w:line="240" w:lineRule="auto" w:before="0" w:after="0"/>
        <w:ind w:left="542" w:right="0" w:hanging="285"/>
        <w:jc w:val="left"/>
      </w:pPr>
      <w:r>
        <w:rPr>
          <w:color w:val="2D74B5"/>
        </w:rPr>
        <w:t>SINAV</w:t>
      </w:r>
      <w:r>
        <w:rPr>
          <w:color w:val="2D74B5"/>
          <w:spacing w:val="-5"/>
        </w:rPr>
        <w:t> </w:t>
      </w:r>
      <w:r>
        <w:rPr>
          <w:color w:val="2D74B5"/>
        </w:rPr>
        <w:t>GİRİŞ</w:t>
      </w:r>
      <w:r>
        <w:rPr>
          <w:color w:val="2D74B5"/>
          <w:spacing w:val="-3"/>
        </w:rPr>
        <w:t> </w:t>
      </w:r>
      <w:r>
        <w:rPr>
          <w:color w:val="2D74B5"/>
        </w:rPr>
        <w:t>YERİ</w:t>
      </w:r>
      <w:r>
        <w:rPr>
          <w:color w:val="2D74B5"/>
          <w:spacing w:val="-1"/>
        </w:rPr>
        <w:t> </w:t>
      </w:r>
      <w:r>
        <w:rPr>
          <w:color w:val="2D74B5"/>
        </w:rPr>
        <w:t>VE</w:t>
      </w:r>
      <w:r>
        <w:rPr>
          <w:color w:val="2D74B5"/>
          <w:spacing w:val="-2"/>
        </w:rPr>
        <w:t> BELGESİ</w:t>
      </w:r>
    </w:p>
    <w:p>
      <w:pPr>
        <w:pStyle w:val="BodyText"/>
        <w:spacing w:before="7"/>
        <w:ind w:left="0"/>
        <w:rPr>
          <w:b/>
          <w:sz w:val="23"/>
        </w:rPr>
      </w:pPr>
    </w:p>
    <w:p>
      <w:pPr>
        <w:spacing w:line="278" w:lineRule="auto" w:before="0"/>
        <w:ind w:left="258" w:right="831" w:firstLine="0"/>
        <w:jc w:val="both"/>
        <w:rPr>
          <w:b/>
          <w:sz w:val="24"/>
        </w:rPr>
      </w:pPr>
      <w:r>
        <w:rPr>
          <w:sz w:val="24"/>
        </w:rPr>
        <w:t>Öğrencinin sınav giriş yeri, salonu, sıra numarası, alacağı sınav tedbir hizmeti gibi bilgiler </w:t>
      </w:r>
      <w:r>
        <w:rPr>
          <w:b/>
          <w:sz w:val="24"/>
        </w:rPr>
        <w:t>sınav tarihinden en az 7 gün önce </w:t>
      </w:r>
      <w:hyperlink r:id="rId10">
        <w:r>
          <w:rPr>
            <w:b/>
            <w:color w:val="17BAFC"/>
            <w:sz w:val="24"/>
            <w:u w:val="single" w:color="17BAFC"/>
          </w:rPr>
          <w:t>http://www.meb.gov.tr</w:t>
        </w:r>
      </w:hyperlink>
      <w:r>
        <w:rPr>
          <w:b/>
          <w:color w:val="17BAFC"/>
          <w:sz w:val="24"/>
        </w:rPr>
        <w:t> </w:t>
      </w:r>
      <w:r>
        <w:rPr>
          <w:b/>
          <w:sz w:val="24"/>
        </w:rPr>
        <w:t>internet adresinden </w:t>
      </w:r>
      <w:r>
        <w:rPr>
          <w:b/>
          <w:spacing w:val="-2"/>
          <w:sz w:val="24"/>
        </w:rPr>
        <w:t>yayımlanacaktır.</w:t>
      </w:r>
    </w:p>
    <w:p>
      <w:pPr>
        <w:pStyle w:val="BodyText"/>
        <w:spacing w:before="3"/>
        <w:ind w:left="0"/>
        <w:rPr>
          <w:b/>
          <w:sz w:val="23"/>
        </w:rPr>
      </w:pPr>
    </w:p>
    <w:p>
      <w:pPr>
        <w:pStyle w:val="BodyText"/>
        <w:spacing w:line="276" w:lineRule="auto" w:before="1"/>
        <w:ind w:right="837"/>
        <w:jc w:val="both"/>
      </w:pPr>
      <w:r>
        <w:rPr/>
        <w:t>Fotoğraflı sınav giriş belgesi elektronik ortamda okul müdürlükleri tarafından alınacak, mühürlenerek onaylandıktan sonra öğrencinin sınava gireceği salon ve sırada hazır </w:t>
      </w:r>
      <w:r>
        <w:rPr>
          <w:spacing w:val="-2"/>
        </w:rPr>
        <w:t>bulundurulacaktır.</w:t>
      </w:r>
    </w:p>
    <w:p>
      <w:pPr>
        <w:pStyle w:val="BodyText"/>
        <w:spacing w:before="10"/>
        <w:ind w:left="0"/>
        <w:rPr>
          <w:sz w:val="23"/>
        </w:rPr>
      </w:pPr>
    </w:p>
    <w:p>
      <w:pPr>
        <w:pStyle w:val="BodyText"/>
        <w:ind w:right="832"/>
        <w:jc w:val="both"/>
      </w:pPr>
      <w:r>
        <w:rPr/>
        <w:t>Fotoğraflı</w:t>
      </w:r>
      <w:r>
        <w:rPr>
          <w:spacing w:val="-6"/>
        </w:rPr>
        <w:t> </w:t>
      </w:r>
      <w:r>
        <w:rPr/>
        <w:t>sınav giriş belgesinde öğrencinin kimlik bilgileri ile sınava gireceği sınav bölgesi (il/ilçe),</w:t>
      </w:r>
      <w:r>
        <w:rPr>
          <w:spacing w:val="-7"/>
        </w:rPr>
        <w:t> </w:t>
      </w:r>
      <w:r>
        <w:rPr/>
        <w:t>bina,</w:t>
      </w:r>
      <w:r>
        <w:rPr>
          <w:spacing w:val="-7"/>
        </w:rPr>
        <w:t> </w:t>
      </w:r>
      <w:r>
        <w:rPr/>
        <w:t>salon</w:t>
      </w:r>
      <w:r>
        <w:rPr>
          <w:spacing w:val="-7"/>
        </w:rPr>
        <w:t> </w:t>
      </w:r>
      <w:r>
        <w:rPr/>
        <w:t>ve</w:t>
      </w:r>
      <w:r>
        <w:rPr>
          <w:spacing w:val="-5"/>
        </w:rPr>
        <w:t> </w:t>
      </w:r>
      <w:r>
        <w:rPr/>
        <w:t>sıra</w:t>
      </w:r>
      <w:r>
        <w:rPr>
          <w:spacing w:val="-7"/>
        </w:rPr>
        <w:t> </w:t>
      </w:r>
      <w:r>
        <w:rPr/>
        <w:t>bilgileri</w:t>
      </w:r>
      <w:r>
        <w:rPr>
          <w:spacing w:val="-3"/>
        </w:rPr>
        <w:t> </w:t>
      </w:r>
      <w:r>
        <w:rPr/>
        <w:t>yer</w:t>
      </w:r>
      <w:r>
        <w:rPr>
          <w:spacing w:val="-4"/>
        </w:rPr>
        <w:t> </w:t>
      </w:r>
      <w:r>
        <w:rPr/>
        <w:t>alacaktır.</w:t>
      </w:r>
      <w:r>
        <w:rPr>
          <w:spacing w:val="-3"/>
        </w:rPr>
        <w:t> </w:t>
      </w:r>
      <w:r>
        <w:rPr/>
        <w:t>Öğrenci,</w:t>
      </w:r>
      <w:r>
        <w:rPr>
          <w:spacing w:val="-4"/>
        </w:rPr>
        <w:t> </w:t>
      </w:r>
      <w:r>
        <w:rPr/>
        <w:t>fotoğraflı</w:t>
      </w:r>
      <w:r>
        <w:rPr>
          <w:spacing w:val="-6"/>
        </w:rPr>
        <w:t> </w:t>
      </w:r>
      <w:r>
        <w:rPr/>
        <w:t>sınav</w:t>
      </w:r>
      <w:r>
        <w:rPr>
          <w:spacing w:val="25"/>
        </w:rPr>
        <w:t> </w:t>
      </w:r>
      <w:r>
        <w:rPr/>
        <w:t>giriş</w:t>
      </w:r>
      <w:r>
        <w:rPr>
          <w:spacing w:val="-7"/>
        </w:rPr>
        <w:t> </w:t>
      </w:r>
      <w:r>
        <w:rPr/>
        <w:t>belgesinde yer alan sınav bölgesinde, binada, salonda ve sırada sınava girecektir.</w:t>
      </w:r>
    </w:p>
    <w:p>
      <w:pPr>
        <w:pStyle w:val="BodyText"/>
        <w:ind w:left="0"/>
      </w:pPr>
    </w:p>
    <w:p>
      <w:pPr>
        <w:pStyle w:val="BodyText"/>
        <w:ind w:right="834"/>
        <w:jc w:val="both"/>
      </w:pPr>
      <w:r>
        <w:rPr/>
        <w:t>Mücbir sebepten (nakil, zorunlu ikamet değişikliği, mevsimlik işçi, yurt dışından gelmiş olanlar, tayin nedeniyle yer değişikliği gibi) başka illerde bulunan öğrencilerin velileri öğrencinin</w:t>
      </w:r>
      <w:r>
        <w:rPr>
          <w:spacing w:val="-15"/>
        </w:rPr>
        <w:t> </w:t>
      </w:r>
      <w:r>
        <w:rPr/>
        <w:t>durumunu</w:t>
      </w:r>
      <w:r>
        <w:rPr>
          <w:spacing w:val="-15"/>
        </w:rPr>
        <w:t> </w:t>
      </w:r>
      <w:r>
        <w:rPr/>
        <w:t>anlatan</w:t>
      </w:r>
      <w:r>
        <w:rPr>
          <w:spacing w:val="-15"/>
        </w:rPr>
        <w:t> </w:t>
      </w:r>
      <w:r>
        <w:rPr/>
        <w:t>dilekçe</w:t>
      </w:r>
      <w:r>
        <w:rPr>
          <w:spacing w:val="-15"/>
        </w:rPr>
        <w:t> </w:t>
      </w:r>
      <w:r>
        <w:rPr/>
        <w:t>ve</w:t>
      </w:r>
      <w:r>
        <w:rPr>
          <w:spacing w:val="-15"/>
        </w:rPr>
        <w:t> </w:t>
      </w:r>
      <w:r>
        <w:rPr/>
        <w:t>belgeler</w:t>
      </w:r>
      <w:r>
        <w:rPr>
          <w:spacing w:val="-15"/>
        </w:rPr>
        <w:t> </w:t>
      </w:r>
      <w:r>
        <w:rPr/>
        <w:t>ile</w:t>
      </w:r>
      <w:r>
        <w:rPr>
          <w:spacing w:val="-15"/>
        </w:rPr>
        <w:t> </w:t>
      </w:r>
      <w:r>
        <w:rPr/>
        <w:t>sınava</w:t>
      </w:r>
      <w:r>
        <w:rPr>
          <w:spacing w:val="-15"/>
        </w:rPr>
        <w:t> </w:t>
      </w:r>
      <w:r>
        <w:rPr/>
        <w:t>girmek</w:t>
      </w:r>
      <w:r>
        <w:rPr>
          <w:spacing w:val="-15"/>
        </w:rPr>
        <w:t> </w:t>
      </w:r>
      <w:r>
        <w:rPr/>
        <w:t>istedikleri</w:t>
      </w:r>
      <w:r>
        <w:rPr>
          <w:spacing w:val="-15"/>
        </w:rPr>
        <w:t> </w:t>
      </w:r>
      <w:r>
        <w:rPr/>
        <w:t>il/ilçe</w:t>
      </w:r>
      <w:r>
        <w:rPr>
          <w:spacing w:val="-15"/>
        </w:rPr>
        <w:t> </w:t>
      </w:r>
      <w:r>
        <w:rPr/>
        <w:t>millî</w:t>
      </w:r>
      <w:r>
        <w:rPr>
          <w:spacing w:val="-15"/>
        </w:rPr>
        <w:t> </w:t>
      </w:r>
      <w:r>
        <w:rPr/>
        <w:t>eğitim müdürlüklerine</w:t>
      </w:r>
      <w:r>
        <w:rPr>
          <w:spacing w:val="-7"/>
        </w:rPr>
        <w:t> </w:t>
      </w:r>
      <w:r>
        <w:rPr>
          <w:b/>
        </w:rPr>
        <w:t>sınav</w:t>
      </w:r>
      <w:r>
        <w:rPr>
          <w:b/>
          <w:spacing w:val="-5"/>
        </w:rPr>
        <w:t> </w:t>
      </w:r>
      <w:r>
        <w:rPr>
          <w:b/>
        </w:rPr>
        <w:t>tarihinden</w:t>
      </w:r>
      <w:r>
        <w:rPr>
          <w:b/>
          <w:spacing w:val="-5"/>
        </w:rPr>
        <w:t> </w:t>
      </w:r>
      <w:r>
        <w:rPr>
          <w:b/>
        </w:rPr>
        <w:t>en</w:t>
      </w:r>
      <w:r>
        <w:rPr>
          <w:b/>
          <w:spacing w:val="-5"/>
        </w:rPr>
        <w:t> </w:t>
      </w:r>
      <w:r>
        <w:rPr>
          <w:b/>
        </w:rPr>
        <w:t>az</w:t>
      </w:r>
      <w:r>
        <w:rPr>
          <w:b/>
          <w:spacing w:val="-6"/>
        </w:rPr>
        <w:t> </w:t>
      </w:r>
      <w:r>
        <w:rPr>
          <w:b/>
        </w:rPr>
        <w:t>10</w:t>
      </w:r>
      <w:r>
        <w:rPr>
          <w:b/>
          <w:spacing w:val="-5"/>
        </w:rPr>
        <w:t> </w:t>
      </w:r>
      <w:r>
        <w:rPr>
          <w:b/>
        </w:rPr>
        <w:t>gün</w:t>
      </w:r>
      <w:r>
        <w:rPr>
          <w:b/>
          <w:spacing w:val="-5"/>
        </w:rPr>
        <w:t> </w:t>
      </w:r>
      <w:r>
        <w:rPr>
          <w:b/>
        </w:rPr>
        <w:t>önce</w:t>
      </w:r>
      <w:r>
        <w:rPr>
          <w:b/>
          <w:spacing w:val="-4"/>
        </w:rPr>
        <w:t> </w:t>
      </w:r>
      <w:r>
        <w:rPr/>
        <w:t>başvuru</w:t>
      </w:r>
      <w:r>
        <w:rPr>
          <w:spacing w:val="-1"/>
        </w:rPr>
        <w:t> </w:t>
      </w:r>
      <w:r>
        <w:rPr/>
        <w:t>yapacaklardır.</w:t>
      </w:r>
      <w:r>
        <w:rPr>
          <w:spacing w:val="-5"/>
        </w:rPr>
        <w:t> </w:t>
      </w:r>
      <w:r>
        <w:rPr/>
        <w:t>Dilekçeler,</w:t>
      </w:r>
      <w:r>
        <w:rPr>
          <w:spacing w:val="-3"/>
        </w:rPr>
        <w:t> </w:t>
      </w:r>
      <w:r>
        <w:rPr/>
        <w:t>Bölge Sınav Yürütme Komisyonları tarafından değerlendirilerek başvurusu uygun görülen öğrencilerin sınava katılmaları sağlanacaktır.</w:t>
      </w:r>
    </w:p>
    <w:p>
      <w:pPr>
        <w:pStyle w:val="BodyText"/>
        <w:spacing w:before="1"/>
        <w:ind w:left="0"/>
      </w:pPr>
    </w:p>
    <w:p>
      <w:pPr>
        <w:pStyle w:val="BodyText"/>
        <w:ind w:right="832"/>
        <w:jc w:val="both"/>
      </w:pPr>
      <w:r>
        <w:rPr/>
        <w:t>Doğal afet, yangın, karantina ve benzeri olağanüstü durumlarda Bölge Sınav Yürütme Komisyonunun teklifi üzerine ÖDSGM’nin uygun görüşü ile öğrencinin sınav yeri </w:t>
      </w:r>
      <w:r>
        <w:rPr>
          <w:spacing w:val="-2"/>
        </w:rPr>
        <w:t>değiştirilebilecektir.</w:t>
      </w:r>
    </w:p>
    <w:p>
      <w:pPr>
        <w:pStyle w:val="BodyText"/>
        <w:spacing w:before="4"/>
        <w:ind w:left="0"/>
      </w:pPr>
    </w:p>
    <w:p>
      <w:pPr>
        <w:pStyle w:val="Heading1"/>
        <w:numPr>
          <w:ilvl w:val="0"/>
          <w:numId w:val="3"/>
        </w:numPr>
        <w:tabs>
          <w:tab w:pos="543" w:val="left" w:leader="none"/>
        </w:tabs>
        <w:spacing w:line="240" w:lineRule="auto" w:before="1" w:after="0"/>
        <w:ind w:left="542" w:right="0" w:hanging="285"/>
        <w:jc w:val="left"/>
      </w:pPr>
      <w:r>
        <w:rPr>
          <w:color w:val="2D74B5"/>
        </w:rPr>
        <w:t>ÖZEL</w:t>
      </w:r>
      <w:r>
        <w:rPr>
          <w:color w:val="2D74B5"/>
          <w:spacing w:val="-6"/>
        </w:rPr>
        <w:t> </w:t>
      </w:r>
      <w:r>
        <w:rPr>
          <w:color w:val="2D74B5"/>
        </w:rPr>
        <w:t>EĞİTİM</w:t>
      </w:r>
      <w:r>
        <w:rPr>
          <w:color w:val="2D74B5"/>
          <w:spacing w:val="-3"/>
        </w:rPr>
        <w:t> </w:t>
      </w:r>
      <w:r>
        <w:rPr>
          <w:color w:val="2D74B5"/>
        </w:rPr>
        <w:t>İHTİYACI</w:t>
      </w:r>
      <w:r>
        <w:rPr>
          <w:color w:val="2D74B5"/>
          <w:spacing w:val="-4"/>
        </w:rPr>
        <w:t> </w:t>
      </w:r>
      <w:r>
        <w:rPr>
          <w:color w:val="2D74B5"/>
        </w:rPr>
        <w:t>OLAN</w:t>
      </w:r>
      <w:r>
        <w:rPr>
          <w:color w:val="2D74B5"/>
          <w:spacing w:val="-4"/>
        </w:rPr>
        <w:t> </w:t>
      </w:r>
      <w:r>
        <w:rPr>
          <w:color w:val="2D74B5"/>
        </w:rPr>
        <w:t>ÖĞRENCİLERLE</w:t>
      </w:r>
      <w:r>
        <w:rPr>
          <w:color w:val="2D74B5"/>
          <w:spacing w:val="-2"/>
        </w:rPr>
        <w:t> </w:t>
      </w:r>
      <w:r>
        <w:rPr>
          <w:color w:val="2D74B5"/>
        </w:rPr>
        <w:t>İLGİLİ</w:t>
      </w:r>
      <w:r>
        <w:rPr>
          <w:color w:val="2D74B5"/>
          <w:spacing w:val="-4"/>
        </w:rPr>
        <w:t> </w:t>
      </w:r>
      <w:r>
        <w:rPr>
          <w:color w:val="2D74B5"/>
          <w:spacing w:val="-2"/>
        </w:rPr>
        <w:t>İŞLEMLER</w:t>
      </w:r>
    </w:p>
    <w:p>
      <w:pPr>
        <w:pStyle w:val="BodyText"/>
        <w:spacing w:before="6"/>
        <w:ind w:left="0"/>
        <w:rPr>
          <w:b/>
          <w:sz w:val="23"/>
        </w:rPr>
      </w:pPr>
    </w:p>
    <w:p>
      <w:pPr>
        <w:pStyle w:val="ListParagraph"/>
        <w:numPr>
          <w:ilvl w:val="0"/>
          <w:numId w:val="16"/>
        </w:numPr>
        <w:tabs>
          <w:tab w:pos="543" w:val="left" w:leader="none"/>
        </w:tabs>
        <w:spacing w:line="276" w:lineRule="auto" w:before="0" w:after="0"/>
        <w:ind w:left="258" w:right="830" w:firstLine="0"/>
        <w:jc w:val="both"/>
        <w:rPr>
          <w:sz w:val="24"/>
        </w:rPr>
      </w:pPr>
      <w:r>
        <w:rPr>
          <w:sz w:val="24"/>
        </w:rPr>
        <w:t>Özel eğitim ihtiyacı olan öğrencilerin yetersizlik durumlarına uygun sınav tedbir hizmeti alabilmeleri ve bu öğrencilerin bilgilerinin sisteme işlenmesi amacıyla; kayıtlı olduğu okulun bulunduğu</w:t>
      </w:r>
      <w:r>
        <w:rPr>
          <w:spacing w:val="-11"/>
          <w:sz w:val="24"/>
        </w:rPr>
        <w:t> </w:t>
      </w:r>
      <w:r>
        <w:rPr>
          <w:sz w:val="24"/>
        </w:rPr>
        <w:t>bölgede</w:t>
      </w:r>
      <w:r>
        <w:rPr>
          <w:spacing w:val="-11"/>
          <w:sz w:val="24"/>
        </w:rPr>
        <w:t> </w:t>
      </w:r>
      <w:r>
        <w:rPr>
          <w:sz w:val="24"/>
        </w:rPr>
        <w:t>hizmet</w:t>
      </w:r>
      <w:r>
        <w:rPr>
          <w:spacing w:val="-11"/>
          <w:sz w:val="24"/>
        </w:rPr>
        <w:t> </w:t>
      </w:r>
      <w:r>
        <w:rPr>
          <w:sz w:val="24"/>
        </w:rPr>
        <w:t>veren</w:t>
      </w:r>
      <w:r>
        <w:rPr>
          <w:spacing w:val="-9"/>
          <w:sz w:val="24"/>
        </w:rPr>
        <w:t> </w:t>
      </w:r>
      <w:r>
        <w:rPr>
          <w:sz w:val="24"/>
        </w:rPr>
        <w:t>RAM’a</w:t>
      </w:r>
      <w:r>
        <w:rPr>
          <w:spacing w:val="-11"/>
          <w:sz w:val="24"/>
        </w:rPr>
        <w:t> </w:t>
      </w:r>
      <w:r>
        <w:rPr>
          <w:sz w:val="24"/>
        </w:rPr>
        <w:t>müracaat</w:t>
      </w:r>
      <w:r>
        <w:rPr>
          <w:spacing w:val="-10"/>
          <w:sz w:val="24"/>
        </w:rPr>
        <w:t> </w:t>
      </w:r>
      <w:r>
        <w:rPr>
          <w:sz w:val="24"/>
        </w:rPr>
        <w:t>etmesi</w:t>
      </w:r>
      <w:r>
        <w:rPr>
          <w:spacing w:val="-10"/>
          <w:sz w:val="24"/>
        </w:rPr>
        <w:t> </w:t>
      </w:r>
      <w:r>
        <w:rPr>
          <w:sz w:val="24"/>
        </w:rPr>
        <w:t>zorunludur.</w:t>
      </w:r>
      <w:r>
        <w:rPr>
          <w:spacing w:val="-9"/>
          <w:sz w:val="24"/>
        </w:rPr>
        <w:t> </w:t>
      </w:r>
      <w:r>
        <w:rPr>
          <w:sz w:val="24"/>
        </w:rPr>
        <w:t>RAM</w:t>
      </w:r>
      <w:r>
        <w:rPr>
          <w:spacing w:val="-10"/>
          <w:sz w:val="24"/>
        </w:rPr>
        <w:t> </w:t>
      </w:r>
      <w:r>
        <w:rPr>
          <w:sz w:val="24"/>
        </w:rPr>
        <w:t>adreslerine</w:t>
      </w:r>
      <w:r>
        <w:rPr>
          <w:spacing w:val="-10"/>
          <w:sz w:val="24"/>
        </w:rPr>
        <w:t> </w:t>
      </w:r>
      <w:r>
        <w:rPr>
          <w:sz w:val="24"/>
        </w:rPr>
        <w:t>ilişkin bilgilere </w:t>
      </w:r>
      <w:hyperlink r:id="rId15">
        <w:r>
          <w:rPr>
            <w:b/>
            <w:color w:val="17BAFC"/>
            <w:sz w:val="24"/>
            <w:u w:val="single" w:color="17BAFC"/>
          </w:rPr>
          <w:t>http://orgm.meb.gov.tr/alt_sayfalar/kurum.asp</w:t>
        </w:r>
      </w:hyperlink>
      <w:r>
        <w:rPr>
          <w:b/>
          <w:color w:val="17BAFC"/>
          <w:sz w:val="24"/>
        </w:rPr>
        <w:t> </w:t>
      </w:r>
      <w:r>
        <w:rPr>
          <w:sz w:val="24"/>
        </w:rPr>
        <w:t>internet adresinden ulaşılabilir.</w:t>
      </w:r>
    </w:p>
    <w:p>
      <w:pPr>
        <w:spacing w:after="0" w:line="276" w:lineRule="auto"/>
        <w:jc w:val="both"/>
        <w:rPr>
          <w:sz w:val="24"/>
        </w:rPr>
        <w:sectPr>
          <w:pgSz w:w="11900" w:h="16850"/>
          <w:pgMar w:header="251" w:footer="1140" w:top="1240" w:bottom="1320" w:left="1160" w:right="580"/>
        </w:sectPr>
      </w:pPr>
    </w:p>
    <w:p>
      <w:pPr>
        <w:pStyle w:val="ListParagraph"/>
        <w:numPr>
          <w:ilvl w:val="0"/>
          <w:numId w:val="16"/>
        </w:numPr>
        <w:tabs>
          <w:tab w:pos="543" w:val="left" w:leader="none"/>
        </w:tabs>
        <w:spacing w:line="276" w:lineRule="auto" w:before="162" w:after="0"/>
        <w:ind w:left="258" w:right="834" w:firstLine="0"/>
        <w:jc w:val="both"/>
        <w:rPr>
          <w:sz w:val="24"/>
        </w:rPr>
      </w:pPr>
      <w:r>
        <w:rPr>
          <w:sz w:val="24"/>
        </w:rPr>
        <w:t>Okul</w:t>
      </w:r>
      <w:r>
        <w:rPr>
          <w:spacing w:val="-15"/>
          <w:sz w:val="24"/>
        </w:rPr>
        <w:t> </w:t>
      </w:r>
      <w:r>
        <w:rPr>
          <w:sz w:val="24"/>
        </w:rPr>
        <w:t>müdürlüğü,</w:t>
      </w:r>
      <w:r>
        <w:rPr>
          <w:spacing w:val="-15"/>
          <w:sz w:val="24"/>
        </w:rPr>
        <w:t> </w:t>
      </w:r>
      <w:r>
        <w:rPr>
          <w:sz w:val="24"/>
        </w:rPr>
        <w:t>velinin</w:t>
      </w:r>
      <w:r>
        <w:rPr>
          <w:spacing w:val="-15"/>
          <w:sz w:val="24"/>
        </w:rPr>
        <w:t> </w:t>
      </w:r>
      <w:r>
        <w:rPr>
          <w:sz w:val="24"/>
        </w:rPr>
        <w:t>görüşünü</w:t>
      </w:r>
      <w:r>
        <w:rPr>
          <w:spacing w:val="-15"/>
          <w:sz w:val="24"/>
        </w:rPr>
        <w:t> </w:t>
      </w:r>
      <w:r>
        <w:rPr>
          <w:sz w:val="24"/>
        </w:rPr>
        <w:t>de</w:t>
      </w:r>
      <w:r>
        <w:rPr>
          <w:spacing w:val="-15"/>
          <w:sz w:val="24"/>
        </w:rPr>
        <w:t> </w:t>
      </w:r>
      <w:r>
        <w:rPr>
          <w:sz w:val="24"/>
        </w:rPr>
        <w:t>alarak</w:t>
      </w:r>
      <w:r>
        <w:rPr>
          <w:spacing w:val="-15"/>
          <w:sz w:val="24"/>
        </w:rPr>
        <w:t> </w:t>
      </w:r>
      <w:r>
        <w:rPr>
          <w:sz w:val="24"/>
        </w:rPr>
        <w:t>öğrencilerin</w:t>
      </w:r>
      <w:r>
        <w:rPr>
          <w:spacing w:val="-15"/>
          <w:sz w:val="24"/>
        </w:rPr>
        <w:t> </w:t>
      </w:r>
      <w:r>
        <w:rPr>
          <w:sz w:val="24"/>
        </w:rPr>
        <w:t>sınav</w:t>
      </w:r>
      <w:r>
        <w:rPr>
          <w:spacing w:val="-15"/>
          <w:sz w:val="24"/>
        </w:rPr>
        <w:t> </w:t>
      </w:r>
      <w:r>
        <w:rPr>
          <w:sz w:val="24"/>
        </w:rPr>
        <w:t>tedbir</w:t>
      </w:r>
      <w:r>
        <w:rPr>
          <w:spacing w:val="-15"/>
          <w:sz w:val="24"/>
        </w:rPr>
        <w:t> </w:t>
      </w:r>
      <w:r>
        <w:rPr>
          <w:sz w:val="24"/>
        </w:rPr>
        <w:t>hizmetiyle</w:t>
      </w:r>
      <w:r>
        <w:rPr>
          <w:spacing w:val="-15"/>
          <w:sz w:val="24"/>
        </w:rPr>
        <w:t> </w:t>
      </w:r>
      <w:r>
        <w:rPr>
          <w:sz w:val="24"/>
        </w:rPr>
        <w:t>ilgili</w:t>
      </w:r>
      <w:r>
        <w:rPr>
          <w:spacing w:val="-15"/>
          <w:sz w:val="24"/>
        </w:rPr>
        <w:t> </w:t>
      </w:r>
      <w:r>
        <w:rPr>
          <w:sz w:val="24"/>
        </w:rPr>
        <w:t>olarak RAM’a yönlendirilmesinden ve takibinden birinci derecede sorumludur.</w:t>
      </w:r>
    </w:p>
    <w:p>
      <w:pPr>
        <w:pStyle w:val="ListParagraph"/>
        <w:numPr>
          <w:ilvl w:val="0"/>
          <w:numId w:val="16"/>
        </w:numPr>
        <w:tabs>
          <w:tab w:pos="543" w:val="left" w:leader="none"/>
        </w:tabs>
        <w:spacing w:line="278" w:lineRule="auto" w:before="0" w:after="0"/>
        <w:ind w:left="258" w:right="834" w:firstLine="0"/>
        <w:jc w:val="both"/>
        <w:rPr>
          <w:sz w:val="24"/>
        </w:rPr>
      </w:pPr>
      <w:r>
        <w:rPr>
          <w:sz w:val="24"/>
        </w:rPr>
        <w:t>RAM’da yapılacak işlemlerde özel eğitim ihtiyacı olan öğrencinin (evde veya hastanede eğitim hizmeti alanlar hariç) kendisinin de bulunması gerekmektedir.</w:t>
      </w:r>
    </w:p>
    <w:p>
      <w:pPr>
        <w:spacing w:line="276" w:lineRule="auto" w:before="0"/>
        <w:ind w:left="258" w:right="832" w:firstLine="0"/>
        <w:jc w:val="both"/>
        <w:rPr>
          <w:sz w:val="24"/>
        </w:rPr>
      </w:pPr>
      <w:r>
        <w:rPr>
          <w:b/>
          <w:color w:val="2D74B5"/>
          <w:sz w:val="24"/>
        </w:rPr>
        <w:t>ç. </w:t>
      </w:r>
      <w:r>
        <w:rPr>
          <w:sz w:val="24"/>
        </w:rPr>
        <w:t>Sınav tedbir hizmetinin alınabilmesi için öğrenci velisi tarafından “</w:t>
      </w:r>
      <w:r>
        <w:rPr>
          <w:b/>
          <w:sz w:val="24"/>
        </w:rPr>
        <w:t>Engelli Sağlık Kurulu Raporu ya da Çocuklar</w:t>
      </w:r>
      <w:r>
        <w:rPr>
          <w:b/>
          <w:spacing w:val="-2"/>
          <w:sz w:val="24"/>
        </w:rPr>
        <w:t> </w:t>
      </w:r>
      <w:r>
        <w:rPr>
          <w:b/>
          <w:sz w:val="24"/>
        </w:rPr>
        <w:t>İçin Özel Gereksinim Raporu (ÇÖZGER)</w:t>
      </w:r>
      <w:r>
        <w:rPr>
          <w:sz w:val="24"/>
        </w:rPr>
        <w:t>, </w:t>
      </w:r>
      <w:r>
        <w:rPr>
          <w:b/>
          <w:sz w:val="24"/>
        </w:rPr>
        <w:t>Engelli Kimlik Kartı veya</w:t>
      </w:r>
      <w:r>
        <w:rPr>
          <w:b/>
          <w:spacing w:val="-14"/>
          <w:sz w:val="24"/>
        </w:rPr>
        <w:t> </w:t>
      </w:r>
      <w:r>
        <w:rPr>
          <w:b/>
          <w:sz w:val="24"/>
        </w:rPr>
        <w:t>Engelli</w:t>
      </w:r>
      <w:r>
        <w:rPr>
          <w:b/>
          <w:spacing w:val="-13"/>
          <w:sz w:val="24"/>
        </w:rPr>
        <w:t> </w:t>
      </w:r>
      <w:r>
        <w:rPr>
          <w:b/>
          <w:sz w:val="24"/>
        </w:rPr>
        <w:t>Bilgisinin</w:t>
      </w:r>
      <w:r>
        <w:rPr>
          <w:b/>
          <w:spacing w:val="-13"/>
          <w:sz w:val="24"/>
        </w:rPr>
        <w:t> </w:t>
      </w:r>
      <w:r>
        <w:rPr>
          <w:b/>
          <w:sz w:val="24"/>
        </w:rPr>
        <w:t>İşlendiği</w:t>
      </w:r>
      <w:r>
        <w:rPr>
          <w:b/>
          <w:spacing w:val="-11"/>
          <w:sz w:val="24"/>
        </w:rPr>
        <w:t> </w:t>
      </w:r>
      <w:r>
        <w:rPr>
          <w:b/>
          <w:sz w:val="24"/>
        </w:rPr>
        <w:t>T.C.</w:t>
      </w:r>
      <w:r>
        <w:rPr>
          <w:b/>
          <w:spacing w:val="-14"/>
          <w:sz w:val="24"/>
        </w:rPr>
        <w:t> </w:t>
      </w:r>
      <w:r>
        <w:rPr>
          <w:b/>
          <w:sz w:val="24"/>
        </w:rPr>
        <w:t>Nüfus</w:t>
      </w:r>
      <w:r>
        <w:rPr>
          <w:b/>
          <w:spacing w:val="-14"/>
          <w:sz w:val="24"/>
        </w:rPr>
        <w:t> </w:t>
      </w:r>
      <w:r>
        <w:rPr>
          <w:b/>
          <w:sz w:val="24"/>
        </w:rPr>
        <w:t>Cüzdanı/Kimlik</w:t>
      </w:r>
      <w:r>
        <w:rPr>
          <w:b/>
          <w:spacing w:val="-13"/>
          <w:sz w:val="24"/>
        </w:rPr>
        <w:t> </w:t>
      </w:r>
      <w:r>
        <w:rPr>
          <w:b/>
          <w:sz w:val="24"/>
        </w:rPr>
        <w:t>Kartı</w:t>
      </w:r>
      <w:r>
        <w:rPr>
          <w:b/>
          <w:spacing w:val="-14"/>
          <w:sz w:val="24"/>
        </w:rPr>
        <w:t> </w:t>
      </w:r>
      <w:r>
        <w:rPr>
          <w:b/>
          <w:sz w:val="24"/>
        </w:rPr>
        <w:t>veya</w:t>
      </w:r>
      <w:r>
        <w:rPr>
          <w:b/>
          <w:spacing w:val="-12"/>
          <w:sz w:val="24"/>
        </w:rPr>
        <w:t> </w:t>
      </w:r>
      <w:r>
        <w:rPr>
          <w:b/>
          <w:sz w:val="24"/>
        </w:rPr>
        <w:t>hâlen</w:t>
      </w:r>
      <w:r>
        <w:rPr>
          <w:b/>
          <w:spacing w:val="-14"/>
          <w:sz w:val="24"/>
        </w:rPr>
        <w:t> </w:t>
      </w:r>
      <w:r>
        <w:rPr>
          <w:b/>
          <w:sz w:val="24"/>
        </w:rPr>
        <w:t>devam</w:t>
      </w:r>
      <w:r>
        <w:rPr>
          <w:b/>
          <w:spacing w:val="-15"/>
          <w:sz w:val="24"/>
        </w:rPr>
        <w:t> </w:t>
      </w:r>
      <w:r>
        <w:rPr>
          <w:b/>
          <w:sz w:val="24"/>
        </w:rPr>
        <w:t>eden İl/İlçe Özel Eğitim Hizmetleri Kurulunca alınmış yerleştirme (resmî tedbir) kararı” </w:t>
      </w:r>
      <w:r>
        <w:rPr>
          <w:sz w:val="24"/>
        </w:rPr>
        <w:t>belgelerinden birinin örneğiyle RAM’a başvuru yapılması gerekmektedir.</w:t>
      </w:r>
    </w:p>
    <w:p>
      <w:pPr>
        <w:pStyle w:val="ListParagraph"/>
        <w:numPr>
          <w:ilvl w:val="0"/>
          <w:numId w:val="16"/>
        </w:numPr>
        <w:tabs>
          <w:tab w:pos="509" w:val="left" w:leader="none"/>
        </w:tabs>
        <w:spacing w:line="276" w:lineRule="auto" w:before="0" w:after="0"/>
        <w:ind w:left="258" w:right="831" w:firstLine="0"/>
        <w:jc w:val="both"/>
        <w:rPr>
          <w:sz w:val="24"/>
        </w:rPr>
      </w:pPr>
      <w:r>
        <w:rPr>
          <w:sz w:val="24"/>
        </w:rPr>
        <w:t>Belirtilen</w:t>
      </w:r>
      <w:r>
        <w:rPr>
          <w:spacing w:val="-10"/>
          <w:sz w:val="24"/>
        </w:rPr>
        <w:t> </w:t>
      </w:r>
      <w:r>
        <w:rPr>
          <w:sz w:val="24"/>
        </w:rPr>
        <w:t>belgelerin</w:t>
      </w:r>
      <w:r>
        <w:rPr>
          <w:spacing w:val="-10"/>
          <w:sz w:val="24"/>
        </w:rPr>
        <w:t> </w:t>
      </w:r>
      <w:r>
        <w:rPr>
          <w:sz w:val="24"/>
        </w:rPr>
        <w:t>aslı,</w:t>
      </w:r>
      <w:r>
        <w:rPr>
          <w:spacing w:val="-9"/>
          <w:sz w:val="24"/>
        </w:rPr>
        <w:t> </w:t>
      </w:r>
      <w:r>
        <w:rPr>
          <w:sz w:val="24"/>
        </w:rPr>
        <w:t>noter</w:t>
      </w:r>
      <w:r>
        <w:rPr>
          <w:spacing w:val="-10"/>
          <w:sz w:val="24"/>
        </w:rPr>
        <w:t> </w:t>
      </w:r>
      <w:r>
        <w:rPr>
          <w:sz w:val="24"/>
        </w:rPr>
        <w:t>tasdikli</w:t>
      </w:r>
      <w:r>
        <w:rPr>
          <w:spacing w:val="-9"/>
          <w:sz w:val="24"/>
        </w:rPr>
        <w:t> </w:t>
      </w:r>
      <w:r>
        <w:rPr>
          <w:sz w:val="24"/>
        </w:rPr>
        <w:t>örneği</w:t>
      </w:r>
      <w:r>
        <w:rPr>
          <w:spacing w:val="-9"/>
          <w:sz w:val="24"/>
        </w:rPr>
        <w:t> </w:t>
      </w:r>
      <w:r>
        <w:rPr>
          <w:sz w:val="24"/>
        </w:rPr>
        <w:t>veya</w:t>
      </w:r>
      <w:r>
        <w:rPr>
          <w:spacing w:val="-6"/>
          <w:sz w:val="24"/>
        </w:rPr>
        <w:t> </w:t>
      </w:r>
      <w:r>
        <w:rPr>
          <w:sz w:val="24"/>
        </w:rPr>
        <w:t>belgeyi</w:t>
      </w:r>
      <w:r>
        <w:rPr>
          <w:spacing w:val="-9"/>
          <w:sz w:val="24"/>
        </w:rPr>
        <w:t> </w:t>
      </w:r>
      <w:r>
        <w:rPr>
          <w:sz w:val="24"/>
        </w:rPr>
        <w:t>düzenleyen</w:t>
      </w:r>
      <w:r>
        <w:rPr>
          <w:spacing w:val="-7"/>
          <w:sz w:val="24"/>
        </w:rPr>
        <w:t> </w:t>
      </w:r>
      <w:r>
        <w:rPr>
          <w:sz w:val="24"/>
        </w:rPr>
        <w:t>ilgili</w:t>
      </w:r>
      <w:r>
        <w:rPr>
          <w:spacing w:val="-9"/>
          <w:sz w:val="24"/>
        </w:rPr>
        <w:t> </w:t>
      </w:r>
      <w:r>
        <w:rPr>
          <w:sz w:val="24"/>
        </w:rPr>
        <w:t>makamca</w:t>
      </w:r>
      <w:r>
        <w:rPr>
          <w:spacing w:val="-5"/>
          <w:sz w:val="24"/>
        </w:rPr>
        <w:t> </w:t>
      </w:r>
      <w:r>
        <w:rPr>
          <w:sz w:val="24"/>
        </w:rPr>
        <w:t>“Aslı gibidir”</w:t>
      </w:r>
      <w:r>
        <w:rPr>
          <w:spacing w:val="-14"/>
          <w:sz w:val="24"/>
        </w:rPr>
        <w:t> </w:t>
      </w:r>
      <w:r>
        <w:rPr>
          <w:sz w:val="24"/>
        </w:rPr>
        <w:t>onayı</w:t>
      </w:r>
      <w:r>
        <w:rPr>
          <w:spacing w:val="-13"/>
          <w:sz w:val="24"/>
        </w:rPr>
        <w:t> </w:t>
      </w:r>
      <w:r>
        <w:rPr>
          <w:sz w:val="24"/>
        </w:rPr>
        <w:t>olanların</w:t>
      </w:r>
      <w:r>
        <w:rPr>
          <w:spacing w:val="-13"/>
          <w:sz w:val="24"/>
        </w:rPr>
        <w:t> </w:t>
      </w:r>
      <w:r>
        <w:rPr>
          <w:sz w:val="24"/>
        </w:rPr>
        <w:t>dışında</w:t>
      </w:r>
      <w:r>
        <w:rPr>
          <w:spacing w:val="-14"/>
          <w:sz w:val="24"/>
        </w:rPr>
        <w:t> </w:t>
      </w:r>
      <w:r>
        <w:rPr>
          <w:sz w:val="24"/>
        </w:rPr>
        <w:t>herhangi</w:t>
      </w:r>
      <w:r>
        <w:rPr>
          <w:spacing w:val="-13"/>
          <w:sz w:val="24"/>
        </w:rPr>
        <w:t> </w:t>
      </w:r>
      <w:r>
        <w:rPr>
          <w:sz w:val="24"/>
        </w:rPr>
        <w:t>bir</w:t>
      </w:r>
      <w:r>
        <w:rPr>
          <w:spacing w:val="-13"/>
          <w:sz w:val="24"/>
        </w:rPr>
        <w:t> </w:t>
      </w:r>
      <w:r>
        <w:rPr>
          <w:sz w:val="24"/>
        </w:rPr>
        <w:t>rapor</w:t>
      </w:r>
      <w:r>
        <w:rPr>
          <w:spacing w:val="-11"/>
          <w:sz w:val="24"/>
        </w:rPr>
        <w:t> </w:t>
      </w:r>
      <w:r>
        <w:rPr>
          <w:sz w:val="24"/>
        </w:rPr>
        <w:t>veya</w:t>
      </w:r>
      <w:r>
        <w:rPr>
          <w:spacing w:val="-12"/>
          <w:sz w:val="24"/>
        </w:rPr>
        <w:t> </w:t>
      </w:r>
      <w:r>
        <w:rPr>
          <w:sz w:val="24"/>
        </w:rPr>
        <w:t>belge</w:t>
      </w:r>
      <w:r>
        <w:rPr>
          <w:spacing w:val="-12"/>
          <w:sz w:val="24"/>
        </w:rPr>
        <w:t> </w:t>
      </w:r>
      <w:r>
        <w:rPr>
          <w:sz w:val="24"/>
        </w:rPr>
        <w:t>kabul</w:t>
      </w:r>
      <w:r>
        <w:rPr>
          <w:spacing w:val="-12"/>
          <w:sz w:val="24"/>
        </w:rPr>
        <w:t> </w:t>
      </w:r>
      <w:r>
        <w:rPr>
          <w:sz w:val="24"/>
        </w:rPr>
        <w:t>edilmeyecektir.</w:t>
      </w:r>
      <w:r>
        <w:rPr>
          <w:spacing w:val="-14"/>
          <w:sz w:val="24"/>
        </w:rPr>
        <w:t> </w:t>
      </w:r>
      <w:r>
        <w:rPr>
          <w:sz w:val="24"/>
        </w:rPr>
        <w:t>Ancak</w:t>
      </w:r>
      <w:r>
        <w:rPr>
          <w:spacing w:val="-11"/>
          <w:sz w:val="24"/>
        </w:rPr>
        <w:t> </w:t>
      </w:r>
      <w:r>
        <w:rPr>
          <w:sz w:val="24"/>
        </w:rPr>
        <w:t>özel eğitim ortaokulları ile özel eğitim meslek liseleri</w:t>
      </w:r>
      <w:r>
        <w:rPr>
          <w:sz w:val="24"/>
        </w:rPr>
        <w:t> müdürlüklerince</w:t>
      </w:r>
      <w:r>
        <w:rPr>
          <w:sz w:val="24"/>
        </w:rPr>
        <w:t> resmî</w:t>
      </w:r>
      <w:r>
        <w:rPr>
          <w:sz w:val="24"/>
        </w:rPr>
        <w:t> yazıyla</w:t>
      </w:r>
      <w:r>
        <w:rPr>
          <w:sz w:val="24"/>
        </w:rPr>
        <w:t> yetersizlik durumunu bildiren sağlık kurulu raporunun örneğinin RAM’a gönderilmesi hâlinde, raporun aslı istenmeyecektir. Üzerinde tahribat, silinti ve kazıntı olan raporlar geçersiz sayılacaktır.</w:t>
      </w:r>
    </w:p>
    <w:p>
      <w:pPr>
        <w:pStyle w:val="Heading2"/>
        <w:numPr>
          <w:ilvl w:val="0"/>
          <w:numId w:val="16"/>
        </w:numPr>
        <w:tabs>
          <w:tab w:pos="543" w:val="left" w:leader="none"/>
        </w:tabs>
        <w:spacing w:line="276" w:lineRule="auto" w:before="0" w:after="0"/>
        <w:ind w:left="258" w:right="831" w:firstLine="0"/>
        <w:jc w:val="both"/>
      </w:pPr>
      <w:r>
        <w:rPr/>
        <w:t>Özel eğitim ihtiyacı olan öğrencilere RAM tarafından, MEBBİS-RAM modülüne işlenen bilgiler doğrultusunda sınav tedbir hizmeti verilecektir. Başvuru yapıldıktan sonra başvurunun sisteme işlendiğine dair belge, öğrenci velisi tarafından RAM görevlisinden</w:t>
      </w:r>
      <w:r>
        <w:rPr>
          <w:spacing w:val="-7"/>
        </w:rPr>
        <w:t> </w:t>
      </w:r>
      <w:r>
        <w:rPr/>
        <w:t>alınacaktır.</w:t>
      </w:r>
      <w:r>
        <w:rPr>
          <w:spacing w:val="-8"/>
        </w:rPr>
        <w:t> </w:t>
      </w:r>
      <w:r>
        <w:rPr/>
        <w:t>Sistemde</w:t>
      </w:r>
      <w:r>
        <w:rPr>
          <w:spacing w:val="-9"/>
        </w:rPr>
        <w:t> </w:t>
      </w:r>
      <w:r>
        <w:rPr/>
        <w:t>bilgileri</w:t>
      </w:r>
      <w:r>
        <w:rPr>
          <w:spacing w:val="-7"/>
        </w:rPr>
        <w:t> </w:t>
      </w:r>
      <w:r>
        <w:rPr/>
        <w:t>yer</w:t>
      </w:r>
      <w:r>
        <w:rPr>
          <w:spacing w:val="-6"/>
        </w:rPr>
        <w:t> </w:t>
      </w:r>
      <w:r>
        <w:rPr/>
        <w:t>almayan</w:t>
      </w:r>
      <w:r>
        <w:rPr>
          <w:spacing w:val="-7"/>
        </w:rPr>
        <w:t> </w:t>
      </w:r>
      <w:r>
        <w:rPr/>
        <w:t>öğrencilere</w:t>
      </w:r>
      <w:r>
        <w:rPr>
          <w:spacing w:val="-9"/>
        </w:rPr>
        <w:t> </w:t>
      </w:r>
      <w:r>
        <w:rPr/>
        <w:t>sınav</w:t>
      </w:r>
      <w:r>
        <w:rPr>
          <w:spacing w:val="-8"/>
        </w:rPr>
        <w:t> </w:t>
      </w:r>
      <w:r>
        <w:rPr/>
        <w:t>tedbir</w:t>
      </w:r>
      <w:r>
        <w:rPr>
          <w:spacing w:val="-7"/>
        </w:rPr>
        <w:t> </w:t>
      </w:r>
      <w:r>
        <w:rPr/>
        <w:t>hizmeti </w:t>
      </w:r>
      <w:r>
        <w:rPr>
          <w:spacing w:val="-2"/>
        </w:rPr>
        <w:t>verilmeyecektir.</w:t>
      </w:r>
    </w:p>
    <w:p>
      <w:pPr>
        <w:pStyle w:val="ListParagraph"/>
        <w:numPr>
          <w:ilvl w:val="0"/>
          <w:numId w:val="16"/>
        </w:numPr>
        <w:tabs>
          <w:tab w:pos="521" w:val="left" w:leader="none"/>
        </w:tabs>
        <w:spacing w:line="278" w:lineRule="auto" w:before="0" w:after="0"/>
        <w:ind w:left="258" w:right="835" w:firstLine="0"/>
        <w:jc w:val="both"/>
        <w:rPr>
          <w:sz w:val="24"/>
        </w:rPr>
      </w:pPr>
      <w:r>
        <w:rPr>
          <w:sz w:val="24"/>
        </w:rPr>
        <w:t>Öğrencilerin</w:t>
      </w:r>
      <w:r>
        <w:rPr>
          <w:sz w:val="24"/>
        </w:rPr>
        <w:t> yetersizlik durumlarını beyan ettiği belgelerin bir örneği RAM tarafından saklanacak, ÖDSGM’ye gönderilmeyecektir.</w:t>
      </w:r>
    </w:p>
    <w:p>
      <w:pPr>
        <w:pStyle w:val="ListParagraph"/>
        <w:numPr>
          <w:ilvl w:val="0"/>
          <w:numId w:val="16"/>
        </w:numPr>
        <w:tabs>
          <w:tab w:pos="543" w:val="left" w:leader="none"/>
        </w:tabs>
        <w:spacing w:line="276" w:lineRule="auto" w:before="0" w:after="0"/>
        <w:ind w:left="258" w:right="831" w:firstLine="0"/>
        <w:jc w:val="both"/>
        <w:rPr>
          <w:sz w:val="24"/>
        </w:rPr>
      </w:pPr>
      <w:r>
        <w:rPr>
          <w:sz w:val="24"/>
        </w:rPr>
        <w:t>Özel</w:t>
      </w:r>
      <w:r>
        <w:rPr>
          <w:spacing w:val="-12"/>
          <w:sz w:val="24"/>
        </w:rPr>
        <w:t> </w:t>
      </w:r>
      <w:r>
        <w:rPr>
          <w:sz w:val="24"/>
        </w:rPr>
        <w:t>eğitim</w:t>
      </w:r>
      <w:r>
        <w:rPr>
          <w:spacing w:val="-11"/>
          <w:sz w:val="24"/>
        </w:rPr>
        <w:t> </w:t>
      </w:r>
      <w:r>
        <w:rPr>
          <w:sz w:val="24"/>
        </w:rPr>
        <w:t>ihtiyacı</w:t>
      </w:r>
      <w:r>
        <w:rPr>
          <w:spacing w:val="-12"/>
          <w:sz w:val="24"/>
        </w:rPr>
        <w:t> </w:t>
      </w:r>
      <w:r>
        <w:rPr>
          <w:sz w:val="24"/>
        </w:rPr>
        <w:t>olan</w:t>
      </w:r>
      <w:r>
        <w:rPr>
          <w:spacing w:val="-11"/>
          <w:sz w:val="24"/>
        </w:rPr>
        <w:t> </w:t>
      </w:r>
      <w:r>
        <w:rPr>
          <w:sz w:val="24"/>
        </w:rPr>
        <w:t>öğrencilerin</w:t>
      </w:r>
      <w:r>
        <w:rPr>
          <w:spacing w:val="-12"/>
          <w:sz w:val="24"/>
        </w:rPr>
        <w:t> </w:t>
      </w:r>
      <w:r>
        <w:rPr>
          <w:sz w:val="24"/>
        </w:rPr>
        <w:t>velileri,</w:t>
      </w:r>
      <w:r>
        <w:rPr>
          <w:spacing w:val="-12"/>
          <w:sz w:val="24"/>
        </w:rPr>
        <w:t> </w:t>
      </w:r>
      <w:r>
        <w:rPr>
          <w:sz w:val="24"/>
        </w:rPr>
        <w:t>çocuklarının</w:t>
      </w:r>
      <w:r>
        <w:rPr>
          <w:spacing w:val="-13"/>
          <w:sz w:val="24"/>
        </w:rPr>
        <w:t> </w:t>
      </w:r>
      <w:r>
        <w:rPr>
          <w:sz w:val="24"/>
        </w:rPr>
        <w:t>bu</w:t>
      </w:r>
      <w:r>
        <w:rPr>
          <w:spacing w:val="-13"/>
          <w:sz w:val="24"/>
        </w:rPr>
        <w:t> </w:t>
      </w:r>
      <w:r>
        <w:rPr>
          <w:sz w:val="24"/>
        </w:rPr>
        <w:t>durumlarıyla</w:t>
      </w:r>
      <w:r>
        <w:rPr>
          <w:spacing w:val="-11"/>
          <w:sz w:val="24"/>
        </w:rPr>
        <w:t> </w:t>
      </w:r>
      <w:r>
        <w:rPr>
          <w:sz w:val="24"/>
        </w:rPr>
        <w:t>ilgili</w:t>
      </w:r>
      <w:r>
        <w:rPr>
          <w:spacing w:val="-12"/>
          <w:sz w:val="24"/>
        </w:rPr>
        <w:t> </w:t>
      </w:r>
      <w:r>
        <w:rPr>
          <w:sz w:val="24"/>
        </w:rPr>
        <w:t>işlemlerini en geç </w:t>
      </w:r>
      <w:r>
        <w:rPr>
          <w:b/>
          <w:sz w:val="24"/>
        </w:rPr>
        <w:t>20 Mayıs 2022 </w:t>
      </w:r>
      <w:r>
        <w:rPr>
          <w:sz w:val="24"/>
        </w:rPr>
        <w:t>tarihine kadar RAM’a yaptırmaları gerekmektedir. MEBBİS-RAM modülünde özel eğitim ihtiyacı olan öğrencilere sınav tedbir hizmeti sunulması amacıyla belirlenen süre tamamlandıktan sonra herhangi bir işlem yapılmayacağından velilerin bu konuda dikkatli olmaları gerekmektedir.</w:t>
      </w:r>
    </w:p>
    <w:p>
      <w:pPr>
        <w:spacing w:line="276" w:lineRule="auto" w:before="0"/>
        <w:ind w:left="258" w:right="835" w:firstLine="0"/>
        <w:jc w:val="both"/>
        <w:rPr>
          <w:b/>
          <w:sz w:val="24"/>
        </w:rPr>
      </w:pPr>
      <w:r>
        <w:rPr>
          <w:b/>
          <w:color w:val="2D74B5"/>
          <w:sz w:val="24"/>
        </w:rPr>
        <w:t>ğ. </w:t>
      </w:r>
      <w:r>
        <w:rPr>
          <w:b/>
          <w:sz w:val="24"/>
        </w:rPr>
        <w:t>Özel eğitim ihtiyacı olan öğrenciler, sürekli kullandıkları araç–gereç ve cihazları kendilerinin getirmesi kaydıyla sınavda kullanabileceklerdir.</w:t>
      </w:r>
    </w:p>
    <w:p>
      <w:pPr>
        <w:pStyle w:val="BodyText"/>
        <w:spacing w:before="5"/>
        <w:ind w:left="0"/>
        <w:rPr>
          <w:b/>
          <w:sz w:val="23"/>
        </w:rPr>
      </w:pPr>
    </w:p>
    <w:p>
      <w:pPr>
        <w:pStyle w:val="ListParagraph"/>
        <w:numPr>
          <w:ilvl w:val="0"/>
          <w:numId w:val="17"/>
        </w:numPr>
        <w:tabs>
          <w:tab w:pos="543" w:val="left" w:leader="none"/>
        </w:tabs>
        <w:spacing w:line="240" w:lineRule="auto" w:before="0" w:after="0"/>
        <w:ind w:left="258" w:right="832" w:firstLine="0"/>
        <w:jc w:val="both"/>
        <w:rPr>
          <w:b/>
          <w:sz w:val="24"/>
        </w:rPr>
      </w:pPr>
      <w:r>
        <w:rPr>
          <w:b/>
          <w:sz w:val="24"/>
        </w:rPr>
        <w:t>Aşağıda yetersizlik durumları belirtilen öğrenciler, tek kişilik salonlarda sınava alınacaktır. Ancak, il/ilçe millî eğitim müdürlüklerine velisinin yazılı başvurusu üzerine diğer öğrencilerle birlikte sınava girmek isteyen öğrencilere tek kişilik sınav tedbiri uygulanmayacak olup bu öğrenciler sadece ek süre tedbirinden yararlanacaktır.</w:t>
      </w:r>
    </w:p>
    <w:p>
      <w:pPr>
        <w:spacing w:before="1"/>
        <w:ind w:left="258" w:right="832" w:firstLine="0"/>
        <w:jc w:val="both"/>
        <w:rPr>
          <w:b/>
          <w:sz w:val="24"/>
        </w:rPr>
      </w:pPr>
      <w:r>
        <w:rPr>
          <w:b/>
          <w:sz w:val="24"/>
        </w:rPr>
        <w:t>Bu hususta verilen dilekçeler il/ilçe millî eğitim müdürlükleri tarafından resmî yazı ekinde ÖDSGM’ye gönderilecektir.</w:t>
      </w:r>
    </w:p>
    <w:p>
      <w:pPr>
        <w:pStyle w:val="BodyText"/>
        <w:ind w:left="0"/>
        <w:rPr>
          <w:b/>
        </w:rPr>
      </w:pPr>
    </w:p>
    <w:p>
      <w:pPr>
        <w:pStyle w:val="ListParagraph"/>
        <w:numPr>
          <w:ilvl w:val="1"/>
          <w:numId w:val="3"/>
        </w:numPr>
        <w:tabs>
          <w:tab w:pos="747" w:val="left" w:leader="none"/>
        </w:tabs>
        <w:spacing w:line="240" w:lineRule="auto" w:before="0" w:after="0"/>
        <w:ind w:left="746" w:right="0" w:hanging="489"/>
        <w:jc w:val="both"/>
        <w:rPr>
          <w:b/>
          <w:sz w:val="24"/>
        </w:rPr>
      </w:pPr>
      <w:r>
        <w:rPr>
          <w:b/>
          <w:color w:val="2D74B5"/>
          <w:sz w:val="24"/>
        </w:rPr>
        <w:t>Görme</w:t>
      </w:r>
      <w:r>
        <w:rPr>
          <w:b/>
          <w:color w:val="2D74B5"/>
          <w:spacing w:val="-5"/>
          <w:sz w:val="24"/>
        </w:rPr>
        <w:t> </w:t>
      </w:r>
      <w:r>
        <w:rPr>
          <w:b/>
          <w:color w:val="2D74B5"/>
          <w:sz w:val="24"/>
        </w:rPr>
        <w:t>Yetersizliği</w:t>
      </w:r>
      <w:r>
        <w:rPr>
          <w:b/>
          <w:color w:val="2D74B5"/>
          <w:spacing w:val="-3"/>
          <w:sz w:val="24"/>
        </w:rPr>
        <w:t> </w:t>
      </w:r>
      <w:r>
        <w:rPr>
          <w:b/>
          <w:color w:val="2D74B5"/>
          <w:sz w:val="24"/>
        </w:rPr>
        <w:t>Olan </w:t>
      </w:r>
      <w:r>
        <w:rPr>
          <w:b/>
          <w:color w:val="2D74B5"/>
          <w:spacing w:val="-2"/>
          <w:sz w:val="24"/>
        </w:rPr>
        <w:t>Öğrenciler</w:t>
      </w:r>
    </w:p>
    <w:p>
      <w:pPr>
        <w:pStyle w:val="BodyText"/>
        <w:ind w:left="0"/>
        <w:rPr>
          <w:b/>
        </w:rPr>
      </w:pPr>
    </w:p>
    <w:p>
      <w:pPr>
        <w:pStyle w:val="ListParagraph"/>
        <w:numPr>
          <w:ilvl w:val="2"/>
          <w:numId w:val="3"/>
        </w:numPr>
        <w:tabs>
          <w:tab w:pos="946" w:val="left" w:leader="none"/>
        </w:tabs>
        <w:spacing w:line="274" w:lineRule="exact" w:before="0" w:after="0"/>
        <w:ind w:left="945" w:right="0" w:hanging="688"/>
        <w:jc w:val="both"/>
        <w:rPr>
          <w:b/>
          <w:sz w:val="24"/>
        </w:rPr>
      </w:pPr>
      <w:r>
        <w:rPr>
          <w:b/>
          <w:color w:val="2D74B5"/>
          <w:sz w:val="24"/>
        </w:rPr>
        <w:t>Az</w:t>
      </w:r>
      <w:r>
        <w:rPr>
          <w:b/>
          <w:color w:val="2D74B5"/>
          <w:spacing w:val="-4"/>
          <w:sz w:val="24"/>
        </w:rPr>
        <w:t> </w:t>
      </w:r>
      <w:r>
        <w:rPr>
          <w:b/>
          <w:color w:val="2D74B5"/>
          <w:sz w:val="24"/>
        </w:rPr>
        <w:t>Gören</w:t>
      </w:r>
      <w:r>
        <w:rPr>
          <w:b/>
          <w:color w:val="2D74B5"/>
          <w:spacing w:val="-1"/>
          <w:sz w:val="24"/>
        </w:rPr>
        <w:t> </w:t>
      </w:r>
      <w:r>
        <w:rPr>
          <w:b/>
          <w:color w:val="2D74B5"/>
          <w:spacing w:val="-2"/>
          <w:sz w:val="24"/>
        </w:rPr>
        <w:t>Öğrenciler</w:t>
      </w:r>
    </w:p>
    <w:p>
      <w:pPr>
        <w:pStyle w:val="BodyText"/>
        <w:ind w:right="841"/>
        <w:jc w:val="both"/>
      </w:pPr>
      <w:r>
        <w:rPr/>
        <w:t>Az gören grubuna miyop, hipermetrop, astigmatizm, karma gözlükle/lensle düzeltilen görme kusurları dâhil edilmemektedir.</w:t>
      </w:r>
    </w:p>
    <w:p>
      <w:pPr>
        <w:pStyle w:val="BodyText"/>
        <w:ind w:right="832"/>
        <w:jc w:val="both"/>
      </w:pPr>
      <w:r>
        <w:rPr/>
        <w:t>Az</w:t>
      </w:r>
      <w:r>
        <w:rPr>
          <w:spacing w:val="-1"/>
        </w:rPr>
        <w:t> </w:t>
      </w:r>
      <w:r>
        <w:rPr/>
        <w:t>gören</w:t>
      </w:r>
      <w:r>
        <w:rPr>
          <w:spacing w:val="-1"/>
        </w:rPr>
        <w:t> </w:t>
      </w:r>
      <w:r>
        <w:rPr/>
        <w:t>öğrenciler,</w:t>
      </w:r>
      <w:r>
        <w:rPr>
          <w:spacing w:val="-1"/>
        </w:rPr>
        <w:t> </w:t>
      </w:r>
      <w:r>
        <w:rPr>
          <w:b/>
        </w:rPr>
        <w:t>tek</w:t>
      </w:r>
      <w:r>
        <w:rPr>
          <w:b/>
          <w:spacing w:val="-1"/>
        </w:rPr>
        <w:t> </w:t>
      </w:r>
      <w:r>
        <w:rPr>
          <w:b/>
        </w:rPr>
        <w:t>kişilik</w:t>
      </w:r>
      <w:r>
        <w:rPr>
          <w:b/>
          <w:spacing w:val="-1"/>
        </w:rPr>
        <w:t> </w:t>
      </w:r>
      <w:r>
        <w:rPr>
          <w:b/>
        </w:rPr>
        <w:t>salonda</w:t>
      </w:r>
      <w:r>
        <w:rPr>
          <w:b/>
          <w:spacing w:val="-1"/>
        </w:rPr>
        <w:t> </w:t>
      </w:r>
      <w:r>
        <w:rPr/>
        <w:t>sınava</w:t>
      </w:r>
      <w:r>
        <w:rPr>
          <w:spacing w:val="-3"/>
        </w:rPr>
        <w:t> </w:t>
      </w:r>
      <w:r>
        <w:rPr/>
        <w:t>alınacaktır.</w:t>
      </w:r>
      <w:r>
        <w:rPr>
          <w:spacing w:val="-2"/>
        </w:rPr>
        <w:t> </w:t>
      </w:r>
      <w:r>
        <w:rPr/>
        <w:t>Bu</w:t>
      </w:r>
      <w:r>
        <w:rPr>
          <w:spacing w:val="-1"/>
        </w:rPr>
        <w:t> </w:t>
      </w:r>
      <w:r>
        <w:rPr/>
        <w:t>öğrencilere</w:t>
      </w:r>
      <w:r>
        <w:rPr>
          <w:spacing w:val="-1"/>
        </w:rPr>
        <w:t> </w:t>
      </w:r>
      <w:r>
        <w:rPr>
          <w:b/>
        </w:rPr>
        <w:t>30</w:t>
      </w:r>
      <w:r>
        <w:rPr>
          <w:b/>
          <w:spacing w:val="-1"/>
        </w:rPr>
        <w:t> </w:t>
      </w:r>
      <w:r>
        <w:rPr>
          <w:b/>
        </w:rPr>
        <w:t>dakika</w:t>
      </w:r>
      <w:r>
        <w:rPr>
          <w:b/>
          <w:spacing w:val="-1"/>
        </w:rPr>
        <w:t> </w:t>
      </w:r>
      <w:r>
        <w:rPr>
          <w:b/>
        </w:rPr>
        <w:t>ek</w:t>
      </w:r>
      <w:r>
        <w:rPr>
          <w:b/>
          <w:spacing w:val="-3"/>
        </w:rPr>
        <w:t> </w:t>
      </w:r>
      <w:r>
        <w:rPr>
          <w:b/>
        </w:rPr>
        <w:t>süre </w:t>
      </w:r>
      <w:r>
        <w:rPr/>
        <w:t>verilecektir. Ayrıca aşağıda belirtilen seçeneklerden </w:t>
      </w:r>
      <w:r>
        <w:rPr>
          <w:b/>
        </w:rPr>
        <w:t>biri </w:t>
      </w:r>
      <w:r>
        <w:rPr/>
        <w:t>tercih edilecek ve bu doğrultuda öğrenci için sınavda düzenleme yapılacaktır:</w:t>
      </w:r>
    </w:p>
    <w:p>
      <w:pPr>
        <w:pStyle w:val="ListParagraph"/>
        <w:numPr>
          <w:ilvl w:val="3"/>
          <w:numId w:val="3"/>
        </w:numPr>
        <w:tabs>
          <w:tab w:pos="967" w:val="left" w:leader="none"/>
        </w:tabs>
        <w:spacing w:line="240" w:lineRule="auto" w:before="0" w:after="0"/>
        <w:ind w:left="966" w:right="0" w:hanging="281"/>
        <w:jc w:val="both"/>
        <w:rPr>
          <w:sz w:val="24"/>
        </w:rPr>
      </w:pPr>
      <w:r>
        <w:rPr>
          <w:sz w:val="24"/>
        </w:rPr>
        <w:t>18</w:t>
      </w:r>
      <w:r>
        <w:rPr>
          <w:spacing w:val="-3"/>
          <w:sz w:val="24"/>
        </w:rPr>
        <w:t> </w:t>
      </w:r>
      <w:r>
        <w:rPr>
          <w:sz w:val="24"/>
        </w:rPr>
        <w:t>punto</w:t>
      </w:r>
      <w:r>
        <w:rPr>
          <w:spacing w:val="-1"/>
          <w:sz w:val="24"/>
        </w:rPr>
        <w:t> </w:t>
      </w:r>
      <w:r>
        <w:rPr>
          <w:sz w:val="24"/>
        </w:rPr>
        <w:t>büyüklüğünde</w:t>
      </w:r>
      <w:r>
        <w:rPr>
          <w:spacing w:val="-1"/>
          <w:sz w:val="24"/>
        </w:rPr>
        <w:t> </w:t>
      </w:r>
      <w:r>
        <w:rPr>
          <w:sz w:val="24"/>
        </w:rPr>
        <w:t>soru</w:t>
      </w:r>
      <w:r>
        <w:rPr>
          <w:spacing w:val="-1"/>
          <w:sz w:val="24"/>
        </w:rPr>
        <w:t> </w:t>
      </w:r>
      <w:r>
        <w:rPr>
          <w:sz w:val="24"/>
        </w:rPr>
        <w:t>kitapçığı</w:t>
      </w:r>
      <w:r>
        <w:rPr>
          <w:spacing w:val="-1"/>
          <w:sz w:val="24"/>
        </w:rPr>
        <w:t> </w:t>
      </w:r>
      <w:r>
        <w:rPr>
          <w:sz w:val="24"/>
        </w:rPr>
        <w:t>ve</w:t>
      </w:r>
      <w:r>
        <w:rPr>
          <w:spacing w:val="-1"/>
          <w:sz w:val="24"/>
        </w:rPr>
        <w:t> </w:t>
      </w:r>
      <w:r>
        <w:rPr>
          <w:sz w:val="24"/>
        </w:rPr>
        <w:t>normal</w:t>
      </w:r>
      <w:r>
        <w:rPr>
          <w:spacing w:val="-1"/>
          <w:sz w:val="24"/>
        </w:rPr>
        <w:t> </w:t>
      </w:r>
      <w:r>
        <w:rPr>
          <w:sz w:val="24"/>
        </w:rPr>
        <w:t>puntolu</w:t>
      </w:r>
      <w:r>
        <w:rPr>
          <w:spacing w:val="-1"/>
          <w:sz w:val="24"/>
        </w:rPr>
        <w:t> </w:t>
      </w:r>
      <w:r>
        <w:rPr>
          <w:sz w:val="24"/>
        </w:rPr>
        <w:t>cevap </w:t>
      </w:r>
      <w:r>
        <w:rPr>
          <w:spacing w:val="-2"/>
          <w:sz w:val="24"/>
        </w:rPr>
        <w:t>kâğıdı.</w:t>
      </w:r>
    </w:p>
    <w:p>
      <w:pPr>
        <w:spacing w:after="0" w:line="240" w:lineRule="auto"/>
        <w:jc w:val="both"/>
        <w:rPr>
          <w:sz w:val="24"/>
        </w:rPr>
        <w:sectPr>
          <w:pgSz w:w="11900" w:h="16850"/>
          <w:pgMar w:header="251" w:footer="1140" w:top="1240" w:bottom="1320" w:left="1160" w:right="580"/>
        </w:sectPr>
      </w:pPr>
    </w:p>
    <w:p>
      <w:pPr>
        <w:pStyle w:val="ListParagraph"/>
        <w:numPr>
          <w:ilvl w:val="3"/>
          <w:numId w:val="3"/>
        </w:numPr>
        <w:tabs>
          <w:tab w:pos="967" w:val="left" w:leader="none"/>
        </w:tabs>
        <w:spacing w:line="276" w:lineRule="auto" w:before="162" w:after="0"/>
        <w:ind w:left="966" w:right="830" w:hanging="281"/>
        <w:jc w:val="left"/>
        <w:rPr>
          <w:sz w:val="24"/>
        </w:rPr>
      </w:pPr>
      <w:r>
        <w:rPr>
          <w:sz w:val="24"/>
        </w:rPr>
        <w:t>Okuyucu kodlayıcı eşliğinde 18 punto büyüklüğünde soru kitapçığı ve normal puntolu cevap kâğıdı.</w:t>
      </w:r>
    </w:p>
    <w:p>
      <w:pPr>
        <w:pStyle w:val="BodyText"/>
        <w:spacing w:before="10"/>
        <w:ind w:left="0"/>
        <w:rPr>
          <w:sz w:val="20"/>
        </w:rPr>
      </w:pPr>
    </w:p>
    <w:p>
      <w:pPr>
        <w:pStyle w:val="BodyText"/>
        <w:ind w:right="838"/>
        <w:jc w:val="both"/>
      </w:pPr>
      <w:r>
        <w:rPr/>
        <w:t>Az gören öğrencilerin soru muafiyeti olmayacak, başarı puanı tüm sorular üzerinden </w:t>
      </w:r>
      <w:r>
        <w:rPr>
          <w:spacing w:val="-2"/>
        </w:rPr>
        <w:t>hesaplanacaktır.</w:t>
      </w:r>
    </w:p>
    <w:p>
      <w:pPr>
        <w:pStyle w:val="BodyText"/>
        <w:spacing w:before="4"/>
        <w:ind w:left="0"/>
      </w:pPr>
    </w:p>
    <w:p>
      <w:pPr>
        <w:pStyle w:val="Heading2"/>
        <w:numPr>
          <w:ilvl w:val="2"/>
          <w:numId w:val="3"/>
        </w:numPr>
        <w:tabs>
          <w:tab w:pos="886" w:val="left" w:leader="none"/>
        </w:tabs>
        <w:spacing w:line="274" w:lineRule="exact" w:before="1" w:after="0"/>
        <w:ind w:left="885" w:right="0" w:hanging="628"/>
        <w:jc w:val="both"/>
      </w:pPr>
      <w:r>
        <w:rPr>
          <w:color w:val="2D74B5"/>
        </w:rPr>
        <w:t>Total</w:t>
      </w:r>
      <w:r>
        <w:rPr>
          <w:color w:val="2D74B5"/>
          <w:spacing w:val="-5"/>
        </w:rPr>
        <w:t> </w:t>
      </w:r>
      <w:r>
        <w:rPr>
          <w:color w:val="2D74B5"/>
        </w:rPr>
        <w:t>Düzeyde</w:t>
      </w:r>
      <w:r>
        <w:rPr>
          <w:color w:val="2D74B5"/>
          <w:spacing w:val="-4"/>
        </w:rPr>
        <w:t> </w:t>
      </w:r>
      <w:r>
        <w:rPr>
          <w:color w:val="2D74B5"/>
        </w:rPr>
        <w:t>Görme</w:t>
      </w:r>
      <w:r>
        <w:rPr>
          <w:color w:val="2D74B5"/>
          <w:spacing w:val="-2"/>
        </w:rPr>
        <w:t> </w:t>
      </w:r>
      <w:r>
        <w:rPr>
          <w:color w:val="2D74B5"/>
        </w:rPr>
        <w:t>Yetersizliği</w:t>
      </w:r>
      <w:r>
        <w:rPr>
          <w:color w:val="2D74B5"/>
          <w:spacing w:val="-2"/>
        </w:rPr>
        <w:t> </w:t>
      </w:r>
      <w:r>
        <w:rPr>
          <w:color w:val="2D74B5"/>
        </w:rPr>
        <w:t>Olan (Hiç</w:t>
      </w:r>
      <w:r>
        <w:rPr>
          <w:color w:val="2D74B5"/>
          <w:spacing w:val="-4"/>
        </w:rPr>
        <w:t> </w:t>
      </w:r>
      <w:r>
        <w:rPr>
          <w:color w:val="2D74B5"/>
        </w:rPr>
        <w:t>Görmeyen)</w:t>
      </w:r>
      <w:r>
        <w:rPr>
          <w:color w:val="2D74B5"/>
          <w:spacing w:val="-3"/>
        </w:rPr>
        <w:t> </w:t>
      </w:r>
      <w:r>
        <w:rPr>
          <w:color w:val="2D74B5"/>
          <w:spacing w:val="-2"/>
        </w:rPr>
        <w:t>Öğrenciler</w:t>
      </w:r>
    </w:p>
    <w:p>
      <w:pPr>
        <w:spacing w:line="240" w:lineRule="auto" w:before="0"/>
        <w:ind w:left="258" w:right="831" w:firstLine="0"/>
        <w:jc w:val="both"/>
        <w:rPr>
          <w:sz w:val="24"/>
        </w:rPr>
      </w:pPr>
      <w:r>
        <w:rPr>
          <w:sz w:val="24"/>
        </w:rPr>
        <w:t>Total düzeyde görme yetersizliği olan öğrenciler </w:t>
      </w:r>
      <w:r>
        <w:rPr>
          <w:b/>
          <w:sz w:val="24"/>
        </w:rPr>
        <w:t>okuyucu ve kodlayıcı </w:t>
      </w:r>
      <w:r>
        <w:rPr>
          <w:sz w:val="24"/>
        </w:rPr>
        <w:t>eşliğinde </w:t>
      </w:r>
      <w:r>
        <w:rPr>
          <w:b/>
          <w:sz w:val="24"/>
        </w:rPr>
        <w:t>tek kişilik salonlarda </w:t>
      </w:r>
      <w:r>
        <w:rPr>
          <w:sz w:val="24"/>
        </w:rPr>
        <w:t>sınava alınacaktır. Bu öğrencilere </w:t>
      </w:r>
      <w:r>
        <w:rPr>
          <w:b/>
          <w:sz w:val="24"/>
        </w:rPr>
        <w:t>30 dakika ek süre </w:t>
      </w:r>
      <w:r>
        <w:rPr>
          <w:sz w:val="24"/>
        </w:rPr>
        <w:t>verilecektir.</w:t>
      </w:r>
    </w:p>
    <w:p>
      <w:pPr>
        <w:pStyle w:val="BodyText"/>
        <w:spacing w:before="9"/>
        <w:ind w:left="0"/>
        <w:rPr>
          <w:sz w:val="23"/>
        </w:rPr>
      </w:pPr>
    </w:p>
    <w:p>
      <w:pPr>
        <w:pStyle w:val="BodyText"/>
        <w:ind w:right="833"/>
        <w:jc w:val="both"/>
      </w:pPr>
      <w:r>
        <w:rPr/>
        <w:t>Total</w:t>
      </w:r>
      <w:r>
        <w:rPr>
          <w:spacing w:val="-15"/>
        </w:rPr>
        <w:t> </w:t>
      </w:r>
      <w:r>
        <w:rPr/>
        <w:t>düzeyde</w:t>
      </w:r>
      <w:r>
        <w:rPr>
          <w:spacing w:val="-15"/>
        </w:rPr>
        <w:t> </w:t>
      </w:r>
      <w:r>
        <w:rPr/>
        <w:t>görme</w:t>
      </w:r>
      <w:r>
        <w:rPr>
          <w:spacing w:val="-14"/>
        </w:rPr>
        <w:t> </w:t>
      </w:r>
      <w:r>
        <w:rPr/>
        <w:t>yetersizliği</w:t>
      </w:r>
      <w:r>
        <w:rPr>
          <w:spacing w:val="-13"/>
        </w:rPr>
        <w:t> </w:t>
      </w:r>
      <w:r>
        <w:rPr/>
        <w:t>olan</w:t>
      </w:r>
      <w:r>
        <w:rPr>
          <w:spacing w:val="-15"/>
        </w:rPr>
        <w:t> </w:t>
      </w:r>
      <w:r>
        <w:rPr/>
        <w:t>öğrencilerin</w:t>
      </w:r>
      <w:r>
        <w:rPr>
          <w:spacing w:val="-12"/>
        </w:rPr>
        <w:t> </w:t>
      </w:r>
      <w:r>
        <w:rPr/>
        <w:t>soru</w:t>
      </w:r>
      <w:r>
        <w:rPr>
          <w:spacing w:val="-15"/>
        </w:rPr>
        <w:t> </w:t>
      </w:r>
      <w:r>
        <w:rPr/>
        <w:t>muafiyeti</w:t>
      </w:r>
      <w:r>
        <w:rPr>
          <w:spacing w:val="-14"/>
        </w:rPr>
        <w:t> </w:t>
      </w:r>
      <w:r>
        <w:rPr/>
        <w:t>olmayacaktır.</w:t>
      </w:r>
      <w:r>
        <w:rPr>
          <w:spacing w:val="-15"/>
        </w:rPr>
        <w:t> </w:t>
      </w:r>
      <w:r>
        <w:rPr/>
        <w:t>Sınavda</w:t>
      </w:r>
      <w:r>
        <w:rPr>
          <w:spacing w:val="-15"/>
        </w:rPr>
        <w:t> </w:t>
      </w:r>
      <w:r>
        <w:rPr/>
        <w:t>resim, şekil ve grafik içeren sorular yerine eş değer sorular yer alacaktır. Başarı puanı tüm sorular üzerinden hesaplanacaktır.</w:t>
      </w:r>
    </w:p>
    <w:p>
      <w:pPr>
        <w:pStyle w:val="BodyText"/>
        <w:spacing w:before="5"/>
        <w:ind w:left="0"/>
      </w:pPr>
    </w:p>
    <w:p>
      <w:pPr>
        <w:pStyle w:val="Heading2"/>
        <w:numPr>
          <w:ilvl w:val="1"/>
          <w:numId w:val="3"/>
        </w:numPr>
        <w:tabs>
          <w:tab w:pos="747" w:val="left" w:leader="none"/>
        </w:tabs>
        <w:spacing w:line="274" w:lineRule="exact" w:before="0" w:after="0"/>
        <w:ind w:left="746" w:right="0" w:hanging="489"/>
        <w:jc w:val="both"/>
      </w:pPr>
      <w:r>
        <w:rPr>
          <w:color w:val="2D74B5"/>
        </w:rPr>
        <w:t>İşitme</w:t>
      </w:r>
      <w:r>
        <w:rPr>
          <w:color w:val="2D74B5"/>
          <w:spacing w:val="-6"/>
        </w:rPr>
        <w:t> </w:t>
      </w:r>
      <w:r>
        <w:rPr>
          <w:color w:val="2D74B5"/>
        </w:rPr>
        <w:t>Yetersizliği</w:t>
      </w:r>
      <w:r>
        <w:rPr>
          <w:color w:val="2D74B5"/>
          <w:spacing w:val="-5"/>
        </w:rPr>
        <w:t> </w:t>
      </w:r>
      <w:r>
        <w:rPr>
          <w:color w:val="2D74B5"/>
        </w:rPr>
        <w:t>Olan</w:t>
      </w:r>
      <w:r>
        <w:rPr>
          <w:color w:val="2D74B5"/>
          <w:spacing w:val="-1"/>
        </w:rPr>
        <w:t> </w:t>
      </w:r>
      <w:r>
        <w:rPr>
          <w:color w:val="2D74B5"/>
          <w:spacing w:val="-2"/>
        </w:rPr>
        <w:t>Öğrenciler</w:t>
      </w:r>
    </w:p>
    <w:p>
      <w:pPr>
        <w:spacing w:line="240" w:lineRule="auto" w:before="0"/>
        <w:ind w:left="258" w:right="834" w:firstLine="0"/>
        <w:jc w:val="both"/>
        <w:rPr>
          <w:sz w:val="24"/>
        </w:rPr>
      </w:pPr>
      <w:r>
        <w:rPr>
          <w:sz w:val="24"/>
        </w:rPr>
        <w:t>İşitme yetersizliği olan öğrenciler </w:t>
      </w:r>
      <w:r>
        <w:rPr>
          <w:b/>
          <w:sz w:val="24"/>
        </w:rPr>
        <w:t>tek</w:t>
      </w:r>
      <w:r>
        <w:rPr>
          <w:b/>
          <w:spacing w:val="-1"/>
          <w:sz w:val="24"/>
        </w:rPr>
        <w:t> </w:t>
      </w:r>
      <w:r>
        <w:rPr>
          <w:b/>
          <w:sz w:val="24"/>
        </w:rPr>
        <w:t>kişilik</w:t>
      </w:r>
      <w:r>
        <w:rPr>
          <w:b/>
          <w:spacing w:val="-1"/>
          <w:sz w:val="24"/>
        </w:rPr>
        <w:t> </w:t>
      </w:r>
      <w:r>
        <w:rPr>
          <w:b/>
          <w:sz w:val="24"/>
        </w:rPr>
        <w:t>salonlarda </w:t>
      </w:r>
      <w:r>
        <w:rPr>
          <w:sz w:val="24"/>
        </w:rPr>
        <w:t>sınava</w:t>
      </w:r>
      <w:r>
        <w:rPr>
          <w:spacing w:val="-3"/>
          <w:sz w:val="24"/>
        </w:rPr>
        <w:t> </w:t>
      </w:r>
      <w:r>
        <w:rPr>
          <w:sz w:val="24"/>
        </w:rPr>
        <w:t>alınacaktır.</w:t>
      </w:r>
      <w:r>
        <w:rPr>
          <w:spacing w:val="-1"/>
          <w:sz w:val="24"/>
        </w:rPr>
        <w:t> </w:t>
      </w:r>
      <w:r>
        <w:rPr>
          <w:sz w:val="24"/>
        </w:rPr>
        <w:t>Bu öğrencilere </w:t>
      </w:r>
      <w:r>
        <w:rPr>
          <w:b/>
          <w:sz w:val="24"/>
        </w:rPr>
        <w:t>30 dakika ek süre </w:t>
      </w:r>
      <w:r>
        <w:rPr>
          <w:sz w:val="24"/>
        </w:rPr>
        <w:t>verilecektir.</w:t>
      </w:r>
    </w:p>
    <w:p>
      <w:pPr>
        <w:pStyle w:val="BodyText"/>
        <w:spacing w:before="3"/>
        <w:ind w:left="0"/>
      </w:pPr>
    </w:p>
    <w:p>
      <w:pPr>
        <w:pStyle w:val="Heading2"/>
        <w:numPr>
          <w:ilvl w:val="1"/>
          <w:numId w:val="3"/>
        </w:numPr>
        <w:tabs>
          <w:tab w:pos="747" w:val="left" w:leader="none"/>
        </w:tabs>
        <w:spacing w:line="274" w:lineRule="exact" w:before="0" w:after="0"/>
        <w:ind w:left="746" w:right="0" w:hanging="489"/>
        <w:jc w:val="both"/>
      </w:pPr>
      <w:r>
        <w:rPr>
          <w:color w:val="2D74B5"/>
        </w:rPr>
        <w:t>Ruhsal</w:t>
      </w:r>
      <w:r>
        <w:rPr>
          <w:color w:val="2D74B5"/>
          <w:spacing w:val="-3"/>
        </w:rPr>
        <w:t> </w:t>
      </w:r>
      <w:r>
        <w:rPr>
          <w:color w:val="2D74B5"/>
        </w:rPr>
        <w:t>ve</w:t>
      </w:r>
      <w:r>
        <w:rPr>
          <w:color w:val="2D74B5"/>
          <w:spacing w:val="-2"/>
        </w:rPr>
        <w:t> </w:t>
      </w:r>
      <w:r>
        <w:rPr>
          <w:color w:val="2D74B5"/>
        </w:rPr>
        <w:t>Duygusal</w:t>
      </w:r>
      <w:r>
        <w:rPr>
          <w:color w:val="2D74B5"/>
          <w:spacing w:val="-4"/>
        </w:rPr>
        <w:t> </w:t>
      </w:r>
      <w:r>
        <w:rPr>
          <w:color w:val="2D74B5"/>
        </w:rPr>
        <w:t>Bozukluğu</w:t>
      </w:r>
      <w:r>
        <w:rPr>
          <w:color w:val="2D74B5"/>
          <w:spacing w:val="-4"/>
        </w:rPr>
        <w:t> </w:t>
      </w:r>
      <w:r>
        <w:rPr>
          <w:color w:val="2D74B5"/>
        </w:rPr>
        <w:t>Olan</w:t>
      </w:r>
      <w:r>
        <w:rPr>
          <w:color w:val="2D74B5"/>
          <w:spacing w:val="-1"/>
        </w:rPr>
        <w:t> </w:t>
      </w:r>
      <w:r>
        <w:rPr>
          <w:color w:val="2D74B5"/>
          <w:spacing w:val="-2"/>
        </w:rPr>
        <w:t>Öğrenciler</w:t>
      </w:r>
    </w:p>
    <w:p>
      <w:pPr>
        <w:spacing w:line="240" w:lineRule="auto" w:before="0"/>
        <w:ind w:left="258" w:right="831" w:firstLine="0"/>
        <w:jc w:val="both"/>
        <w:rPr>
          <w:sz w:val="24"/>
        </w:rPr>
      </w:pPr>
      <w:r>
        <w:rPr>
          <w:b/>
          <w:sz w:val="24"/>
        </w:rPr>
        <w:t>Dikkat eksikliği ve hiperaktivite bozukluğu </w:t>
      </w:r>
      <w:r>
        <w:rPr>
          <w:sz w:val="24"/>
        </w:rPr>
        <w:t>olan öğrenciler </w:t>
      </w:r>
      <w:r>
        <w:rPr>
          <w:b/>
          <w:sz w:val="24"/>
        </w:rPr>
        <w:t>tek kişilik salonlarda </w:t>
      </w:r>
      <w:r>
        <w:rPr>
          <w:sz w:val="24"/>
        </w:rPr>
        <w:t>sınava alınacaktır. Bu öğrencilere </w:t>
      </w:r>
      <w:r>
        <w:rPr>
          <w:b/>
          <w:sz w:val="24"/>
        </w:rPr>
        <w:t>30 dakika ek süre </w:t>
      </w:r>
      <w:r>
        <w:rPr>
          <w:sz w:val="24"/>
        </w:rPr>
        <w:t>verilecektir.</w:t>
      </w:r>
    </w:p>
    <w:p>
      <w:pPr>
        <w:pStyle w:val="BodyText"/>
        <w:spacing w:before="9"/>
        <w:ind w:left="0"/>
        <w:rPr>
          <w:sz w:val="23"/>
        </w:rPr>
      </w:pPr>
    </w:p>
    <w:p>
      <w:pPr>
        <w:spacing w:before="0"/>
        <w:ind w:left="258" w:right="834" w:firstLine="0"/>
        <w:jc w:val="both"/>
        <w:rPr>
          <w:sz w:val="24"/>
        </w:rPr>
      </w:pPr>
      <w:r>
        <w:rPr>
          <w:b/>
          <w:sz w:val="24"/>
        </w:rPr>
        <w:t>Özel öğrenme güçlüğü </w:t>
      </w:r>
      <w:r>
        <w:rPr>
          <w:sz w:val="24"/>
        </w:rPr>
        <w:t>olan öğrenciler </w:t>
      </w:r>
      <w:r>
        <w:rPr>
          <w:b/>
          <w:sz w:val="24"/>
        </w:rPr>
        <w:t>tek kişilik salonlarda </w:t>
      </w:r>
      <w:r>
        <w:rPr>
          <w:sz w:val="24"/>
        </w:rPr>
        <w:t>sınava alınacaktır</w:t>
      </w:r>
      <w:r>
        <w:rPr>
          <w:b/>
          <w:sz w:val="24"/>
        </w:rPr>
        <w:t>. </w:t>
      </w:r>
      <w:r>
        <w:rPr>
          <w:sz w:val="24"/>
        </w:rPr>
        <w:t>Bu öğrencilere</w:t>
      </w:r>
      <w:r>
        <w:rPr>
          <w:spacing w:val="-4"/>
          <w:sz w:val="24"/>
        </w:rPr>
        <w:t> </w:t>
      </w:r>
      <w:r>
        <w:rPr>
          <w:b/>
          <w:sz w:val="24"/>
        </w:rPr>
        <w:t>30</w:t>
      </w:r>
      <w:r>
        <w:rPr>
          <w:b/>
          <w:spacing w:val="-3"/>
          <w:sz w:val="24"/>
        </w:rPr>
        <w:t> </w:t>
      </w:r>
      <w:r>
        <w:rPr>
          <w:b/>
          <w:sz w:val="24"/>
        </w:rPr>
        <w:t>dakika</w:t>
      </w:r>
      <w:r>
        <w:rPr>
          <w:b/>
          <w:spacing w:val="-3"/>
          <w:sz w:val="24"/>
        </w:rPr>
        <w:t> </w:t>
      </w:r>
      <w:r>
        <w:rPr>
          <w:b/>
          <w:sz w:val="24"/>
        </w:rPr>
        <w:t>ek</w:t>
      </w:r>
      <w:r>
        <w:rPr>
          <w:b/>
          <w:spacing w:val="-5"/>
          <w:sz w:val="24"/>
        </w:rPr>
        <w:t> </w:t>
      </w:r>
      <w:r>
        <w:rPr>
          <w:b/>
          <w:sz w:val="24"/>
        </w:rPr>
        <w:t>süre</w:t>
      </w:r>
      <w:r>
        <w:rPr>
          <w:b/>
          <w:spacing w:val="-3"/>
          <w:sz w:val="24"/>
        </w:rPr>
        <w:t> </w:t>
      </w:r>
      <w:r>
        <w:rPr>
          <w:sz w:val="24"/>
        </w:rPr>
        <w:t>verilecektir.</w:t>
      </w:r>
      <w:r>
        <w:rPr>
          <w:spacing w:val="-4"/>
          <w:sz w:val="24"/>
        </w:rPr>
        <w:t> </w:t>
      </w:r>
      <w:r>
        <w:rPr>
          <w:sz w:val="24"/>
        </w:rPr>
        <w:t>Tercih</w:t>
      </w:r>
      <w:r>
        <w:rPr>
          <w:spacing w:val="-3"/>
          <w:sz w:val="24"/>
        </w:rPr>
        <w:t> </w:t>
      </w:r>
      <w:r>
        <w:rPr>
          <w:sz w:val="24"/>
        </w:rPr>
        <w:t>etmeleri</w:t>
      </w:r>
      <w:r>
        <w:rPr>
          <w:spacing w:val="-3"/>
          <w:sz w:val="24"/>
        </w:rPr>
        <w:t> </w:t>
      </w:r>
      <w:r>
        <w:rPr>
          <w:sz w:val="24"/>
        </w:rPr>
        <w:t>durumunda</w:t>
      </w:r>
      <w:r>
        <w:rPr>
          <w:spacing w:val="-3"/>
          <w:sz w:val="24"/>
        </w:rPr>
        <w:t> </w:t>
      </w:r>
      <w:r>
        <w:rPr>
          <w:b/>
          <w:sz w:val="24"/>
        </w:rPr>
        <w:t>okuyucu</w:t>
      </w:r>
      <w:r>
        <w:rPr>
          <w:b/>
          <w:spacing w:val="-3"/>
          <w:sz w:val="24"/>
        </w:rPr>
        <w:t> </w:t>
      </w:r>
      <w:r>
        <w:rPr>
          <w:b/>
          <w:sz w:val="24"/>
        </w:rPr>
        <w:t>ve</w:t>
      </w:r>
      <w:r>
        <w:rPr>
          <w:b/>
          <w:spacing w:val="-4"/>
          <w:sz w:val="24"/>
        </w:rPr>
        <w:t> </w:t>
      </w:r>
      <w:r>
        <w:rPr>
          <w:b/>
          <w:sz w:val="24"/>
        </w:rPr>
        <w:t>kodlayıcı </w:t>
      </w:r>
      <w:r>
        <w:rPr>
          <w:sz w:val="24"/>
        </w:rPr>
        <w:t>eşliğinde sınava alınacaklardır.</w:t>
      </w:r>
    </w:p>
    <w:p>
      <w:pPr>
        <w:pStyle w:val="BodyText"/>
        <w:spacing w:before="5"/>
        <w:ind w:left="0"/>
      </w:pPr>
    </w:p>
    <w:p>
      <w:pPr>
        <w:pStyle w:val="Heading2"/>
        <w:numPr>
          <w:ilvl w:val="1"/>
          <w:numId w:val="3"/>
        </w:numPr>
        <w:tabs>
          <w:tab w:pos="739" w:val="left" w:leader="none"/>
        </w:tabs>
        <w:spacing w:line="274" w:lineRule="exact" w:before="0" w:after="0"/>
        <w:ind w:left="738" w:right="0" w:hanging="481"/>
        <w:jc w:val="both"/>
      </w:pPr>
      <w:r>
        <w:rPr>
          <w:color w:val="2D74B5"/>
        </w:rPr>
        <w:t>Otizm</w:t>
      </w:r>
      <w:r>
        <w:rPr>
          <w:color w:val="2D74B5"/>
          <w:spacing w:val="-11"/>
        </w:rPr>
        <w:t> </w:t>
      </w:r>
      <w:r>
        <w:rPr>
          <w:color w:val="2D74B5"/>
        </w:rPr>
        <w:t>Spektrum</w:t>
      </w:r>
      <w:r>
        <w:rPr>
          <w:color w:val="2D74B5"/>
          <w:spacing w:val="-9"/>
        </w:rPr>
        <w:t> </w:t>
      </w:r>
      <w:r>
        <w:rPr>
          <w:color w:val="2D74B5"/>
        </w:rPr>
        <w:t>Bozukluğu</w:t>
      </w:r>
      <w:r>
        <w:rPr>
          <w:color w:val="2D74B5"/>
          <w:spacing w:val="-8"/>
        </w:rPr>
        <w:t> </w:t>
      </w:r>
      <w:r>
        <w:rPr>
          <w:color w:val="2D74B5"/>
        </w:rPr>
        <w:t>Olan</w:t>
      </w:r>
      <w:r>
        <w:rPr>
          <w:color w:val="2D74B5"/>
          <w:spacing w:val="-8"/>
        </w:rPr>
        <w:t> </w:t>
      </w:r>
      <w:r>
        <w:rPr>
          <w:color w:val="2D74B5"/>
          <w:spacing w:val="-2"/>
        </w:rPr>
        <w:t>Öğrenciler</w:t>
      </w:r>
    </w:p>
    <w:p>
      <w:pPr>
        <w:spacing w:line="240" w:lineRule="auto" w:before="0"/>
        <w:ind w:left="258" w:right="831" w:firstLine="0"/>
        <w:jc w:val="both"/>
        <w:rPr>
          <w:sz w:val="24"/>
        </w:rPr>
      </w:pPr>
      <w:r>
        <w:rPr>
          <w:sz w:val="24"/>
        </w:rPr>
        <w:t>Otizm spektrum bozukluğu olan (rett sendromu, asperger sendromu, dezintegratif bozukluk, atipik</w:t>
      </w:r>
      <w:r>
        <w:rPr>
          <w:spacing w:val="-8"/>
          <w:sz w:val="24"/>
        </w:rPr>
        <w:t> </w:t>
      </w:r>
      <w:r>
        <w:rPr>
          <w:sz w:val="24"/>
        </w:rPr>
        <w:t>otizm)</w:t>
      </w:r>
      <w:r>
        <w:rPr>
          <w:spacing w:val="-8"/>
          <w:sz w:val="24"/>
        </w:rPr>
        <w:t> </w:t>
      </w:r>
      <w:r>
        <w:rPr>
          <w:sz w:val="24"/>
        </w:rPr>
        <w:t>öğrenciler</w:t>
      </w:r>
      <w:r>
        <w:rPr>
          <w:spacing w:val="-9"/>
          <w:sz w:val="24"/>
        </w:rPr>
        <w:t> </w:t>
      </w:r>
      <w:r>
        <w:rPr>
          <w:b/>
          <w:sz w:val="24"/>
        </w:rPr>
        <w:t>tek</w:t>
      </w:r>
      <w:r>
        <w:rPr>
          <w:b/>
          <w:spacing w:val="-8"/>
          <w:sz w:val="24"/>
        </w:rPr>
        <w:t> </w:t>
      </w:r>
      <w:r>
        <w:rPr>
          <w:b/>
          <w:sz w:val="24"/>
        </w:rPr>
        <w:t>kişilik</w:t>
      </w:r>
      <w:r>
        <w:rPr>
          <w:b/>
          <w:spacing w:val="-8"/>
          <w:sz w:val="24"/>
        </w:rPr>
        <w:t> </w:t>
      </w:r>
      <w:r>
        <w:rPr>
          <w:b/>
          <w:sz w:val="24"/>
        </w:rPr>
        <w:t>salonlarda</w:t>
      </w:r>
      <w:r>
        <w:rPr>
          <w:b/>
          <w:spacing w:val="-7"/>
          <w:sz w:val="24"/>
        </w:rPr>
        <w:t> </w:t>
      </w:r>
      <w:r>
        <w:rPr>
          <w:sz w:val="24"/>
        </w:rPr>
        <w:t>sınava</w:t>
      </w:r>
      <w:r>
        <w:rPr>
          <w:spacing w:val="-9"/>
          <w:sz w:val="24"/>
        </w:rPr>
        <w:t> </w:t>
      </w:r>
      <w:r>
        <w:rPr>
          <w:sz w:val="24"/>
        </w:rPr>
        <w:t>alınacaktır.</w:t>
      </w:r>
      <w:r>
        <w:rPr>
          <w:spacing w:val="-8"/>
          <w:sz w:val="24"/>
        </w:rPr>
        <w:t> </w:t>
      </w:r>
      <w:r>
        <w:rPr>
          <w:sz w:val="24"/>
        </w:rPr>
        <w:t>Bu</w:t>
      </w:r>
      <w:r>
        <w:rPr>
          <w:spacing w:val="-8"/>
          <w:sz w:val="24"/>
        </w:rPr>
        <w:t> </w:t>
      </w:r>
      <w:r>
        <w:rPr>
          <w:sz w:val="24"/>
        </w:rPr>
        <w:t>öğrencilere</w:t>
      </w:r>
      <w:r>
        <w:rPr>
          <w:spacing w:val="-9"/>
          <w:sz w:val="24"/>
        </w:rPr>
        <w:t> </w:t>
      </w:r>
      <w:r>
        <w:rPr>
          <w:b/>
          <w:sz w:val="24"/>
        </w:rPr>
        <w:t>30</w:t>
      </w:r>
      <w:r>
        <w:rPr>
          <w:b/>
          <w:spacing w:val="-8"/>
          <w:sz w:val="24"/>
        </w:rPr>
        <w:t> </w:t>
      </w:r>
      <w:r>
        <w:rPr>
          <w:b/>
          <w:sz w:val="24"/>
        </w:rPr>
        <w:t>dakika</w:t>
      </w:r>
      <w:r>
        <w:rPr>
          <w:b/>
          <w:spacing w:val="-8"/>
          <w:sz w:val="24"/>
        </w:rPr>
        <w:t> </w:t>
      </w:r>
      <w:r>
        <w:rPr>
          <w:b/>
          <w:sz w:val="24"/>
        </w:rPr>
        <w:t>ek süre </w:t>
      </w:r>
      <w:r>
        <w:rPr>
          <w:sz w:val="24"/>
        </w:rPr>
        <w:t>verilecektir. Tercih etmeleri durumunda </w:t>
      </w:r>
      <w:r>
        <w:rPr>
          <w:b/>
          <w:sz w:val="24"/>
        </w:rPr>
        <w:t>okuyucu ve kodlayıcı </w:t>
      </w:r>
      <w:r>
        <w:rPr>
          <w:sz w:val="24"/>
        </w:rPr>
        <w:t>eşliğinde sınava </w:t>
      </w:r>
      <w:r>
        <w:rPr>
          <w:spacing w:val="-2"/>
          <w:sz w:val="24"/>
        </w:rPr>
        <w:t>alınacaklardır.</w:t>
      </w:r>
    </w:p>
    <w:p>
      <w:pPr>
        <w:pStyle w:val="BodyText"/>
        <w:spacing w:before="3"/>
        <w:ind w:left="0"/>
      </w:pPr>
    </w:p>
    <w:p>
      <w:pPr>
        <w:pStyle w:val="Heading2"/>
        <w:numPr>
          <w:ilvl w:val="1"/>
          <w:numId w:val="3"/>
        </w:numPr>
        <w:tabs>
          <w:tab w:pos="739" w:val="left" w:leader="none"/>
        </w:tabs>
        <w:spacing w:line="274" w:lineRule="exact" w:before="0" w:after="0"/>
        <w:ind w:left="738" w:right="0" w:hanging="481"/>
        <w:jc w:val="both"/>
      </w:pPr>
      <w:r>
        <w:rPr>
          <w:color w:val="2D74B5"/>
        </w:rPr>
        <w:t>Bedensel</w:t>
      </w:r>
      <w:r>
        <w:rPr>
          <w:color w:val="2D74B5"/>
          <w:spacing w:val="-5"/>
        </w:rPr>
        <w:t> </w:t>
      </w:r>
      <w:r>
        <w:rPr>
          <w:color w:val="2D74B5"/>
        </w:rPr>
        <w:t>Yetersizliği</w:t>
      </w:r>
      <w:r>
        <w:rPr>
          <w:color w:val="2D74B5"/>
          <w:spacing w:val="-6"/>
        </w:rPr>
        <w:t> </w:t>
      </w:r>
      <w:r>
        <w:rPr>
          <w:color w:val="2D74B5"/>
        </w:rPr>
        <w:t>Olan</w:t>
      </w:r>
      <w:r>
        <w:rPr>
          <w:color w:val="2D74B5"/>
          <w:spacing w:val="-4"/>
        </w:rPr>
        <w:t> </w:t>
      </w:r>
      <w:r>
        <w:rPr>
          <w:color w:val="2D74B5"/>
          <w:spacing w:val="-2"/>
        </w:rPr>
        <w:t>Öğrenciler</w:t>
      </w:r>
    </w:p>
    <w:p>
      <w:pPr>
        <w:pStyle w:val="BodyText"/>
        <w:ind w:right="832"/>
        <w:jc w:val="both"/>
      </w:pPr>
      <w:r>
        <w:rPr/>
        <w:t>Yazma becerisini engelleyecek derecede ince motor becerilerde yetersizliği olan ya da yazma becerisini engelleyecek uzuv kaybı (ampüte) olan öğrenciler tek kişilik salonlarda sınava alınacaktır. Bu öğrencilere </w:t>
      </w:r>
      <w:r>
        <w:rPr>
          <w:b/>
        </w:rPr>
        <w:t>30 dakika ek süre </w:t>
      </w:r>
      <w:r>
        <w:rPr/>
        <w:t>verilecektir. Bu öğrencilere RAM tarafından yapılan değerlendirme sonucuna göre </w:t>
      </w:r>
      <w:r>
        <w:rPr>
          <w:b/>
        </w:rPr>
        <w:t>kodlayıcı </w:t>
      </w:r>
      <w:r>
        <w:rPr/>
        <w:t>verilecektir.</w:t>
      </w:r>
    </w:p>
    <w:p>
      <w:pPr>
        <w:pStyle w:val="BodyText"/>
        <w:spacing w:before="9"/>
        <w:ind w:left="0"/>
        <w:rPr>
          <w:sz w:val="23"/>
        </w:rPr>
      </w:pPr>
    </w:p>
    <w:p>
      <w:pPr>
        <w:spacing w:line="242" w:lineRule="auto" w:before="0"/>
        <w:ind w:left="258" w:right="833" w:firstLine="0"/>
        <w:jc w:val="both"/>
        <w:rPr>
          <w:b/>
          <w:sz w:val="24"/>
        </w:rPr>
      </w:pPr>
      <w:r>
        <w:rPr>
          <w:sz w:val="24"/>
        </w:rPr>
        <w:t>Kaba motor becerilerinde yetersizliği bulunan ortez, protez, yardımcı araç gereç kullanan öğrenciler</w:t>
      </w:r>
      <w:r>
        <w:rPr>
          <w:spacing w:val="-3"/>
          <w:sz w:val="24"/>
        </w:rPr>
        <w:t> </w:t>
      </w:r>
      <w:r>
        <w:rPr>
          <w:b/>
          <w:sz w:val="24"/>
        </w:rPr>
        <w:t>giriş</w:t>
      </w:r>
      <w:r>
        <w:rPr>
          <w:b/>
          <w:spacing w:val="-2"/>
          <w:sz w:val="24"/>
        </w:rPr>
        <w:t> </w:t>
      </w:r>
      <w:r>
        <w:rPr>
          <w:b/>
          <w:sz w:val="24"/>
        </w:rPr>
        <w:t>katlarda bulunan</w:t>
      </w:r>
      <w:r>
        <w:rPr>
          <w:b/>
          <w:spacing w:val="-2"/>
          <w:sz w:val="24"/>
        </w:rPr>
        <w:t> </w:t>
      </w:r>
      <w:r>
        <w:rPr>
          <w:b/>
          <w:sz w:val="24"/>
        </w:rPr>
        <w:t>salonlara diğer</w:t>
      </w:r>
      <w:r>
        <w:rPr>
          <w:b/>
          <w:spacing w:val="-4"/>
          <w:sz w:val="24"/>
        </w:rPr>
        <w:t> </w:t>
      </w:r>
      <w:r>
        <w:rPr>
          <w:b/>
          <w:sz w:val="24"/>
        </w:rPr>
        <w:t>öğrencilerle</w:t>
      </w:r>
      <w:r>
        <w:rPr>
          <w:b/>
          <w:spacing w:val="-3"/>
          <w:sz w:val="24"/>
        </w:rPr>
        <w:t> </w:t>
      </w:r>
      <w:r>
        <w:rPr>
          <w:b/>
          <w:sz w:val="24"/>
        </w:rPr>
        <w:t>birlikte</w:t>
      </w:r>
      <w:r>
        <w:rPr>
          <w:b/>
          <w:spacing w:val="-4"/>
          <w:sz w:val="24"/>
        </w:rPr>
        <w:t> </w:t>
      </w:r>
      <w:r>
        <w:rPr>
          <w:b/>
          <w:sz w:val="24"/>
        </w:rPr>
        <w:t>yerleştirilecek</w:t>
      </w:r>
      <w:r>
        <w:rPr>
          <w:b/>
          <w:spacing w:val="-2"/>
          <w:sz w:val="24"/>
        </w:rPr>
        <w:t> </w:t>
      </w:r>
      <w:r>
        <w:rPr>
          <w:b/>
          <w:sz w:val="24"/>
        </w:rPr>
        <w:t>olup bu öğrencilere ek süre verilmeyecektir.</w:t>
      </w:r>
    </w:p>
    <w:p>
      <w:pPr>
        <w:pStyle w:val="BodyText"/>
        <w:spacing w:before="8"/>
        <w:ind w:left="0"/>
        <w:rPr>
          <w:b/>
          <w:sz w:val="23"/>
        </w:rPr>
      </w:pPr>
    </w:p>
    <w:p>
      <w:pPr>
        <w:pStyle w:val="Heading2"/>
        <w:numPr>
          <w:ilvl w:val="1"/>
          <w:numId w:val="3"/>
        </w:numPr>
        <w:tabs>
          <w:tab w:pos="739" w:val="left" w:leader="none"/>
        </w:tabs>
        <w:spacing w:line="274" w:lineRule="exact" w:before="1" w:after="0"/>
        <w:ind w:left="738" w:right="0" w:hanging="481"/>
        <w:jc w:val="left"/>
      </w:pPr>
      <w:r>
        <w:rPr>
          <w:color w:val="2D74B5"/>
        </w:rPr>
        <w:t>Süreğen</w:t>
      </w:r>
      <w:r>
        <w:rPr>
          <w:color w:val="2D74B5"/>
          <w:spacing w:val="-2"/>
        </w:rPr>
        <w:t> </w:t>
      </w:r>
      <w:r>
        <w:rPr>
          <w:color w:val="2D74B5"/>
        </w:rPr>
        <w:t>Hastalığı</w:t>
      </w:r>
      <w:r>
        <w:rPr>
          <w:color w:val="2D74B5"/>
          <w:spacing w:val="-2"/>
        </w:rPr>
        <w:t> </w:t>
      </w:r>
      <w:r>
        <w:rPr>
          <w:color w:val="2D74B5"/>
        </w:rPr>
        <w:t>Olan</w:t>
      </w:r>
      <w:r>
        <w:rPr>
          <w:color w:val="2D74B5"/>
          <w:spacing w:val="-1"/>
        </w:rPr>
        <w:t> </w:t>
      </w:r>
      <w:r>
        <w:rPr>
          <w:color w:val="2D74B5"/>
          <w:spacing w:val="-2"/>
        </w:rPr>
        <w:t>Öğrenciler</w:t>
      </w:r>
    </w:p>
    <w:p>
      <w:pPr>
        <w:pStyle w:val="ListParagraph"/>
        <w:numPr>
          <w:ilvl w:val="0"/>
          <w:numId w:val="18"/>
        </w:numPr>
        <w:tabs>
          <w:tab w:pos="487" w:val="left" w:leader="none"/>
        </w:tabs>
        <w:spacing w:line="276" w:lineRule="auto" w:before="0" w:after="0"/>
        <w:ind w:left="258" w:right="834" w:firstLine="0"/>
        <w:jc w:val="left"/>
        <w:rPr>
          <w:b/>
          <w:sz w:val="24"/>
        </w:rPr>
      </w:pPr>
      <w:r>
        <w:rPr>
          <w:sz w:val="24"/>
        </w:rPr>
        <w:t>Sağlık</w:t>
      </w:r>
      <w:r>
        <w:rPr>
          <w:spacing w:val="-15"/>
          <w:sz w:val="24"/>
        </w:rPr>
        <w:t> </w:t>
      </w:r>
      <w:r>
        <w:rPr>
          <w:sz w:val="24"/>
        </w:rPr>
        <w:t>problemlerinin</w:t>
      </w:r>
      <w:r>
        <w:rPr>
          <w:spacing w:val="-15"/>
          <w:sz w:val="24"/>
        </w:rPr>
        <w:t> </w:t>
      </w:r>
      <w:r>
        <w:rPr>
          <w:sz w:val="24"/>
        </w:rPr>
        <w:t>zorunlu</w:t>
      </w:r>
      <w:r>
        <w:rPr>
          <w:spacing w:val="-15"/>
          <w:sz w:val="24"/>
        </w:rPr>
        <w:t> </w:t>
      </w:r>
      <w:r>
        <w:rPr>
          <w:sz w:val="24"/>
        </w:rPr>
        <w:t>kıldığı</w:t>
      </w:r>
      <w:r>
        <w:rPr>
          <w:spacing w:val="-15"/>
          <w:sz w:val="24"/>
        </w:rPr>
        <w:t> </w:t>
      </w:r>
      <w:r>
        <w:rPr>
          <w:sz w:val="24"/>
        </w:rPr>
        <w:t>durumlarda</w:t>
      </w:r>
      <w:r>
        <w:rPr>
          <w:spacing w:val="-15"/>
          <w:sz w:val="24"/>
        </w:rPr>
        <w:t> </w:t>
      </w:r>
      <w:r>
        <w:rPr>
          <w:sz w:val="24"/>
        </w:rPr>
        <w:t>süreğen</w:t>
      </w:r>
      <w:r>
        <w:rPr>
          <w:spacing w:val="-15"/>
          <w:sz w:val="24"/>
        </w:rPr>
        <w:t> </w:t>
      </w:r>
      <w:r>
        <w:rPr>
          <w:sz w:val="24"/>
        </w:rPr>
        <w:t>hastalığı</w:t>
      </w:r>
      <w:r>
        <w:rPr>
          <w:spacing w:val="-13"/>
          <w:sz w:val="24"/>
        </w:rPr>
        <w:t> </w:t>
      </w:r>
      <w:r>
        <w:rPr>
          <w:sz w:val="24"/>
        </w:rPr>
        <w:t>olan</w:t>
      </w:r>
      <w:r>
        <w:rPr>
          <w:spacing w:val="-14"/>
          <w:sz w:val="24"/>
        </w:rPr>
        <w:t> </w:t>
      </w:r>
      <w:r>
        <w:rPr>
          <w:sz w:val="24"/>
        </w:rPr>
        <w:t>öğrenciler</w:t>
      </w:r>
      <w:r>
        <w:rPr>
          <w:spacing w:val="-15"/>
          <w:sz w:val="24"/>
        </w:rPr>
        <w:t> </w:t>
      </w:r>
      <w:r>
        <w:rPr>
          <w:sz w:val="24"/>
        </w:rPr>
        <w:t>tek</w:t>
      </w:r>
      <w:r>
        <w:rPr>
          <w:spacing w:val="-15"/>
          <w:sz w:val="24"/>
        </w:rPr>
        <w:t> </w:t>
      </w:r>
      <w:r>
        <w:rPr>
          <w:sz w:val="24"/>
        </w:rPr>
        <w:t>kişilik salonlarda sınava alınacaktır. Bu durumda olan öğrencilere </w:t>
      </w:r>
      <w:r>
        <w:rPr>
          <w:b/>
          <w:sz w:val="24"/>
        </w:rPr>
        <w:t>ek süre verilmeyecektir.</w:t>
      </w:r>
    </w:p>
    <w:p>
      <w:pPr>
        <w:pStyle w:val="ListParagraph"/>
        <w:numPr>
          <w:ilvl w:val="0"/>
          <w:numId w:val="18"/>
        </w:numPr>
        <w:tabs>
          <w:tab w:pos="511" w:val="left" w:leader="none"/>
        </w:tabs>
        <w:spacing w:line="278" w:lineRule="auto" w:before="0" w:after="0"/>
        <w:ind w:left="258" w:right="838" w:firstLine="0"/>
        <w:jc w:val="left"/>
        <w:rPr>
          <w:sz w:val="24"/>
        </w:rPr>
      </w:pPr>
      <w:r>
        <w:rPr>
          <w:sz w:val="24"/>
        </w:rPr>
        <w:t>Tip</w:t>
      </w:r>
      <w:r>
        <w:rPr>
          <w:spacing w:val="-7"/>
          <w:sz w:val="24"/>
        </w:rPr>
        <w:t> </w:t>
      </w:r>
      <w:r>
        <w:rPr>
          <w:sz w:val="24"/>
        </w:rPr>
        <w:t>1</w:t>
      </w:r>
      <w:r>
        <w:rPr>
          <w:spacing w:val="-7"/>
          <w:sz w:val="24"/>
        </w:rPr>
        <w:t> </w:t>
      </w:r>
      <w:r>
        <w:rPr>
          <w:sz w:val="24"/>
        </w:rPr>
        <w:t>diyabet</w:t>
      </w:r>
      <w:r>
        <w:rPr>
          <w:spacing w:val="-6"/>
          <w:sz w:val="24"/>
        </w:rPr>
        <w:t> </w:t>
      </w:r>
      <w:r>
        <w:rPr>
          <w:sz w:val="24"/>
        </w:rPr>
        <w:t>(şeker</w:t>
      </w:r>
      <w:r>
        <w:rPr>
          <w:spacing w:val="-8"/>
          <w:sz w:val="24"/>
        </w:rPr>
        <w:t> </w:t>
      </w:r>
      <w:r>
        <w:rPr>
          <w:sz w:val="24"/>
        </w:rPr>
        <w:t>hastası),</w:t>
      </w:r>
      <w:r>
        <w:rPr>
          <w:spacing w:val="-7"/>
          <w:sz w:val="24"/>
        </w:rPr>
        <w:t> </w:t>
      </w:r>
      <w:r>
        <w:rPr>
          <w:sz w:val="24"/>
        </w:rPr>
        <w:t>astım,</w:t>
      </w:r>
      <w:r>
        <w:rPr>
          <w:spacing w:val="-6"/>
          <w:sz w:val="24"/>
        </w:rPr>
        <w:t> </w:t>
      </w:r>
      <w:r>
        <w:rPr>
          <w:sz w:val="24"/>
        </w:rPr>
        <w:t>hipertansiyon</w:t>
      </w:r>
      <w:r>
        <w:rPr>
          <w:spacing w:val="-7"/>
          <w:sz w:val="24"/>
        </w:rPr>
        <w:t> </w:t>
      </w:r>
      <w:r>
        <w:rPr>
          <w:sz w:val="24"/>
        </w:rPr>
        <w:t>ve</w:t>
      </w:r>
      <w:r>
        <w:rPr>
          <w:spacing w:val="-8"/>
          <w:sz w:val="24"/>
        </w:rPr>
        <w:t> </w:t>
      </w:r>
      <w:r>
        <w:rPr>
          <w:sz w:val="24"/>
        </w:rPr>
        <w:t>epilepsi</w:t>
      </w:r>
      <w:r>
        <w:rPr>
          <w:spacing w:val="-6"/>
          <w:sz w:val="24"/>
        </w:rPr>
        <w:t> </w:t>
      </w:r>
      <w:r>
        <w:rPr>
          <w:sz w:val="24"/>
        </w:rPr>
        <w:t>hastalıklarından</w:t>
      </w:r>
      <w:r>
        <w:rPr>
          <w:spacing w:val="-7"/>
          <w:sz w:val="24"/>
        </w:rPr>
        <w:t> </w:t>
      </w:r>
      <w:r>
        <w:rPr>
          <w:sz w:val="24"/>
        </w:rPr>
        <w:t>dolayı</w:t>
      </w:r>
      <w:r>
        <w:rPr>
          <w:spacing w:val="-6"/>
          <w:sz w:val="24"/>
        </w:rPr>
        <w:t> </w:t>
      </w:r>
      <w:r>
        <w:rPr>
          <w:sz w:val="24"/>
        </w:rPr>
        <w:t>sürekli ilaç kullanan öğrenciler diğer öğrencilerle aynı salona yerleştirilecektir.</w:t>
      </w:r>
    </w:p>
    <w:p>
      <w:pPr>
        <w:pStyle w:val="BodyText"/>
        <w:spacing w:line="276" w:lineRule="auto"/>
      </w:pPr>
      <w:r>
        <w:rPr/>
        <w:t>Tip</w:t>
      </w:r>
      <w:r>
        <w:rPr>
          <w:spacing w:val="39"/>
        </w:rPr>
        <w:t> </w:t>
      </w:r>
      <w:r>
        <w:rPr/>
        <w:t>1</w:t>
      </w:r>
      <w:r>
        <w:rPr>
          <w:spacing w:val="38"/>
        </w:rPr>
        <w:t> </w:t>
      </w:r>
      <w:r>
        <w:rPr/>
        <w:t>diyabet</w:t>
      </w:r>
      <w:r>
        <w:rPr>
          <w:spacing w:val="39"/>
        </w:rPr>
        <w:t> </w:t>
      </w:r>
      <w:r>
        <w:rPr/>
        <w:t>hastalığı</w:t>
      </w:r>
      <w:r>
        <w:rPr>
          <w:spacing w:val="40"/>
        </w:rPr>
        <w:t> </w:t>
      </w:r>
      <w:r>
        <w:rPr/>
        <w:t>olan</w:t>
      </w:r>
      <w:r>
        <w:rPr>
          <w:spacing w:val="38"/>
        </w:rPr>
        <w:t> </w:t>
      </w:r>
      <w:r>
        <w:rPr/>
        <w:t>öğrencilerin</w:t>
      </w:r>
      <w:r>
        <w:rPr>
          <w:spacing w:val="40"/>
        </w:rPr>
        <w:t> </w:t>
      </w:r>
      <w:r>
        <w:rPr/>
        <w:t>yanlarında</w:t>
      </w:r>
      <w:r>
        <w:rPr>
          <w:spacing w:val="38"/>
        </w:rPr>
        <w:t> </w:t>
      </w:r>
      <w:r>
        <w:rPr/>
        <w:t>kutu</w:t>
      </w:r>
      <w:r>
        <w:rPr>
          <w:spacing w:val="39"/>
        </w:rPr>
        <w:t> </w:t>
      </w:r>
      <w:r>
        <w:rPr/>
        <w:t>meyve</w:t>
      </w:r>
      <w:r>
        <w:rPr>
          <w:spacing w:val="38"/>
        </w:rPr>
        <w:t> </w:t>
      </w:r>
      <w:r>
        <w:rPr/>
        <w:t>suyu</w:t>
      </w:r>
      <w:r>
        <w:rPr>
          <w:spacing w:val="38"/>
        </w:rPr>
        <w:t> </w:t>
      </w:r>
      <w:r>
        <w:rPr/>
        <w:t>veya</w:t>
      </w:r>
      <w:r>
        <w:rPr>
          <w:spacing w:val="40"/>
        </w:rPr>
        <w:t> </w:t>
      </w:r>
      <w:r>
        <w:rPr/>
        <w:t>paket</w:t>
      </w:r>
      <w:r>
        <w:rPr>
          <w:spacing w:val="39"/>
        </w:rPr>
        <w:t> </w:t>
      </w:r>
      <w:r>
        <w:rPr/>
        <w:t>içindeki karbonhidrat</w:t>
      </w:r>
      <w:r>
        <w:rPr>
          <w:spacing w:val="29"/>
        </w:rPr>
        <w:t>  </w:t>
      </w:r>
      <w:r>
        <w:rPr/>
        <w:t>içeren</w:t>
      </w:r>
      <w:r>
        <w:rPr>
          <w:spacing w:val="31"/>
        </w:rPr>
        <w:t>  </w:t>
      </w:r>
      <w:r>
        <w:rPr/>
        <w:t>gıdaları</w:t>
      </w:r>
      <w:r>
        <w:rPr>
          <w:spacing w:val="30"/>
        </w:rPr>
        <w:t>  </w:t>
      </w:r>
      <w:r>
        <w:rPr/>
        <w:t>bulundurmalarına,</w:t>
      </w:r>
      <w:r>
        <w:rPr>
          <w:spacing w:val="30"/>
        </w:rPr>
        <w:t>  </w:t>
      </w:r>
      <w:r>
        <w:rPr/>
        <w:t>hipoglisemi</w:t>
      </w:r>
      <w:r>
        <w:rPr>
          <w:spacing w:val="30"/>
        </w:rPr>
        <w:t>  </w:t>
      </w:r>
      <w:r>
        <w:rPr/>
        <w:t>(ani</w:t>
      </w:r>
      <w:r>
        <w:rPr>
          <w:spacing w:val="30"/>
        </w:rPr>
        <w:t>  </w:t>
      </w:r>
      <w:r>
        <w:rPr/>
        <w:t>kan</w:t>
      </w:r>
      <w:r>
        <w:rPr>
          <w:spacing w:val="30"/>
        </w:rPr>
        <w:t>  </w:t>
      </w:r>
      <w:r>
        <w:rPr/>
        <w:t>şekeri</w:t>
      </w:r>
      <w:r>
        <w:rPr>
          <w:spacing w:val="29"/>
        </w:rPr>
        <w:t>  </w:t>
      </w:r>
      <w:r>
        <w:rPr>
          <w:spacing w:val="-2"/>
        </w:rPr>
        <w:t>düşmesi)</w:t>
      </w:r>
    </w:p>
    <w:p>
      <w:pPr>
        <w:spacing w:after="0" w:line="276" w:lineRule="auto"/>
        <w:sectPr>
          <w:pgSz w:w="11900" w:h="16850"/>
          <w:pgMar w:header="251" w:footer="1140" w:top="1240" w:bottom="1320" w:left="1160" w:right="580"/>
        </w:sectPr>
      </w:pPr>
    </w:p>
    <w:p>
      <w:pPr>
        <w:pStyle w:val="BodyText"/>
        <w:spacing w:line="276" w:lineRule="auto" w:before="162"/>
        <w:ind w:right="831"/>
        <w:jc w:val="both"/>
      </w:pPr>
      <w:r>
        <w:rPr/>
        <w:t>durumunda bunları tüketmelerine ve kan şekeri ölçüm cihazı ile kan şekerini ölçmelerine izin verilecektir. Ayrıca bu öğrencilerin hiperglisemi (ani kan şekeri yükselmesi) durumunda oluşabilecek tuvalet ihtiyacı için yedek gözetmen</w:t>
      </w:r>
      <w:r>
        <w:rPr>
          <w:spacing w:val="-1"/>
        </w:rPr>
        <w:t> </w:t>
      </w:r>
      <w:r>
        <w:rPr/>
        <w:t>eşliğinde izin verilecektir.</w:t>
      </w:r>
      <w:r>
        <w:rPr>
          <w:spacing w:val="-2"/>
        </w:rPr>
        <w:t> </w:t>
      </w:r>
      <w:r>
        <w:rPr/>
        <w:t>Bu</w:t>
      </w:r>
      <w:r>
        <w:rPr>
          <w:spacing w:val="-1"/>
        </w:rPr>
        <w:t> </w:t>
      </w:r>
      <w:r>
        <w:rPr/>
        <w:t>durumda</w:t>
      </w:r>
      <w:r>
        <w:rPr>
          <w:spacing w:val="-2"/>
        </w:rPr>
        <w:t> </w:t>
      </w:r>
      <w:r>
        <w:rPr/>
        <w:t>olan öğrencilerle ilgili olarak Bölge Sınav Yürütme Komisyonları bilgilendirilecektir.</w:t>
      </w:r>
    </w:p>
    <w:p>
      <w:pPr>
        <w:pStyle w:val="BodyText"/>
        <w:spacing w:before="6"/>
        <w:ind w:left="0"/>
      </w:pPr>
    </w:p>
    <w:p>
      <w:pPr>
        <w:pStyle w:val="Heading2"/>
        <w:numPr>
          <w:ilvl w:val="1"/>
          <w:numId w:val="3"/>
        </w:numPr>
        <w:tabs>
          <w:tab w:pos="679" w:val="left" w:leader="none"/>
        </w:tabs>
        <w:spacing w:line="274" w:lineRule="exact" w:before="0" w:after="0"/>
        <w:ind w:left="678" w:right="0" w:hanging="421"/>
        <w:jc w:val="both"/>
      </w:pPr>
      <w:r>
        <w:rPr>
          <w:color w:val="2D74B5"/>
        </w:rPr>
        <w:t>Evde</w:t>
      </w:r>
      <w:r>
        <w:rPr>
          <w:color w:val="2D74B5"/>
          <w:spacing w:val="-5"/>
        </w:rPr>
        <w:t> </w:t>
      </w:r>
      <w:r>
        <w:rPr>
          <w:color w:val="2D74B5"/>
        </w:rPr>
        <w:t>veya</w:t>
      </w:r>
      <w:r>
        <w:rPr>
          <w:color w:val="2D74B5"/>
          <w:spacing w:val="-2"/>
        </w:rPr>
        <w:t> </w:t>
      </w:r>
      <w:r>
        <w:rPr>
          <w:color w:val="2D74B5"/>
        </w:rPr>
        <w:t>Sağlık</w:t>
      </w:r>
      <w:r>
        <w:rPr>
          <w:color w:val="2D74B5"/>
          <w:spacing w:val="-2"/>
        </w:rPr>
        <w:t> </w:t>
      </w:r>
      <w:r>
        <w:rPr>
          <w:color w:val="2D74B5"/>
        </w:rPr>
        <w:t>Kuruluşunda Eğitim</w:t>
      </w:r>
      <w:r>
        <w:rPr>
          <w:color w:val="2D74B5"/>
          <w:spacing w:val="-5"/>
        </w:rPr>
        <w:t> </w:t>
      </w:r>
      <w:r>
        <w:rPr>
          <w:color w:val="2D74B5"/>
        </w:rPr>
        <w:t>Hizmeti</w:t>
      </w:r>
      <w:r>
        <w:rPr>
          <w:color w:val="2D74B5"/>
          <w:spacing w:val="-2"/>
        </w:rPr>
        <w:t> </w:t>
      </w:r>
      <w:r>
        <w:rPr>
          <w:color w:val="2D74B5"/>
        </w:rPr>
        <w:t>Alan</w:t>
      </w:r>
      <w:r>
        <w:rPr>
          <w:color w:val="2D74B5"/>
          <w:spacing w:val="-1"/>
        </w:rPr>
        <w:t> </w:t>
      </w:r>
      <w:r>
        <w:rPr>
          <w:color w:val="2D74B5"/>
          <w:spacing w:val="-2"/>
        </w:rPr>
        <w:t>Öğrenciler</w:t>
      </w:r>
    </w:p>
    <w:p>
      <w:pPr>
        <w:pStyle w:val="BodyText"/>
        <w:ind w:right="830"/>
        <w:jc w:val="both"/>
      </w:pPr>
      <w:r>
        <w:rPr/>
        <w:t>Evde veya sağlık kuruluşunda eğitim hizmeti alan öğrencilere yetersizlik durumlarına göre sınav tedbir hizmeti sunulabilmesi için MEBBİS-RAM modülünde işlem yapılması gerekmektedir. Bu nedenle, velilerin/vasilerin RAM tarafından alınan sınav tedbir hizmeti kararı ve öğrencilerin sınava alınacağı adresin belirtildiği dilekçe ile il/ilçe millî eğitim müdürlüğüne başvurmaları hâlinde evde veya sağlık kuruluşlarında sınav tedbir hizmeti </w:t>
      </w:r>
      <w:r>
        <w:rPr>
          <w:spacing w:val="-2"/>
        </w:rPr>
        <w:t>verilecektir.</w:t>
      </w:r>
    </w:p>
    <w:p>
      <w:pPr>
        <w:pStyle w:val="BodyText"/>
        <w:jc w:val="both"/>
      </w:pPr>
      <w:r>
        <w:rPr/>
        <w:t>Bu</w:t>
      </w:r>
      <w:r>
        <w:rPr>
          <w:spacing w:val="-5"/>
        </w:rPr>
        <w:t> </w:t>
      </w:r>
      <w:r>
        <w:rPr/>
        <w:t>dilekçeler</w:t>
      </w:r>
      <w:r>
        <w:rPr>
          <w:spacing w:val="-2"/>
        </w:rPr>
        <w:t> </w:t>
      </w:r>
      <w:r>
        <w:rPr/>
        <w:t>il/ilçe</w:t>
      </w:r>
      <w:r>
        <w:rPr>
          <w:spacing w:val="-2"/>
        </w:rPr>
        <w:t> </w:t>
      </w:r>
      <w:r>
        <w:rPr/>
        <w:t>millî</w:t>
      </w:r>
      <w:r>
        <w:rPr>
          <w:spacing w:val="-1"/>
        </w:rPr>
        <w:t> </w:t>
      </w:r>
      <w:r>
        <w:rPr/>
        <w:t>eğitim</w:t>
      </w:r>
      <w:r>
        <w:rPr>
          <w:spacing w:val="-3"/>
        </w:rPr>
        <w:t> </w:t>
      </w:r>
      <w:r>
        <w:rPr/>
        <w:t>müdürlükleri</w:t>
      </w:r>
      <w:r>
        <w:rPr>
          <w:spacing w:val="-2"/>
        </w:rPr>
        <w:t> </w:t>
      </w:r>
      <w:r>
        <w:rPr/>
        <w:t>aracılığıyla</w:t>
      </w:r>
      <w:r>
        <w:rPr>
          <w:spacing w:val="-1"/>
        </w:rPr>
        <w:t> </w:t>
      </w:r>
      <w:r>
        <w:rPr/>
        <w:t>ÖDSGM’ye</w:t>
      </w:r>
      <w:r>
        <w:rPr>
          <w:spacing w:val="-1"/>
        </w:rPr>
        <w:t> </w:t>
      </w:r>
      <w:r>
        <w:rPr>
          <w:spacing w:val="-2"/>
        </w:rPr>
        <w:t>gönderilecektir.</w:t>
      </w:r>
    </w:p>
    <w:p>
      <w:pPr>
        <w:pStyle w:val="BodyText"/>
        <w:spacing w:before="3"/>
        <w:ind w:left="0"/>
      </w:pPr>
    </w:p>
    <w:p>
      <w:pPr>
        <w:pStyle w:val="Heading2"/>
        <w:numPr>
          <w:ilvl w:val="1"/>
          <w:numId w:val="3"/>
        </w:numPr>
        <w:tabs>
          <w:tab w:pos="739" w:val="left" w:leader="none"/>
        </w:tabs>
        <w:spacing w:line="274" w:lineRule="exact" w:before="0" w:after="0"/>
        <w:ind w:left="738" w:right="0" w:hanging="481"/>
        <w:jc w:val="both"/>
      </w:pPr>
      <w:r>
        <w:rPr>
          <w:color w:val="2D74B5"/>
        </w:rPr>
        <w:t>Zihinsel</w:t>
      </w:r>
      <w:r>
        <w:rPr>
          <w:color w:val="2D74B5"/>
          <w:spacing w:val="-3"/>
        </w:rPr>
        <w:t> </w:t>
      </w:r>
      <w:r>
        <w:rPr>
          <w:color w:val="2D74B5"/>
        </w:rPr>
        <w:t>Yetersizliği</w:t>
      </w:r>
      <w:r>
        <w:rPr>
          <w:color w:val="2D74B5"/>
          <w:spacing w:val="-3"/>
        </w:rPr>
        <w:t> </w:t>
      </w:r>
      <w:r>
        <w:rPr>
          <w:color w:val="2D74B5"/>
        </w:rPr>
        <w:t>Olan </w:t>
      </w:r>
      <w:r>
        <w:rPr>
          <w:color w:val="2D74B5"/>
          <w:spacing w:val="-2"/>
        </w:rPr>
        <w:t>Öğrenciler</w:t>
      </w:r>
    </w:p>
    <w:p>
      <w:pPr>
        <w:pStyle w:val="BodyText"/>
        <w:ind w:right="830"/>
        <w:jc w:val="both"/>
      </w:pPr>
      <w:r>
        <w:rPr/>
        <w:t>Zihinsel yetersizliği</w:t>
      </w:r>
      <w:r>
        <w:rPr>
          <w:spacing w:val="-4"/>
        </w:rPr>
        <w:t> </w:t>
      </w:r>
      <w:r>
        <w:rPr/>
        <w:t>olan</w:t>
      </w:r>
      <w:r>
        <w:rPr>
          <w:spacing w:val="-3"/>
        </w:rPr>
        <w:t> </w:t>
      </w:r>
      <w:r>
        <w:rPr/>
        <w:t>öğrenciler</w:t>
      </w:r>
      <w:r>
        <w:rPr>
          <w:spacing w:val="-6"/>
        </w:rPr>
        <w:t> </w:t>
      </w:r>
      <w:r>
        <w:rPr/>
        <w:t>tek</w:t>
      </w:r>
      <w:r>
        <w:rPr>
          <w:spacing w:val="-4"/>
        </w:rPr>
        <w:t> </w:t>
      </w:r>
      <w:r>
        <w:rPr/>
        <w:t>kişilik</w:t>
      </w:r>
      <w:r>
        <w:rPr>
          <w:spacing w:val="-4"/>
        </w:rPr>
        <w:t> </w:t>
      </w:r>
      <w:r>
        <w:rPr/>
        <w:t>salonlarda</w:t>
      </w:r>
      <w:r>
        <w:rPr>
          <w:spacing w:val="-6"/>
        </w:rPr>
        <w:t> </w:t>
      </w:r>
      <w:r>
        <w:rPr/>
        <w:t>sınava</w:t>
      </w:r>
      <w:r>
        <w:rPr>
          <w:spacing w:val="-4"/>
        </w:rPr>
        <w:t> </w:t>
      </w:r>
      <w:r>
        <w:rPr/>
        <w:t>alınacaktır.</w:t>
      </w:r>
      <w:r>
        <w:rPr>
          <w:spacing w:val="-4"/>
        </w:rPr>
        <w:t> </w:t>
      </w:r>
      <w:r>
        <w:rPr/>
        <w:t>Bu</w:t>
      </w:r>
      <w:r>
        <w:rPr>
          <w:spacing w:val="-4"/>
        </w:rPr>
        <w:t> </w:t>
      </w:r>
      <w:r>
        <w:rPr/>
        <w:t>öğrencilere</w:t>
      </w:r>
      <w:r>
        <w:rPr>
          <w:spacing w:val="-3"/>
        </w:rPr>
        <w:t> </w:t>
      </w:r>
      <w:r>
        <w:rPr>
          <w:b/>
        </w:rPr>
        <w:t>30 dakika </w:t>
      </w:r>
      <w:r>
        <w:rPr/>
        <w:t>ek süre verilecektir. Ayrıca yapılacak tercih doğrultusunda </w:t>
      </w:r>
      <w:r>
        <w:rPr>
          <w:b/>
        </w:rPr>
        <w:t>okuyucu ve kodlayıcı </w:t>
      </w:r>
      <w:r>
        <w:rPr/>
        <w:t>eşliğinde öğrencinin sınava girmesi için gerekli düzenleme yapılacaktır.</w:t>
      </w:r>
    </w:p>
    <w:p>
      <w:pPr>
        <w:pStyle w:val="BodyText"/>
        <w:spacing w:before="1"/>
        <w:ind w:left="0"/>
        <w:rPr>
          <w:sz w:val="36"/>
        </w:rPr>
      </w:pPr>
    </w:p>
    <w:p>
      <w:pPr>
        <w:pStyle w:val="Heading1"/>
        <w:numPr>
          <w:ilvl w:val="0"/>
          <w:numId w:val="3"/>
        </w:numPr>
        <w:tabs>
          <w:tab w:pos="543" w:val="left" w:leader="none"/>
        </w:tabs>
        <w:spacing w:line="240" w:lineRule="auto" w:before="0" w:after="0"/>
        <w:ind w:left="542" w:right="0" w:hanging="285"/>
        <w:jc w:val="both"/>
      </w:pPr>
      <w:r>
        <w:rPr>
          <w:color w:val="2D74B5"/>
        </w:rPr>
        <w:t>SINAVIN</w:t>
      </w:r>
      <w:r>
        <w:rPr>
          <w:color w:val="2D74B5"/>
          <w:spacing w:val="-14"/>
        </w:rPr>
        <w:t> </w:t>
      </w:r>
      <w:r>
        <w:rPr>
          <w:color w:val="2D74B5"/>
          <w:spacing w:val="-2"/>
        </w:rPr>
        <w:t>KAPSAMI</w:t>
      </w:r>
    </w:p>
    <w:p>
      <w:pPr>
        <w:pStyle w:val="BodyText"/>
        <w:spacing w:before="7"/>
        <w:ind w:left="0"/>
        <w:rPr>
          <w:b/>
          <w:sz w:val="23"/>
        </w:rPr>
      </w:pPr>
    </w:p>
    <w:p>
      <w:pPr>
        <w:pStyle w:val="BodyText"/>
        <w:ind w:right="840"/>
        <w:jc w:val="both"/>
      </w:pPr>
      <w:r>
        <w:rPr/>
        <w:t>Sınav, ilgili derslerden Talim ve Terbiye Kurulu Başkanlığının belirlediği kazanımlar kapsamında uygulanacaktır</w:t>
      </w:r>
      <w:r>
        <w:rPr>
          <w:color w:val="FF0000"/>
        </w:rPr>
        <w:t>.</w:t>
      </w:r>
    </w:p>
    <w:p>
      <w:pPr>
        <w:pStyle w:val="BodyText"/>
        <w:ind w:right="831"/>
        <w:jc w:val="both"/>
      </w:pPr>
      <w:r>
        <w:rPr/>
        <w:t>Aşağıdaki tablolarda sınav kitapçığında bulunan dersler ve derslere</w:t>
      </w:r>
      <w:r>
        <w:rPr/>
        <w:t> ait</w:t>
      </w:r>
      <w:r>
        <w:rPr/>
        <w:t> soru</w:t>
      </w:r>
      <w:r>
        <w:rPr/>
        <w:t> dağılımları</w:t>
      </w:r>
      <w:r>
        <w:rPr/>
        <w:t> yer </w:t>
      </w:r>
      <w:r>
        <w:rPr>
          <w:spacing w:val="-2"/>
        </w:rPr>
        <w:t>almaktadır.</w:t>
      </w:r>
    </w:p>
    <w:p>
      <w:pPr>
        <w:pStyle w:val="BodyText"/>
        <w:spacing w:before="5"/>
        <w:ind w:left="0"/>
      </w:pPr>
    </w:p>
    <w:p>
      <w:pPr>
        <w:spacing w:before="0"/>
        <w:ind w:left="4392" w:right="0" w:firstLine="0"/>
        <w:jc w:val="left"/>
        <w:rPr>
          <w:b/>
          <w:sz w:val="24"/>
        </w:rPr>
      </w:pPr>
      <w:r>
        <w:rPr>
          <w:b/>
          <w:color w:val="001F5F"/>
          <w:w w:val="95"/>
          <w:sz w:val="24"/>
        </w:rPr>
        <w:t>Tablo-</w:t>
      </w:r>
      <w:r>
        <w:rPr>
          <w:b/>
          <w:color w:val="001F5F"/>
          <w:spacing w:val="-10"/>
          <w:sz w:val="24"/>
        </w:rPr>
        <w:t>1</w:t>
      </w:r>
    </w:p>
    <w:tbl>
      <w:tblPr>
        <w:tblW w:w="0" w:type="auto"/>
        <w:jc w:val="left"/>
        <w:tblInd w:w="1448"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CellMar>
          <w:top w:w="0" w:type="dxa"/>
          <w:left w:w="0" w:type="dxa"/>
          <w:bottom w:w="0" w:type="dxa"/>
          <w:right w:w="0" w:type="dxa"/>
        </w:tblCellMar>
        <w:tblLook w:val="01E0"/>
      </w:tblPr>
      <w:tblGrid>
        <w:gridCol w:w="1047"/>
        <w:gridCol w:w="3545"/>
        <w:gridCol w:w="2127"/>
      </w:tblGrid>
      <w:tr>
        <w:trPr>
          <w:trHeight w:val="332" w:hRule="atLeast"/>
        </w:trPr>
        <w:tc>
          <w:tcPr>
            <w:tcW w:w="6719" w:type="dxa"/>
            <w:gridSpan w:val="3"/>
            <w:shd w:val="clear" w:color="auto" w:fill="FFE499"/>
          </w:tcPr>
          <w:p>
            <w:pPr>
              <w:pStyle w:val="TableParagraph"/>
              <w:spacing w:before="1"/>
              <w:ind w:left="2321" w:right="2297"/>
              <w:jc w:val="center"/>
              <w:rPr>
                <w:b/>
                <w:sz w:val="24"/>
              </w:rPr>
            </w:pPr>
            <w:r>
              <w:rPr>
                <w:b/>
                <w:sz w:val="24"/>
              </w:rPr>
              <w:t>5, 6 ve</w:t>
            </w:r>
            <w:r>
              <w:rPr>
                <w:b/>
                <w:spacing w:val="-1"/>
                <w:sz w:val="24"/>
              </w:rPr>
              <w:t> </w:t>
            </w:r>
            <w:r>
              <w:rPr>
                <w:b/>
                <w:sz w:val="24"/>
              </w:rPr>
              <w:t>7’nci </w:t>
            </w:r>
            <w:r>
              <w:rPr>
                <w:b/>
                <w:spacing w:val="-2"/>
                <w:sz w:val="24"/>
              </w:rPr>
              <w:t>Sınıflar</w:t>
            </w:r>
          </w:p>
        </w:tc>
      </w:tr>
      <w:tr>
        <w:trPr>
          <w:trHeight w:val="277" w:hRule="atLeast"/>
        </w:trPr>
        <w:tc>
          <w:tcPr>
            <w:tcW w:w="1047" w:type="dxa"/>
            <w:shd w:val="clear" w:color="auto" w:fill="C5DFB3"/>
          </w:tcPr>
          <w:p>
            <w:pPr>
              <w:pStyle w:val="TableParagraph"/>
              <w:spacing w:line="256" w:lineRule="exact" w:before="1"/>
              <w:ind w:left="116" w:right="91"/>
              <w:jc w:val="center"/>
              <w:rPr>
                <w:b/>
                <w:sz w:val="24"/>
              </w:rPr>
            </w:pPr>
            <w:r>
              <w:rPr>
                <w:b/>
                <w:sz w:val="24"/>
              </w:rPr>
              <w:t>Sıra </w:t>
            </w:r>
            <w:r>
              <w:rPr>
                <w:b/>
                <w:spacing w:val="-5"/>
                <w:sz w:val="24"/>
              </w:rPr>
              <w:t>No</w:t>
            </w:r>
          </w:p>
        </w:tc>
        <w:tc>
          <w:tcPr>
            <w:tcW w:w="3545" w:type="dxa"/>
            <w:shd w:val="clear" w:color="auto" w:fill="C5DFB3"/>
          </w:tcPr>
          <w:p>
            <w:pPr>
              <w:pStyle w:val="TableParagraph"/>
              <w:spacing w:line="256" w:lineRule="exact" w:before="1"/>
              <w:rPr>
                <w:b/>
                <w:sz w:val="24"/>
              </w:rPr>
            </w:pPr>
            <w:r>
              <w:rPr>
                <w:b/>
                <w:sz w:val="24"/>
              </w:rPr>
              <w:t>Ders</w:t>
            </w:r>
            <w:r>
              <w:rPr>
                <w:b/>
                <w:spacing w:val="-7"/>
                <w:sz w:val="24"/>
              </w:rPr>
              <w:t> </w:t>
            </w:r>
            <w:r>
              <w:rPr>
                <w:b/>
                <w:spacing w:val="-5"/>
                <w:sz w:val="24"/>
              </w:rPr>
              <w:t>Adı</w:t>
            </w:r>
          </w:p>
        </w:tc>
        <w:tc>
          <w:tcPr>
            <w:tcW w:w="2127" w:type="dxa"/>
            <w:shd w:val="clear" w:color="auto" w:fill="C5DFB3"/>
          </w:tcPr>
          <w:p>
            <w:pPr>
              <w:pStyle w:val="TableParagraph"/>
              <w:spacing w:line="256" w:lineRule="exact" w:before="1"/>
              <w:ind w:left="466" w:right="445"/>
              <w:jc w:val="center"/>
              <w:rPr>
                <w:b/>
                <w:sz w:val="24"/>
              </w:rPr>
            </w:pPr>
            <w:r>
              <w:rPr>
                <w:b/>
                <w:sz w:val="24"/>
              </w:rPr>
              <w:t>Soru</w:t>
            </w:r>
            <w:r>
              <w:rPr>
                <w:b/>
                <w:spacing w:val="-1"/>
                <w:sz w:val="24"/>
              </w:rPr>
              <w:t> </w:t>
            </w:r>
            <w:r>
              <w:rPr>
                <w:b/>
                <w:spacing w:val="-2"/>
                <w:sz w:val="24"/>
              </w:rPr>
              <w:t>Sayısı</w:t>
            </w:r>
          </w:p>
        </w:tc>
      </w:tr>
      <w:tr>
        <w:trPr>
          <w:trHeight w:val="274" w:hRule="atLeast"/>
        </w:trPr>
        <w:tc>
          <w:tcPr>
            <w:tcW w:w="1047" w:type="dxa"/>
          </w:tcPr>
          <w:p>
            <w:pPr>
              <w:pStyle w:val="TableParagraph"/>
              <w:spacing w:line="255" w:lineRule="exact"/>
              <w:ind w:left="28"/>
              <w:jc w:val="center"/>
              <w:rPr>
                <w:sz w:val="24"/>
              </w:rPr>
            </w:pPr>
            <w:r>
              <w:rPr>
                <w:sz w:val="24"/>
              </w:rPr>
              <w:t>1</w:t>
            </w:r>
          </w:p>
        </w:tc>
        <w:tc>
          <w:tcPr>
            <w:tcW w:w="3545" w:type="dxa"/>
          </w:tcPr>
          <w:p>
            <w:pPr>
              <w:pStyle w:val="TableParagraph"/>
              <w:spacing w:line="255" w:lineRule="exact"/>
              <w:rPr>
                <w:sz w:val="24"/>
              </w:rPr>
            </w:pPr>
            <w:r>
              <w:rPr>
                <w:spacing w:val="-2"/>
                <w:sz w:val="24"/>
              </w:rPr>
              <w:t>Türkçe</w:t>
            </w:r>
          </w:p>
        </w:tc>
        <w:tc>
          <w:tcPr>
            <w:tcW w:w="2127" w:type="dxa"/>
          </w:tcPr>
          <w:p>
            <w:pPr>
              <w:pStyle w:val="TableParagraph"/>
              <w:spacing w:line="255" w:lineRule="exact"/>
              <w:ind w:left="468" w:right="445"/>
              <w:jc w:val="center"/>
              <w:rPr>
                <w:sz w:val="24"/>
              </w:rPr>
            </w:pPr>
            <w:r>
              <w:rPr>
                <w:spacing w:val="-5"/>
                <w:sz w:val="24"/>
              </w:rPr>
              <w:t>25</w:t>
            </w:r>
          </w:p>
        </w:tc>
      </w:tr>
      <w:tr>
        <w:trPr>
          <w:trHeight w:val="277" w:hRule="atLeast"/>
        </w:trPr>
        <w:tc>
          <w:tcPr>
            <w:tcW w:w="1047" w:type="dxa"/>
          </w:tcPr>
          <w:p>
            <w:pPr>
              <w:pStyle w:val="TableParagraph"/>
              <w:spacing w:line="257" w:lineRule="exact"/>
              <w:ind w:left="28"/>
              <w:jc w:val="center"/>
              <w:rPr>
                <w:sz w:val="24"/>
              </w:rPr>
            </w:pPr>
            <w:r>
              <w:rPr>
                <w:sz w:val="24"/>
              </w:rPr>
              <w:t>2</w:t>
            </w:r>
          </w:p>
        </w:tc>
        <w:tc>
          <w:tcPr>
            <w:tcW w:w="3545" w:type="dxa"/>
          </w:tcPr>
          <w:p>
            <w:pPr>
              <w:pStyle w:val="TableParagraph"/>
              <w:spacing w:line="257" w:lineRule="exact"/>
              <w:rPr>
                <w:sz w:val="24"/>
              </w:rPr>
            </w:pPr>
            <w:r>
              <w:rPr>
                <w:spacing w:val="-2"/>
                <w:sz w:val="24"/>
              </w:rPr>
              <w:t>Matematik</w:t>
            </w:r>
          </w:p>
        </w:tc>
        <w:tc>
          <w:tcPr>
            <w:tcW w:w="2127" w:type="dxa"/>
          </w:tcPr>
          <w:p>
            <w:pPr>
              <w:pStyle w:val="TableParagraph"/>
              <w:spacing w:line="257" w:lineRule="exact"/>
              <w:ind w:left="468" w:right="445"/>
              <w:jc w:val="center"/>
              <w:rPr>
                <w:sz w:val="24"/>
              </w:rPr>
            </w:pPr>
            <w:r>
              <w:rPr>
                <w:spacing w:val="-5"/>
                <w:sz w:val="24"/>
              </w:rPr>
              <w:t>25</w:t>
            </w:r>
          </w:p>
        </w:tc>
      </w:tr>
      <w:tr>
        <w:trPr>
          <w:trHeight w:val="274" w:hRule="atLeast"/>
        </w:trPr>
        <w:tc>
          <w:tcPr>
            <w:tcW w:w="1047" w:type="dxa"/>
          </w:tcPr>
          <w:p>
            <w:pPr>
              <w:pStyle w:val="TableParagraph"/>
              <w:spacing w:line="255" w:lineRule="exact"/>
              <w:ind w:left="28"/>
              <w:jc w:val="center"/>
              <w:rPr>
                <w:sz w:val="24"/>
              </w:rPr>
            </w:pPr>
            <w:r>
              <w:rPr>
                <w:sz w:val="24"/>
              </w:rPr>
              <w:t>3</w:t>
            </w:r>
          </w:p>
        </w:tc>
        <w:tc>
          <w:tcPr>
            <w:tcW w:w="3545" w:type="dxa"/>
          </w:tcPr>
          <w:p>
            <w:pPr>
              <w:pStyle w:val="TableParagraph"/>
              <w:spacing w:line="255" w:lineRule="exact"/>
              <w:rPr>
                <w:sz w:val="24"/>
              </w:rPr>
            </w:pPr>
            <w:r>
              <w:rPr>
                <w:sz w:val="24"/>
              </w:rPr>
              <w:t>Fen</w:t>
            </w:r>
            <w:r>
              <w:rPr>
                <w:spacing w:val="-3"/>
                <w:sz w:val="24"/>
              </w:rPr>
              <w:t> </w:t>
            </w:r>
            <w:r>
              <w:rPr>
                <w:spacing w:val="-2"/>
                <w:sz w:val="24"/>
              </w:rPr>
              <w:t>Bilimleri</w:t>
            </w:r>
          </w:p>
        </w:tc>
        <w:tc>
          <w:tcPr>
            <w:tcW w:w="2127" w:type="dxa"/>
          </w:tcPr>
          <w:p>
            <w:pPr>
              <w:pStyle w:val="TableParagraph"/>
              <w:spacing w:line="255" w:lineRule="exact"/>
              <w:ind w:left="468" w:right="445"/>
              <w:jc w:val="center"/>
              <w:rPr>
                <w:sz w:val="24"/>
              </w:rPr>
            </w:pPr>
            <w:r>
              <w:rPr>
                <w:spacing w:val="-5"/>
                <w:sz w:val="24"/>
              </w:rPr>
              <w:t>25</w:t>
            </w:r>
          </w:p>
        </w:tc>
      </w:tr>
      <w:tr>
        <w:trPr>
          <w:trHeight w:val="277" w:hRule="atLeast"/>
        </w:trPr>
        <w:tc>
          <w:tcPr>
            <w:tcW w:w="1047" w:type="dxa"/>
          </w:tcPr>
          <w:p>
            <w:pPr>
              <w:pStyle w:val="TableParagraph"/>
              <w:spacing w:line="257" w:lineRule="exact"/>
              <w:ind w:left="28"/>
              <w:jc w:val="center"/>
              <w:rPr>
                <w:sz w:val="24"/>
              </w:rPr>
            </w:pPr>
            <w:r>
              <w:rPr>
                <w:sz w:val="24"/>
              </w:rPr>
              <w:t>4</w:t>
            </w:r>
          </w:p>
        </w:tc>
        <w:tc>
          <w:tcPr>
            <w:tcW w:w="3545" w:type="dxa"/>
          </w:tcPr>
          <w:p>
            <w:pPr>
              <w:pStyle w:val="TableParagraph"/>
              <w:spacing w:line="257" w:lineRule="exact"/>
              <w:rPr>
                <w:sz w:val="24"/>
              </w:rPr>
            </w:pPr>
            <w:r>
              <w:rPr>
                <w:sz w:val="24"/>
              </w:rPr>
              <w:t>Sosyal</w:t>
            </w:r>
            <w:r>
              <w:rPr>
                <w:spacing w:val="-8"/>
                <w:sz w:val="24"/>
              </w:rPr>
              <w:t> </w:t>
            </w:r>
            <w:r>
              <w:rPr>
                <w:spacing w:val="-2"/>
                <w:sz w:val="24"/>
              </w:rPr>
              <w:t>Bilgiler</w:t>
            </w:r>
          </w:p>
        </w:tc>
        <w:tc>
          <w:tcPr>
            <w:tcW w:w="2127" w:type="dxa"/>
          </w:tcPr>
          <w:p>
            <w:pPr>
              <w:pStyle w:val="TableParagraph"/>
              <w:spacing w:line="257" w:lineRule="exact"/>
              <w:ind w:left="468" w:right="445"/>
              <w:jc w:val="center"/>
              <w:rPr>
                <w:sz w:val="24"/>
              </w:rPr>
            </w:pPr>
            <w:r>
              <w:rPr>
                <w:spacing w:val="-5"/>
                <w:sz w:val="24"/>
              </w:rPr>
              <w:t>25</w:t>
            </w:r>
          </w:p>
        </w:tc>
      </w:tr>
    </w:tbl>
    <w:p>
      <w:pPr>
        <w:pStyle w:val="BodyText"/>
        <w:ind w:left="0"/>
        <w:rPr>
          <w:b/>
        </w:rPr>
      </w:pPr>
    </w:p>
    <w:p>
      <w:pPr>
        <w:spacing w:before="0"/>
        <w:ind w:left="4452" w:right="0" w:firstLine="0"/>
        <w:jc w:val="left"/>
        <w:rPr>
          <w:b/>
          <w:sz w:val="24"/>
        </w:rPr>
      </w:pPr>
      <w:r>
        <w:rPr>
          <w:b/>
          <w:color w:val="001F5F"/>
          <w:w w:val="95"/>
          <w:sz w:val="24"/>
        </w:rPr>
        <w:t>Tablo-</w:t>
      </w:r>
      <w:r>
        <w:rPr>
          <w:b/>
          <w:color w:val="001F5F"/>
          <w:spacing w:val="-10"/>
          <w:sz w:val="24"/>
        </w:rPr>
        <w:t>2</w:t>
      </w:r>
    </w:p>
    <w:p>
      <w:pPr>
        <w:pStyle w:val="BodyText"/>
        <w:spacing w:before="1"/>
        <w:ind w:left="0"/>
        <w:rPr>
          <w:b/>
          <w:sz w:val="10"/>
        </w:rPr>
      </w:pPr>
    </w:p>
    <w:tbl>
      <w:tblPr>
        <w:tblW w:w="0" w:type="auto"/>
        <w:jc w:val="left"/>
        <w:tblInd w:w="1474"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CellMar>
          <w:top w:w="0" w:type="dxa"/>
          <w:left w:w="0" w:type="dxa"/>
          <w:bottom w:w="0" w:type="dxa"/>
          <w:right w:w="0" w:type="dxa"/>
        </w:tblCellMar>
        <w:tblLook w:val="01E0"/>
      </w:tblPr>
      <w:tblGrid>
        <w:gridCol w:w="1102"/>
        <w:gridCol w:w="3543"/>
        <w:gridCol w:w="2022"/>
      </w:tblGrid>
      <w:tr>
        <w:trPr>
          <w:trHeight w:val="551" w:hRule="atLeast"/>
        </w:trPr>
        <w:tc>
          <w:tcPr>
            <w:tcW w:w="6667" w:type="dxa"/>
            <w:gridSpan w:val="3"/>
            <w:shd w:val="clear" w:color="auto" w:fill="FFE499"/>
          </w:tcPr>
          <w:p>
            <w:pPr>
              <w:pStyle w:val="TableParagraph"/>
              <w:spacing w:line="276" w:lineRule="exact"/>
              <w:ind w:left="2467" w:hanging="2099"/>
              <w:rPr>
                <w:b/>
                <w:sz w:val="24"/>
              </w:rPr>
            </w:pPr>
            <w:r>
              <w:rPr>
                <w:b/>
                <w:sz w:val="24"/>
              </w:rPr>
              <w:t>8.</w:t>
            </w:r>
            <w:r>
              <w:rPr>
                <w:b/>
                <w:spacing w:val="-5"/>
                <w:sz w:val="24"/>
              </w:rPr>
              <w:t> </w:t>
            </w:r>
            <w:r>
              <w:rPr>
                <w:b/>
                <w:sz w:val="24"/>
              </w:rPr>
              <w:t>Sınıf</w:t>
            </w:r>
            <w:r>
              <w:rPr>
                <w:b/>
                <w:spacing w:val="-4"/>
                <w:sz w:val="24"/>
              </w:rPr>
              <w:t> </w:t>
            </w:r>
            <w:r>
              <w:rPr>
                <w:b/>
                <w:sz w:val="24"/>
              </w:rPr>
              <w:t>ve</w:t>
            </w:r>
            <w:r>
              <w:rPr>
                <w:b/>
                <w:spacing w:val="-6"/>
                <w:sz w:val="24"/>
              </w:rPr>
              <w:t> </w:t>
            </w:r>
            <w:r>
              <w:rPr>
                <w:b/>
                <w:sz w:val="24"/>
              </w:rPr>
              <w:t>Hazırlık</w:t>
            </w:r>
            <w:r>
              <w:rPr>
                <w:b/>
                <w:spacing w:val="-4"/>
                <w:sz w:val="24"/>
              </w:rPr>
              <w:t> </w:t>
            </w:r>
            <w:r>
              <w:rPr>
                <w:b/>
                <w:sz w:val="24"/>
              </w:rPr>
              <w:t>Sınıfı</w:t>
            </w:r>
            <w:r>
              <w:rPr>
                <w:b/>
                <w:spacing w:val="-5"/>
                <w:sz w:val="24"/>
              </w:rPr>
              <w:t> </w:t>
            </w:r>
            <w:r>
              <w:rPr>
                <w:b/>
                <w:sz w:val="24"/>
              </w:rPr>
              <w:t>(8.</w:t>
            </w:r>
            <w:r>
              <w:rPr>
                <w:b/>
                <w:spacing w:val="-5"/>
                <w:sz w:val="24"/>
              </w:rPr>
              <w:t> </w:t>
            </w:r>
            <w:r>
              <w:rPr>
                <w:b/>
                <w:sz w:val="24"/>
              </w:rPr>
              <w:t>sınıf</w:t>
            </w:r>
            <w:r>
              <w:rPr>
                <w:b/>
                <w:spacing w:val="-4"/>
                <w:sz w:val="24"/>
              </w:rPr>
              <w:t> </w:t>
            </w:r>
            <w:r>
              <w:rPr>
                <w:b/>
                <w:sz w:val="24"/>
              </w:rPr>
              <w:t>müfredat</w:t>
            </w:r>
            <w:r>
              <w:rPr>
                <w:b/>
                <w:spacing w:val="-5"/>
                <w:sz w:val="24"/>
              </w:rPr>
              <w:t> </w:t>
            </w:r>
            <w:r>
              <w:rPr>
                <w:b/>
                <w:sz w:val="24"/>
              </w:rPr>
              <w:t>programından </w:t>
            </w:r>
            <w:r>
              <w:rPr>
                <w:b/>
                <w:spacing w:val="-2"/>
                <w:sz w:val="24"/>
              </w:rPr>
              <w:t>hazırlanacaktır.)</w:t>
            </w:r>
          </w:p>
        </w:tc>
      </w:tr>
      <w:tr>
        <w:trPr>
          <w:trHeight w:val="276" w:hRule="atLeast"/>
        </w:trPr>
        <w:tc>
          <w:tcPr>
            <w:tcW w:w="1102" w:type="dxa"/>
            <w:shd w:val="clear" w:color="auto" w:fill="C5DFB3"/>
          </w:tcPr>
          <w:p>
            <w:pPr>
              <w:pStyle w:val="TableParagraph"/>
              <w:spacing w:line="256" w:lineRule="exact"/>
              <w:ind w:left="145" w:right="117"/>
              <w:jc w:val="center"/>
              <w:rPr>
                <w:b/>
                <w:sz w:val="24"/>
              </w:rPr>
            </w:pPr>
            <w:r>
              <w:rPr>
                <w:b/>
                <w:sz w:val="24"/>
              </w:rPr>
              <w:t>Sıra </w:t>
            </w:r>
            <w:r>
              <w:rPr>
                <w:b/>
                <w:spacing w:val="-5"/>
                <w:sz w:val="24"/>
              </w:rPr>
              <w:t>No</w:t>
            </w:r>
          </w:p>
        </w:tc>
        <w:tc>
          <w:tcPr>
            <w:tcW w:w="3543" w:type="dxa"/>
            <w:shd w:val="clear" w:color="auto" w:fill="C5DFB3"/>
          </w:tcPr>
          <w:p>
            <w:pPr>
              <w:pStyle w:val="TableParagraph"/>
              <w:spacing w:line="256" w:lineRule="exact"/>
              <w:rPr>
                <w:b/>
                <w:sz w:val="24"/>
              </w:rPr>
            </w:pPr>
            <w:r>
              <w:rPr>
                <w:b/>
                <w:sz w:val="24"/>
              </w:rPr>
              <w:t>Ders</w:t>
            </w:r>
            <w:r>
              <w:rPr>
                <w:b/>
                <w:spacing w:val="-5"/>
                <w:sz w:val="24"/>
              </w:rPr>
              <w:t> Adı</w:t>
            </w:r>
          </w:p>
        </w:tc>
        <w:tc>
          <w:tcPr>
            <w:tcW w:w="2022" w:type="dxa"/>
            <w:shd w:val="clear" w:color="auto" w:fill="C5DFB3"/>
          </w:tcPr>
          <w:p>
            <w:pPr>
              <w:pStyle w:val="TableParagraph"/>
              <w:spacing w:line="256" w:lineRule="exact"/>
              <w:ind w:left="418" w:right="393"/>
              <w:jc w:val="center"/>
              <w:rPr>
                <w:b/>
                <w:sz w:val="24"/>
              </w:rPr>
            </w:pPr>
            <w:r>
              <w:rPr>
                <w:b/>
                <w:sz w:val="24"/>
              </w:rPr>
              <w:t>Soru</w:t>
            </w:r>
            <w:r>
              <w:rPr>
                <w:b/>
                <w:spacing w:val="-1"/>
                <w:sz w:val="24"/>
              </w:rPr>
              <w:t> </w:t>
            </w:r>
            <w:r>
              <w:rPr>
                <w:b/>
                <w:spacing w:val="-2"/>
                <w:sz w:val="24"/>
              </w:rPr>
              <w:t>Sayısı</w:t>
            </w:r>
          </w:p>
        </w:tc>
      </w:tr>
      <w:tr>
        <w:trPr>
          <w:trHeight w:val="274" w:hRule="atLeast"/>
        </w:trPr>
        <w:tc>
          <w:tcPr>
            <w:tcW w:w="1102" w:type="dxa"/>
          </w:tcPr>
          <w:p>
            <w:pPr>
              <w:pStyle w:val="TableParagraph"/>
              <w:spacing w:line="255" w:lineRule="exact"/>
              <w:ind w:left="26"/>
              <w:jc w:val="center"/>
              <w:rPr>
                <w:sz w:val="24"/>
              </w:rPr>
            </w:pPr>
            <w:r>
              <w:rPr>
                <w:sz w:val="24"/>
              </w:rPr>
              <w:t>1</w:t>
            </w:r>
          </w:p>
        </w:tc>
        <w:tc>
          <w:tcPr>
            <w:tcW w:w="3543" w:type="dxa"/>
          </w:tcPr>
          <w:p>
            <w:pPr>
              <w:pStyle w:val="TableParagraph"/>
              <w:spacing w:line="255" w:lineRule="exact"/>
              <w:rPr>
                <w:sz w:val="24"/>
              </w:rPr>
            </w:pPr>
            <w:r>
              <w:rPr>
                <w:spacing w:val="-2"/>
                <w:sz w:val="24"/>
              </w:rPr>
              <w:t>Türkçe</w:t>
            </w:r>
          </w:p>
        </w:tc>
        <w:tc>
          <w:tcPr>
            <w:tcW w:w="2022" w:type="dxa"/>
          </w:tcPr>
          <w:p>
            <w:pPr>
              <w:pStyle w:val="TableParagraph"/>
              <w:spacing w:line="255" w:lineRule="exact"/>
              <w:ind w:left="415" w:right="393"/>
              <w:jc w:val="center"/>
              <w:rPr>
                <w:sz w:val="24"/>
              </w:rPr>
            </w:pPr>
            <w:r>
              <w:rPr>
                <w:spacing w:val="-5"/>
                <w:sz w:val="24"/>
              </w:rPr>
              <w:t>25</w:t>
            </w:r>
          </w:p>
        </w:tc>
      </w:tr>
      <w:tr>
        <w:trPr>
          <w:trHeight w:val="277" w:hRule="atLeast"/>
        </w:trPr>
        <w:tc>
          <w:tcPr>
            <w:tcW w:w="1102" w:type="dxa"/>
          </w:tcPr>
          <w:p>
            <w:pPr>
              <w:pStyle w:val="TableParagraph"/>
              <w:spacing w:line="257" w:lineRule="exact"/>
              <w:ind w:left="26"/>
              <w:jc w:val="center"/>
              <w:rPr>
                <w:sz w:val="24"/>
              </w:rPr>
            </w:pPr>
            <w:r>
              <w:rPr>
                <w:sz w:val="24"/>
              </w:rPr>
              <w:t>2</w:t>
            </w:r>
          </w:p>
        </w:tc>
        <w:tc>
          <w:tcPr>
            <w:tcW w:w="3543" w:type="dxa"/>
          </w:tcPr>
          <w:p>
            <w:pPr>
              <w:pStyle w:val="TableParagraph"/>
              <w:spacing w:line="257" w:lineRule="exact"/>
              <w:rPr>
                <w:sz w:val="24"/>
              </w:rPr>
            </w:pPr>
            <w:r>
              <w:rPr>
                <w:spacing w:val="-2"/>
                <w:sz w:val="24"/>
              </w:rPr>
              <w:t>Matematik</w:t>
            </w:r>
          </w:p>
        </w:tc>
        <w:tc>
          <w:tcPr>
            <w:tcW w:w="2022" w:type="dxa"/>
          </w:tcPr>
          <w:p>
            <w:pPr>
              <w:pStyle w:val="TableParagraph"/>
              <w:spacing w:line="257" w:lineRule="exact"/>
              <w:ind w:left="415" w:right="393"/>
              <w:jc w:val="center"/>
              <w:rPr>
                <w:sz w:val="24"/>
              </w:rPr>
            </w:pPr>
            <w:r>
              <w:rPr>
                <w:spacing w:val="-5"/>
                <w:sz w:val="24"/>
              </w:rPr>
              <w:t>25</w:t>
            </w:r>
          </w:p>
        </w:tc>
      </w:tr>
      <w:tr>
        <w:trPr>
          <w:trHeight w:val="274" w:hRule="atLeast"/>
        </w:trPr>
        <w:tc>
          <w:tcPr>
            <w:tcW w:w="1102" w:type="dxa"/>
          </w:tcPr>
          <w:p>
            <w:pPr>
              <w:pStyle w:val="TableParagraph"/>
              <w:spacing w:line="255" w:lineRule="exact"/>
              <w:ind w:left="26"/>
              <w:jc w:val="center"/>
              <w:rPr>
                <w:sz w:val="24"/>
              </w:rPr>
            </w:pPr>
            <w:r>
              <w:rPr>
                <w:sz w:val="24"/>
              </w:rPr>
              <w:t>3</w:t>
            </w:r>
          </w:p>
        </w:tc>
        <w:tc>
          <w:tcPr>
            <w:tcW w:w="3543" w:type="dxa"/>
          </w:tcPr>
          <w:p>
            <w:pPr>
              <w:pStyle w:val="TableParagraph"/>
              <w:spacing w:line="255" w:lineRule="exact"/>
              <w:rPr>
                <w:sz w:val="24"/>
              </w:rPr>
            </w:pPr>
            <w:r>
              <w:rPr>
                <w:sz w:val="24"/>
              </w:rPr>
              <w:t>Fen</w:t>
            </w:r>
            <w:r>
              <w:rPr>
                <w:spacing w:val="-3"/>
                <w:sz w:val="24"/>
              </w:rPr>
              <w:t> </w:t>
            </w:r>
            <w:r>
              <w:rPr>
                <w:spacing w:val="-2"/>
                <w:sz w:val="24"/>
              </w:rPr>
              <w:t>Bilimleri</w:t>
            </w:r>
          </w:p>
        </w:tc>
        <w:tc>
          <w:tcPr>
            <w:tcW w:w="2022" w:type="dxa"/>
          </w:tcPr>
          <w:p>
            <w:pPr>
              <w:pStyle w:val="TableParagraph"/>
              <w:spacing w:line="255" w:lineRule="exact"/>
              <w:ind w:left="415" w:right="393"/>
              <w:jc w:val="center"/>
              <w:rPr>
                <w:sz w:val="24"/>
              </w:rPr>
            </w:pPr>
            <w:r>
              <w:rPr>
                <w:spacing w:val="-5"/>
                <w:sz w:val="24"/>
              </w:rPr>
              <w:t>25</w:t>
            </w:r>
          </w:p>
        </w:tc>
      </w:tr>
      <w:tr>
        <w:trPr>
          <w:trHeight w:val="829" w:hRule="atLeast"/>
        </w:trPr>
        <w:tc>
          <w:tcPr>
            <w:tcW w:w="1102" w:type="dxa"/>
          </w:tcPr>
          <w:p>
            <w:pPr>
              <w:pStyle w:val="TableParagraph"/>
              <w:spacing w:before="7"/>
              <w:ind w:left="0"/>
              <w:rPr>
                <w:b/>
                <w:sz w:val="23"/>
              </w:rPr>
            </w:pPr>
          </w:p>
          <w:p>
            <w:pPr>
              <w:pStyle w:val="TableParagraph"/>
              <w:ind w:left="26"/>
              <w:jc w:val="center"/>
              <w:rPr>
                <w:sz w:val="24"/>
              </w:rPr>
            </w:pPr>
            <w:r>
              <w:rPr>
                <w:sz w:val="24"/>
              </w:rPr>
              <w:t>4</w:t>
            </w:r>
          </w:p>
        </w:tc>
        <w:tc>
          <w:tcPr>
            <w:tcW w:w="3543" w:type="dxa"/>
          </w:tcPr>
          <w:p>
            <w:pPr>
              <w:pStyle w:val="TableParagraph"/>
              <w:tabs>
                <w:tab w:pos="980" w:val="left" w:leader="none"/>
                <w:tab w:pos="2013" w:val="left" w:leader="none"/>
                <w:tab w:pos="2756" w:val="left" w:leader="none"/>
              </w:tabs>
              <w:ind w:right="78"/>
              <w:rPr>
                <w:sz w:val="24"/>
              </w:rPr>
            </w:pPr>
            <w:r>
              <w:rPr>
                <w:spacing w:val="-2"/>
                <w:sz w:val="24"/>
              </w:rPr>
              <w:t>Sosyal</w:t>
            </w:r>
            <w:r>
              <w:rPr>
                <w:sz w:val="24"/>
              </w:rPr>
              <w:tab/>
            </w:r>
            <w:r>
              <w:rPr>
                <w:spacing w:val="-2"/>
                <w:sz w:val="24"/>
              </w:rPr>
              <w:t>Bilimler</w:t>
            </w:r>
            <w:r>
              <w:rPr>
                <w:sz w:val="24"/>
              </w:rPr>
              <w:tab/>
            </w:r>
            <w:r>
              <w:rPr>
                <w:spacing w:val="-4"/>
                <w:sz w:val="24"/>
              </w:rPr>
              <w:t>(T.C.</w:t>
            </w:r>
            <w:r>
              <w:rPr>
                <w:sz w:val="24"/>
              </w:rPr>
              <w:tab/>
            </w:r>
            <w:r>
              <w:rPr>
                <w:spacing w:val="-2"/>
                <w:sz w:val="24"/>
              </w:rPr>
              <w:t>İnkılap </w:t>
            </w:r>
            <w:r>
              <w:rPr>
                <w:sz w:val="24"/>
              </w:rPr>
              <w:t>Tarihi</w:t>
            </w:r>
            <w:r>
              <w:rPr>
                <w:spacing w:val="66"/>
                <w:w w:val="150"/>
                <w:sz w:val="24"/>
              </w:rPr>
              <w:t> </w:t>
            </w:r>
            <w:r>
              <w:rPr>
                <w:sz w:val="24"/>
              </w:rPr>
              <w:t>ve</w:t>
            </w:r>
            <w:r>
              <w:rPr>
                <w:spacing w:val="70"/>
                <w:w w:val="150"/>
                <w:sz w:val="24"/>
              </w:rPr>
              <w:t> </w:t>
            </w:r>
            <w:r>
              <w:rPr>
                <w:sz w:val="24"/>
              </w:rPr>
              <w:t>Atatürkçülük</w:t>
            </w:r>
            <w:r>
              <w:rPr>
                <w:spacing w:val="70"/>
                <w:w w:val="150"/>
                <w:sz w:val="24"/>
              </w:rPr>
              <w:t> </w:t>
            </w:r>
            <w:r>
              <w:rPr>
                <w:sz w:val="24"/>
              </w:rPr>
              <w:t>ile</w:t>
            </w:r>
            <w:r>
              <w:rPr>
                <w:spacing w:val="68"/>
                <w:w w:val="150"/>
                <w:sz w:val="24"/>
              </w:rPr>
              <w:t> </w:t>
            </w:r>
            <w:r>
              <w:rPr>
                <w:spacing w:val="-5"/>
                <w:sz w:val="24"/>
              </w:rPr>
              <w:t>Din</w:t>
            </w:r>
          </w:p>
          <w:p>
            <w:pPr>
              <w:pStyle w:val="TableParagraph"/>
              <w:spacing w:line="261" w:lineRule="exact"/>
              <w:rPr>
                <w:sz w:val="24"/>
              </w:rPr>
            </w:pPr>
            <w:r>
              <w:rPr>
                <w:sz w:val="24"/>
              </w:rPr>
              <w:t>Kültürü</w:t>
            </w:r>
            <w:r>
              <w:rPr>
                <w:spacing w:val="-5"/>
                <w:sz w:val="24"/>
              </w:rPr>
              <w:t> </w:t>
            </w:r>
            <w:r>
              <w:rPr>
                <w:sz w:val="24"/>
              </w:rPr>
              <w:t>ve</w:t>
            </w:r>
            <w:r>
              <w:rPr>
                <w:spacing w:val="-5"/>
                <w:sz w:val="24"/>
              </w:rPr>
              <w:t> </w:t>
            </w:r>
            <w:r>
              <w:rPr>
                <w:sz w:val="24"/>
              </w:rPr>
              <w:t>Ahlak</w:t>
            </w:r>
            <w:r>
              <w:rPr>
                <w:spacing w:val="-1"/>
                <w:sz w:val="24"/>
              </w:rPr>
              <w:t> </w:t>
            </w:r>
            <w:r>
              <w:rPr>
                <w:spacing w:val="-2"/>
                <w:sz w:val="24"/>
              </w:rPr>
              <w:t>Bilgisi)</w:t>
            </w:r>
          </w:p>
        </w:tc>
        <w:tc>
          <w:tcPr>
            <w:tcW w:w="2022" w:type="dxa"/>
          </w:tcPr>
          <w:p>
            <w:pPr>
              <w:pStyle w:val="TableParagraph"/>
              <w:spacing w:before="7"/>
              <w:ind w:left="0"/>
              <w:rPr>
                <w:b/>
                <w:sz w:val="23"/>
              </w:rPr>
            </w:pPr>
          </w:p>
          <w:p>
            <w:pPr>
              <w:pStyle w:val="TableParagraph"/>
              <w:ind w:left="415" w:right="393"/>
              <w:jc w:val="center"/>
              <w:rPr>
                <w:sz w:val="24"/>
              </w:rPr>
            </w:pPr>
            <w:r>
              <w:rPr>
                <w:spacing w:val="-5"/>
                <w:sz w:val="24"/>
              </w:rPr>
              <w:t>25</w:t>
            </w:r>
          </w:p>
        </w:tc>
      </w:tr>
    </w:tbl>
    <w:p>
      <w:pPr>
        <w:spacing w:after="0"/>
        <w:jc w:val="center"/>
        <w:rPr>
          <w:sz w:val="24"/>
        </w:rPr>
        <w:sectPr>
          <w:pgSz w:w="11900" w:h="16850"/>
          <w:pgMar w:header="251" w:footer="1140" w:top="1240" w:bottom="1320" w:left="1160" w:right="580"/>
        </w:sectPr>
      </w:pPr>
    </w:p>
    <w:p>
      <w:pPr>
        <w:spacing w:before="167"/>
        <w:ind w:left="1730" w:right="2300" w:firstLine="0"/>
        <w:jc w:val="center"/>
        <w:rPr>
          <w:b/>
          <w:sz w:val="24"/>
        </w:rPr>
      </w:pPr>
      <w:r>
        <w:rPr>
          <w:b/>
          <w:color w:val="001F5F"/>
          <w:w w:val="95"/>
          <w:sz w:val="24"/>
        </w:rPr>
        <w:t>Tablo-</w:t>
      </w:r>
      <w:r>
        <w:rPr>
          <w:b/>
          <w:color w:val="001F5F"/>
          <w:spacing w:val="-10"/>
          <w:sz w:val="24"/>
        </w:rPr>
        <w:t>3</w:t>
      </w:r>
    </w:p>
    <w:tbl>
      <w:tblPr>
        <w:tblW w:w="0" w:type="auto"/>
        <w:jc w:val="left"/>
        <w:tblInd w:w="1474"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CellMar>
          <w:top w:w="0" w:type="dxa"/>
          <w:left w:w="0" w:type="dxa"/>
          <w:bottom w:w="0" w:type="dxa"/>
          <w:right w:w="0" w:type="dxa"/>
        </w:tblCellMar>
        <w:tblLook w:val="01E0"/>
      </w:tblPr>
      <w:tblGrid>
        <w:gridCol w:w="1136"/>
        <w:gridCol w:w="3401"/>
        <w:gridCol w:w="2127"/>
      </w:tblGrid>
      <w:tr>
        <w:trPr>
          <w:trHeight w:val="423" w:hRule="atLeast"/>
        </w:trPr>
        <w:tc>
          <w:tcPr>
            <w:tcW w:w="6664" w:type="dxa"/>
            <w:gridSpan w:val="3"/>
            <w:shd w:val="clear" w:color="auto" w:fill="FFE499"/>
          </w:tcPr>
          <w:p>
            <w:pPr>
              <w:pStyle w:val="TableParagraph"/>
              <w:spacing w:before="73"/>
              <w:ind w:left="2142" w:right="2116"/>
              <w:jc w:val="center"/>
              <w:rPr>
                <w:b/>
                <w:sz w:val="24"/>
              </w:rPr>
            </w:pPr>
            <w:r>
              <w:rPr>
                <w:b/>
                <w:sz w:val="24"/>
              </w:rPr>
              <w:t>9,</w:t>
            </w:r>
            <w:r>
              <w:rPr>
                <w:b/>
                <w:spacing w:val="-1"/>
                <w:sz w:val="24"/>
              </w:rPr>
              <w:t> </w:t>
            </w:r>
            <w:r>
              <w:rPr>
                <w:b/>
                <w:sz w:val="24"/>
              </w:rPr>
              <w:t>10 ve</w:t>
            </w:r>
            <w:r>
              <w:rPr>
                <w:b/>
                <w:spacing w:val="-1"/>
                <w:sz w:val="24"/>
              </w:rPr>
              <w:t> </w:t>
            </w:r>
            <w:r>
              <w:rPr>
                <w:b/>
                <w:sz w:val="24"/>
              </w:rPr>
              <w:t>11’inci </w:t>
            </w:r>
            <w:r>
              <w:rPr>
                <w:b/>
                <w:spacing w:val="-2"/>
                <w:sz w:val="24"/>
              </w:rPr>
              <w:t>Sınıflar</w:t>
            </w:r>
          </w:p>
        </w:tc>
      </w:tr>
      <w:tr>
        <w:trPr>
          <w:trHeight w:val="349" w:hRule="atLeast"/>
        </w:trPr>
        <w:tc>
          <w:tcPr>
            <w:tcW w:w="1136" w:type="dxa"/>
            <w:shd w:val="clear" w:color="auto" w:fill="A8D08D"/>
          </w:tcPr>
          <w:p>
            <w:pPr>
              <w:pStyle w:val="TableParagraph"/>
              <w:spacing w:before="37"/>
              <w:ind w:left="159" w:right="136"/>
              <w:jc w:val="center"/>
              <w:rPr>
                <w:b/>
                <w:sz w:val="24"/>
              </w:rPr>
            </w:pPr>
            <w:r>
              <w:rPr>
                <w:b/>
                <w:sz w:val="24"/>
              </w:rPr>
              <w:t>Sıra </w:t>
            </w:r>
            <w:r>
              <w:rPr>
                <w:b/>
                <w:spacing w:val="-5"/>
                <w:sz w:val="24"/>
              </w:rPr>
              <w:t>No</w:t>
            </w:r>
          </w:p>
        </w:tc>
        <w:tc>
          <w:tcPr>
            <w:tcW w:w="3401" w:type="dxa"/>
            <w:shd w:val="clear" w:color="auto" w:fill="A8D08D"/>
          </w:tcPr>
          <w:p>
            <w:pPr>
              <w:pStyle w:val="TableParagraph"/>
              <w:spacing w:line="275" w:lineRule="exact"/>
              <w:rPr>
                <w:b/>
                <w:sz w:val="24"/>
              </w:rPr>
            </w:pPr>
            <w:r>
              <w:rPr>
                <w:b/>
                <w:sz w:val="24"/>
              </w:rPr>
              <w:t>Ders</w:t>
            </w:r>
            <w:r>
              <w:rPr>
                <w:b/>
                <w:spacing w:val="-5"/>
                <w:sz w:val="24"/>
              </w:rPr>
              <w:t> Adı</w:t>
            </w:r>
          </w:p>
        </w:tc>
        <w:tc>
          <w:tcPr>
            <w:tcW w:w="2127" w:type="dxa"/>
            <w:shd w:val="clear" w:color="auto" w:fill="A8D08D"/>
          </w:tcPr>
          <w:p>
            <w:pPr>
              <w:pStyle w:val="TableParagraph"/>
              <w:spacing w:before="37"/>
              <w:ind w:left="468" w:right="442"/>
              <w:jc w:val="center"/>
              <w:rPr>
                <w:b/>
                <w:sz w:val="24"/>
              </w:rPr>
            </w:pPr>
            <w:r>
              <w:rPr>
                <w:b/>
                <w:sz w:val="24"/>
              </w:rPr>
              <w:t>Soru</w:t>
            </w:r>
            <w:r>
              <w:rPr>
                <w:b/>
                <w:spacing w:val="-1"/>
                <w:sz w:val="24"/>
              </w:rPr>
              <w:t> </w:t>
            </w:r>
            <w:r>
              <w:rPr>
                <w:b/>
                <w:spacing w:val="-2"/>
                <w:sz w:val="24"/>
              </w:rPr>
              <w:t>Sayısı</w:t>
            </w:r>
          </w:p>
        </w:tc>
      </w:tr>
      <w:tr>
        <w:trPr>
          <w:trHeight w:val="277" w:hRule="atLeast"/>
        </w:trPr>
        <w:tc>
          <w:tcPr>
            <w:tcW w:w="1136" w:type="dxa"/>
          </w:tcPr>
          <w:p>
            <w:pPr>
              <w:pStyle w:val="TableParagraph"/>
              <w:spacing w:line="257" w:lineRule="exact"/>
              <w:ind w:left="25"/>
              <w:jc w:val="center"/>
              <w:rPr>
                <w:sz w:val="24"/>
              </w:rPr>
            </w:pPr>
            <w:r>
              <w:rPr>
                <w:sz w:val="24"/>
              </w:rPr>
              <w:t>1</w:t>
            </w:r>
          </w:p>
        </w:tc>
        <w:tc>
          <w:tcPr>
            <w:tcW w:w="3401" w:type="dxa"/>
          </w:tcPr>
          <w:p>
            <w:pPr>
              <w:pStyle w:val="TableParagraph"/>
              <w:spacing w:line="257" w:lineRule="exact"/>
              <w:rPr>
                <w:sz w:val="24"/>
              </w:rPr>
            </w:pPr>
            <w:r>
              <w:rPr>
                <w:sz w:val="24"/>
              </w:rPr>
              <w:t>Türk</w:t>
            </w:r>
            <w:r>
              <w:rPr>
                <w:spacing w:val="-2"/>
                <w:sz w:val="24"/>
              </w:rPr>
              <w:t> </w:t>
            </w:r>
            <w:r>
              <w:rPr>
                <w:sz w:val="24"/>
              </w:rPr>
              <w:t>Dili</w:t>
            </w:r>
            <w:r>
              <w:rPr>
                <w:spacing w:val="-1"/>
                <w:sz w:val="24"/>
              </w:rPr>
              <w:t> </w:t>
            </w:r>
            <w:r>
              <w:rPr>
                <w:sz w:val="24"/>
              </w:rPr>
              <w:t>ve</w:t>
            </w:r>
            <w:r>
              <w:rPr>
                <w:spacing w:val="-2"/>
                <w:sz w:val="24"/>
              </w:rPr>
              <w:t> Edebiyatı</w:t>
            </w:r>
          </w:p>
        </w:tc>
        <w:tc>
          <w:tcPr>
            <w:tcW w:w="2127" w:type="dxa"/>
          </w:tcPr>
          <w:p>
            <w:pPr>
              <w:pStyle w:val="TableParagraph"/>
              <w:spacing w:line="257" w:lineRule="exact"/>
              <w:ind w:left="468" w:right="440"/>
              <w:jc w:val="center"/>
              <w:rPr>
                <w:sz w:val="24"/>
              </w:rPr>
            </w:pPr>
            <w:r>
              <w:rPr>
                <w:spacing w:val="-5"/>
                <w:sz w:val="24"/>
              </w:rPr>
              <w:t>25</w:t>
            </w:r>
          </w:p>
        </w:tc>
      </w:tr>
      <w:tr>
        <w:trPr>
          <w:trHeight w:val="274" w:hRule="atLeast"/>
        </w:trPr>
        <w:tc>
          <w:tcPr>
            <w:tcW w:w="1136" w:type="dxa"/>
          </w:tcPr>
          <w:p>
            <w:pPr>
              <w:pStyle w:val="TableParagraph"/>
              <w:spacing w:line="255" w:lineRule="exact"/>
              <w:ind w:left="25"/>
              <w:jc w:val="center"/>
              <w:rPr>
                <w:sz w:val="24"/>
              </w:rPr>
            </w:pPr>
            <w:r>
              <w:rPr>
                <w:sz w:val="24"/>
              </w:rPr>
              <w:t>2</w:t>
            </w:r>
          </w:p>
        </w:tc>
        <w:tc>
          <w:tcPr>
            <w:tcW w:w="3401" w:type="dxa"/>
          </w:tcPr>
          <w:p>
            <w:pPr>
              <w:pStyle w:val="TableParagraph"/>
              <w:spacing w:line="255" w:lineRule="exact"/>
              <w:rPr>
                <w:sz w:val="24"/>
              </w:rPr>
            </w:pPr>
            <w:r>
              <w:rPr>
                <w:spacing w:val="-2"/>
                <w:sz w:val="24"/>
              </w:rPr>
              <w:t>Matematik</w:t>
            </w:r>
          </w:p>
        </w:tc>
        <w:tc>
          <w:tcPr>
            <w:tcW w:w="2127" w:type="dxa"/>
          </w:tcPr>
          <w:p>
            <w:pPr>
              <w:pStyle w:val="TableParagraph"/>
              <w:spacing w:line="255" w:lineRule="exact"/>
              <w:ind w:left="468" w:right="440"/>
              <w:jc w:val="center"/>
              <w:rPr>
                <w:sz w:val="24"/>
              </w:rPr>
            </w:pPr>
            <w:r>
              <w:rPr>
                <w:spacing w:val="-5"/>
                <w:sz w:val="24"/>
              </w:rPr>
              <w:t>25</w:t>
            </w:r>
          </w:p>
        </w:tc>
      </w:tr>
      <w:tr>
        <w:trPr>
          <w:trHeight w:val="553" w:hRule="atLeast"/>
        </w:trPr>
        <w:tc>
          <w:tcPr>
            <w:tcW w:w="1136" w:type="dxa"/>
          </w:tcPr>
          <w:p>
            <w:pPr>
              <w:pStyle w:val="TableParagraph"/>
              <w:spacing w:before="133"/>
              <w:ind w:left="25"/>
              <w:jc w:val="center"/>
              <w:rPr>
                <w:sz w:val="24"/>
              </w:rPr>
            </w:pPr>
            <w:r>
              <w:rPr>
                <w:sz w:val="24"/>
              </w:rPr>
              <w:t>3</w:t>
            </w:r>
          </w:p>
        </w:tc>
        <w:tc>
          <w:tcPr>
            <w:tcW w:w="3401" w:type="dxa"/>
          </w:tcPr>
          <w:p>
            <w:pPr>
              <w:pStyle w:val="TableParagraph"/>
              <w:spacing w:line="272" w:lineRule="exact"/>
              <w:rPr>
                <w:sz w:val="24"/>
              </w:rPr>
            </w:pPr>
            <w:r>
              <w:rPr>
                <w:sz w:val="24"/>
              </w:rPr>
              <w:t>Fen</w:t>
            </w:r>
            <w:r>
              <w:rPr>
                <w:spacing w:val="48"/>
                <w:sz w:val="24"/>
              </w:rPr>
              <w:t> </w:t>
            </w:r>
            <w:r>
              <w:rPr>
                <w:sz w:val="24"/>
              </w:rPr>
              <w:t>Bilimleri</w:t>
            </w:r>
            <w:r>
              <w:rPr>
                <w:spacing w:val="50"/>
                <w:sz w:val="24"/>
              </w:rPr>
              <w:t> </w:t>
            </w:r>
            <w:r>
              <w:rPr>
                <w:sz w:val="24"/>
              </w:rPr>
              <w:t>(Fizik,</w:t>
            </w:r>
            <w:r>
              <w:rPr>
                <w:spacing w:val="49"/>
                <w:sz w:val="24"/>
              </w:rPr>
              <w:t> </w:t>
            </w:r>
            <w:r>
              <w:rPr>
                <w:sz w:val="24"/>
              </w:rPr>
              <w:t>Kimya</w:t>
            </w:r>
            <w:r>
              <w:rPr>
                <w:spacing w:val="47"/>
                <w:sz w:val="24"/>
              </w:rPr>
              <w:t> </w:t>
            </w:r>
            <w:r>
              <w:rPr>
                <w:spacing w:val="-5"/>
                <w:sz w:val="24"/>
              </w:rPr>
              <w:t>ve</w:t>
            </w:r>
          </w:p>
          <w:p>
            <w:pPr>
              <w:pStyle w:val="TableParagraph"/>
              <w:spacing w:line="261" w:lineRule="exact"/>
              <w:rPr>
                <w:sz w:val="24"/>
              </w:rPr>
            </w:pPr>
            <w:r>
              <w:rPr>
                <w:spacing w:val="-2"/>
                <w:sz w:val="24"/>
              </w:rPr>
              <w:t>Biyoloji)</w:t>
            </w:r>
          </w:p>
        </w:tc>
        <w:tc>
          <w:tcPr>
            <w:tcW w:w="2127" w:type="dxa"/>
          </w:tcPr>
          <w:p>
            <w:pPr>
              <w:pStyle w:val="TableParagraph"/>
              <w:spacing w:before="133"/>
              <w:ind w:left="468" w:right="440"/>
              <w:jc w:val="center"/>
              <w:rPr>
                <w:sz w:val="24"/>
              </w:rPr>
            </w:pPr>
            <w:r>
              <w:rPr>
                <w:spacing w:val="-5"/>
                <w:sz w:val="24"/>
              </w:rPr>
              <w:t>25</w:t>
            </w:r>
          </w:p>
        </w:tc>
      </w:tr>
      <w:tr>
        <w:trPr>
          <w:trHeight w:val="781" w:hRule="atLeast"/>
        </w:trPr>
        <w:tc>
          <w:tcPr>
            <w:tcW w:w="1136" w:type="dxa"/>
          </w:tcPr>
          <w:p>
            <w:pPr>
              <w:pStyle w:val="TableParagraph"/>
              <w:spacing w:before="4"/>
              <w:ind w:left="0"/>
              <w:rPr>
                <w:b/>
                <w:sz w:val="21"/>
              </w:rPr>
            </w:pPr>
          </w:p>
          <w:p>
            <w:pPr>
              <w:pStyle w:val="TableParagraph"/>
              <w:ind w:left="25"/>
              <w:jc w:val="center"/>
              <w:rPr>
                <w:sz w:val="24"/>
              </w:rPr>
            </w:pPr>
            <w:r>
              <w:rPr>
                <w:sz w:val="24"/>
              </w:rPr>
              <w:t>4</w:t>
            </w:r>
          </w:p>
        </w:tc>
        <w:tc>
          <w:tcPr>
            <w:tcW w:w="3401" w:type="dxa"/>
          </w:tcPr>
          <w:p>
            <w:pPr>
              <w:pStyle w:val="TableParagraph"/>
              <w:rPr>
                <w:sz w:val="24"/>
              </w:rPr>
            </w:pPr>
            <w:r>
              <w:rPr>
                <w:sz w:val="24"/>
              </w:rPr>
              <w:t>Sosyal</w:t>
            </w:r>
            <w:r>
              <w:rPr>
                <w:spacing w:val="-9"/>
                <w:sz w:val="24"/>
              </w:rPr>
              <w:t> </w:t>
            </w:r>
            <w:r>
              <w:rPr>
                <w:sz w:val="24"/>
              </w:rPr>
              <w:t>Bilimler</w:t>
            </w:r>
            <w:r>
              <w:rPr>
                <w:spacing w:val="-10"/>
                <w:sz w:val="24"/>
              </w:rPr>
              <w:t> </w:t>
            </w:r>
            <w:r>
              <w:rPr>
                <w:sz w:val="24"/>
              </w:rPr>
              <w:t>(Tarih,</w:t>
            </w:r>
            <w:r>
              <w:rPr>
                <w:spacing w:val="-9"/>
                <w:sz w:val="24"/>
              </w:rPr>
              <w:t> </w:t>
            </w:r>
            <w:r>
              <w:rPr>
                <w:sz w:val="24"/>
              </w:rPr>
              <w:t>Coğrafya ile</w:t>
            </w:r>
            <w:r>
              <w:rPr>
                <w:spacing w:val="-4"/>
                <w:sz w:val="24"/>
              </w:rPr>
              <w:t> </w:t>
            </w:r>
            <w:r>
              <w:rPr>
                <w:sz w:val="24"/>
              </w:rPr>
              <w:t>Din</w:t>
            </w:r>
            <w:r>
              <w:rPr>
                <w:spacing w:val="-3"/>
                <w:sz w:val="24"/>
              </w:rPr>
              <w:t> </w:t>
            </w:r>
            <w:r>
              <w:rPr>
                <w:sz w:val="24"/>
              </w:rPr>
              <w:t>Kültürü</w:t>
            </w:r>
            <w:r>
              <w:rPr>
                <w:spacing w:val="-4"/>
                <w:sz w:val="24"/>
              </w:rPr>
              <w:t> </w:t>
            </w:r>
            <w:r>
              <w:rPr>
                <w:sz w:val="24"/>
              </w:rPr>
              <w:t>ve</w:t>
            </w:r>
            <w:r>
              <w:rPr>
                <w:spacing w:val="-4"/>
                <w:sz w:val="24"/>
              </w:rPr>
              <w:t> </w:t>
            </w:r>
            <w:r>
              <w:rPr>
                <w:sz w:val="24"/>
              </w:rPr>
              <w:t>Ahlak </w:t>
            </w:r>
            <w:r>
              <w:rPr>
                <w:spacing w:val="-2"/>
                <w:sz w:val="24"/>
              </w:rPr>
              <w:t>Bilgisi)</w:t>
            </w:r>
          </w:p>
        </w:tc>
        <w:tc>
          <w:tcPr>
            <w:tcW w:w="2127" w:type="dxa"/>
          </w:tcPr>
          <w:p>
            <w:pPr>
              <w:pStyle w:val="TableParagraph"/>
              <w:spacing w:before="4"/>
              <w:ind w:left="0"/>
              <w:rPr>
                <w:b/>
                <w:sz w:val="21"/>
              </w:rPr>
            </w:pPr>
          </w:p>
          <w:p>
            <w:pPr>
              <w:pStyle w:val="TableParagraph"/>
              <w:ind w:left="468" w:right="440"/>
              <w:jc w:val="center"/>
              <w:rPr>
                <w:sz w:val="24"/>
              </w:rPr>
            </w:pPr>
            <w:r>
              <w:rPr>
                <w:spacing w:val="-5"/>
                <w:sz w:val="24"/>
              </w:rPr>
              <w:t>25</w:t>
            </w:r>
          </w:p>
        </w:tc>
      </w:tr>
    </w:tbl>
    <w:p>
      <w:pPr>
        <w:pStyle w:val="BodyText"/>
        <w:ind w:left="0"/>
        <w:rPr>
          <w:b/>
          <w:sz w:val="26"/>
        </w:rPr>
      </w:pPr>
    </w:p>
    <w:p>
      <w:pPr>
        <w:pStyle w:val="BodyText"/>
        <w:spacing w:before="7"/>
        <w:ind w:left="0"/>
        <w:rPr>
          <w:b/>
          <w:sz w:val="21"/>
        </w:rPr>
      </w:pPr>
    </w:p>
    <w:p>
      <w:pPr>
        <w:pStyle w:val="ListParagraph"/>
        <w:numPr>
          <w:ilvl w:val="0"/>
          <w:numId w:val="19"/>
        </w:numPr>
        <w:tabs>
          <w:tab w:pos="543" w:val="left" w:leader="none"/>
        </w:tabs>
        <w:spacing w:line="240" w:lineRule="auto" w:before="0" w:after="0"/>
        <w:ind w:left="542" w:right="0" w:hanging="285"/>
        <w:jc w:val="left"/>
        <w:rPr>
          <w:sz w:val="24"/>
        </w:rPr>
      </w:pPr>
      <w:r>
        <w:rPr>
          <w:sz w:val="24"/>
        </w:rPr>
        <w:t>Sınavda,</w:t>
      </w:r>
      <w:r>
        <w:rPr>
          <w:spacing w:val="-5"/>
          <w:sz w:val="24"/>
        </w:rPr>
        <w:t> </w:t>
      </w:r>
      <w:r>
        <w:rPr>
          <w:sz w:val="24"/>
        </w:rPr>
        <w:t>Din</w:t>
      </w:r>
      <w:r>
        <w:rPr>
          <w:spacing w:val="-3"/>
          <w:sz w:val="24"/>
        </w:rPr>
        <w:t> </w:t>
      </w:r>
      <w:r>
        <w:rPr>
          <w:sz w:val="24"/>
        </w:rPr>
        <w:t>Kültürü</w:t>
      </w:r>
      <w:r>
        <w:rPr>
          <w:spacing w:val="-3"/>
          <w:sz w:val="24"/>
        </w:rPr>
        <w:t> </w:t>
      </w:r>
      <w:r>
        <w:rPr>
          <w:sz w:val="24"/>
        </w:rPr>
        <w:t>ve</w:t>
      </w:r>
      <w:r>
        <w:rPr>
          <w:spacing w:val="-2"/>
          <w:sz w:val="24"/>
        </w:rPr>
        <w:t> </w:t>
      </w:r>
      <w:r>
        <w:rPr>
          <w:sz w:val="24"/>
        </w:rPr>
        <w:t>Ahlak</w:t>
      </w:r>
      <w:r>
        <w:rPr>
          <w:spacing w:val="-2"/>
          <w:sz w:val="24"/>
        </w:rPr>
        <w:t> </w:t>
      </w:r>
      <w:r>
        <w:rPr>
          <w:sz w:val="24"/>
        </w:rPr>
        <w:t>Bilgisi</w:t>
      </w:r>
      <w:r>
        <w:rPr>
          <w:spacing w:val="-1"/>
          <w:sz w:val="24"/>
        </w:rPr>
        <w:t> </w:t>
      </w:r>
      <w:r>
        <w:rPr>
          <w:sz w:val="24"/>
        </w:rPr>
        <w:t>dersinden muaf</w:t>
      </w:r>
      <w:r>
        <w:rPr>
          <w:spacing w:val="-4"/>
          <w:sz w:val="24"/>
        </w:rPr>
        <w:t> </w:t>
      </w:r>
      <w:r>
        <w:rPr>
          <w:sz w:val="24"/>
        </w:rPr>
        <w:t>olan öğrenciler</w:t>
      </w:r>
      <w:r>
        <w:rPr>
          <w:spacing w:val="-2"/>
          <w:sz w:val="24"/>
        </w:rPr>
        <w:t> için;</w:t>
      </w:r>
    </w:p>
    <w:p>
      <w:pPr>
        <w:pStyle w:val="ListParagraph"/>
        <w:numPr>
          <w:ilvl w:val="1"/>
          <w:numId w:val="19"/>
        </w:numPr>
        <w:tabs>
          <w:tab w:pos="967" w:val="left" w:leader="none"/>
        </w:tabs>
        <w:spacing w:line="240" w:lineRule="auto" w:before="41" w:after="0"/>
        <w:ind w:left="966" w:right="0" w:hanging="281"/>
        <w:jc w:val="left"/>
        <w:rPr>
          <w:sz w:val="24"/>
        </w:rPr>
      </w:pPr>
      <w:r>
        <w:rPr>
          <w:sz w:val="24"/>
        </w:rPr>
        <w:t>5,</w:t>
      </w:r>
      <w:r>
        <w:rPr>
          <w:spacing w:val="-3"/>
          <w:sz w:val="24"/>
        </w:rPr>
        <w:t> </w:t>
      </w:r>
      <w:r>
        <w:rPr>
          <w:sz w:val="24"/>
        </w:rPr>
        <w:t>6</w:t>
      </w:r>
      <w:r>
        <w:rPr>
          <w:spacing w:val="-2"/>
          <w:sz w:val="24"/>
        </w:rPr>
        <w:t> </w:t>
      </w:r>
      <w:r>
        <w:rPr>
          <w:sz w:val="24"/>
        </w:rPr>
        <w:t>ve</w:t>
      </w:r>
      <w:r>
        <w:rPr>
          <w:spacing w:val="-3"/>
          <w:sz w:val="24"/>
        </w:rPr>
        <w:t> </w:t>
      </w:r>
      <w:r>
        <w:rPr>
          <w:sz w:val="24"/>
        </w:rPr>
        <w:t>7’nci</w:t>
      </w:r>
      <w:r>
        <w:rPr>
          <w:spacing w:val="-2"/>
          <w:sz w:val="24"/>
        </w:rPr>
        <w:t> </w:t>
      </w:r>
      <w:r>
        <w:rPr>
          <w:sz w:val="24"/>
        </w:rPr>
        <w:t>sınıflara</w:t>
      </w:r>
      <w:r>
        <w:rPr>
          <w:spacing w:val="-3"/>
          <w:sz w:val="24"/>
        </w:rPr>
        <w:t> </w:t>
      </w:r>
      <w:r>
        <w:rPr>
          <w:sz w:val="24"/>
        </w:rPr>
        <w:t>Sosyal Bilgiler</w:t>
      </w:r>
      <w:r>
        <w:rPr>
          <w:spacing w:val="-2"/>
          <w:sz w:val="24"/>
        </w:rPr>
        <w:t> dersinden,</w:t>
      </w:r>
    </w:p>
    <w:p>
      <w:pPr>
        <w:pStyle w:val="ListParagraph"/>
        <w:numPr>
          <w:ilvl w:val="1"/>
          <w:numId w:val="19"/>
        </w:numPr>
        <w:tabs>
          <w:tab w:pos="967" w:val="left" w:leader="none"/>
        </w:tabs>
        <w:spacing w:line="240" w:lineRule="auto" w:before="39" w:after="0"/>
        <w:ind w:left="966" w:right="0" w:hanging="281"/>
        <w:jc w:val="left"/>
        <w:rPr>
          <w:sz w:val="24"/>
        </w:rPr>
      </w:pPr>
      <w:r>
        <w:rPr>
          <w:sz w:val="24"/>
        </w:rPr>
        <w:t>8,</w:t>
      </w:r>
      <w:r>
        <w:rPr>
          <w:spacing w:val="-2"/>
          <w:sz w:val="24"/>
        </w:rPr>
        <w:t> </w:t>
      </w:r>
      <w:r>
        <w:rPr>
          <w:sz w:val="24"/>
        </w:rPr>
        <w:t>hazırlık</w:t>
      </w:r>
      <w:r>
        <w:rPr>
          <w:spacing w:val="-1"/>
          <w:sz w:val="24"/>
        </w:rPr>
        <w:t> </w:t>
      </w:r>
      <w:r>
        <w:rPr>
          <w:sz w:val="24"/>
        </w:rPr>
        <w:t>sınıfı,</w:t>
      </w:r>
      <w:r>
        <w:rPr>
          <w:spacing w:val="-1"/>
          <w:sz w:val="24"/>
        </w:rPr>
        <w:t> </w:t>
      </w:r>
      <w:r>
        <w:rPr>
          <w:sz w:val="24"/>
        </w:rPr>
        <w:t>9,</w:t>
      </w:r>
      <w:r>
        <w:rPr>
          <w:spacing w:val="-1"/>
          <w:sz w:val="24"/>
        </w:rPr>
        <w:t> </w:t>
      </w:r>
      <w:r>
        <w:rPr>
          <w:sz w:val="24"/>
        </w:rPr>
        <w:t>10,</w:t>
      </w:r>
      <w:r>
        <w:rPr>
          <w:spacing w:val="-1"/>
          <w:sz w:val="24"/>
        </w:rPr>
        <w:t> </w:t>
      </w:r>
      <w:r>
        <w:rPr>
          <w:sz w:val="24"/>
        </w:rPr>
        <w:t>11’inci</w:t>
      </w:r>
      <w:r>
        <w:rPr>
          <w:spacing w:val="-1"/>
          <w:sz w:val="24"/>
        </w:rPr>
        <w:t> </w:t>
      </w:r>
      <w:r>
        <w:rPr>
          <w:sz w:val="24"/>
        </w:rPr>
        <w:t>sınıflara</w:t>
      </w:r>
      <w:r>
        <w:rPr>
          <w:spacing w:val="-4"/>
          <w:sz w:val="24"/>
        </w:rPr>
        <w:t> </w:t>
      </w:r>
      <w:r>
        <w:rPr>
          <w:sz w:val="24"/>
        </w:rPr>
        <w:t>Sosyal</w:t>
      </w:r>
      <w:r>
        <w:rPr>
          <w:spacing w:val="-1"/>
          <w:sz w:val="24"/>
        </w:rPr>
        <w:t> </w:t>
      </w:r>
      <w:r>
        <w:rPr>
          <w:sz w:val="24"/>
        </w:rPr>
        <w:t>Bilimler</w:t>
      </w:r>
      <w:r>
        <w:rPr>
          <w:spacing w:val="-1"/>
          <w:sz w:val="24"/>
        </w:rPr>
        <w:t> </w:t>
      </w:r>
      <w:r>
        <w:rPr>
          <w:spacing w:val="-2"/>
          <w:sz w:val="24"/>
        </w:rPr>
        <w:t>derslerinden</w:t>
      </w:r>
    </w:p>
    <w:p>
      <w:pPr>
        <w:pStyle w:val="BodyText"/>
        <w:spacing w:line="276" w:lineRule="auto" w:before="43"/>
        <w:ind w:left="966" w:right="669"/>
      </w:pPr>
      <w:r>
        <w:rPr/>
        <w:t>(aynı sınıf seviyesindeki</w:t>
      </w:r>
      <w:r>
        <w:rPr/>
        <w:t> öğrencilerin Din Kültürü ve Ahlak</w:t>
      </w:r>
      <w:r>
        <w:rPr/>
        <w:t> Bilgisi</w:t>
      </w:r>
      <w:r>
        <w:rPr>
          <w:spacing w:val="29"/>
        </w:rPr>
        <w:t> </w:t>
      </w:r>
      <w:r>
        <w:rPr/>
        <w:t>dersi soru sayısı</w:t>
      </w:r>
      <w:r>
        <w:rPr>
          <w:spacing w:val="40"/>
        </w:rPr>
        <w:t> </w:t>
      </w:r>
      <w:r>
        <w:rPr>
          <w:spacing w:val="-2"/>
        </w:rPr>
        <w:t>oranında)</w:t>
      </w:r>
    </w:p>
    <w:p>
      <w:pPr>
        <w:pStyle w:val="BodyText"/>
        <w:spacing w:line="275" w:lineRule="exact"/>
        <w:ind w:left="542"/>
      </w:pPr>
      <w:r>
        <w:rPr/>
        <w:t>sorular</w:t>
      </w:r>
      <w:r>
        <w:rPr>
          <w:spacing w:val="-4"/>
        </w:rPr>
        <w:t> </w:t>
      </w:r>
      <w:r>
        <w:rPr/>
        <w:t>yer</w:t>
      </w:r>
      <w:r>
        <w:rPr>
          <w:spacing w:val="-6"/>
        </w:rPr>
        <w:t> </w:t>
      </w:r>
      <w:r>
        <w:rPr>
          <w:spacing w:val="-2"/>
        </w:rPr>
        <w:t>alacaktır.</w:t>
      </w:r>
    </w:p>
    <w:p>
      <w:pPr>
        <w:pStyle w:val="BodyText"/>
        <w:ind w:left="0"/>
        <w:rPr>
          <w:sz w:val="26"/>
        </w:rPr>
      </w:pPr>
    </w:p>
    <w:p>
      <w:pPr>
        <w:pStyle w:val="Heading1"/>
        <w:numPr>
          <w:ilvl w:val="0"/>
          <w:numId w:val="3"/>
        </w:numPr>
        <w:tabs>
          <w:tab w:pos="543" w:val="left" w:leader="none"/>
        </w:tabs>
        <w:spacing w:line="240" w:lineRule="auto" w:before="161" w:after="0"/>
        <w:ind w:left="542" w:right="0" w:hanging="285"/>
        <w:jc w:val="left"/>
      </w:pPr>
      <w:r>
        <w:rPr>
          <w:color w:val="2D74B5"/>
        </w:rPr>
        <w:t>SINAV</w:t>
      </w:r>
      <w:r>
        <w:rPr>
          <w:color w:val="2D74B5"/>
          <w:spacing w:val="-9"/>
        </w:rPr>
        <w:t> </w:t>
      </w:r>
      <w:r>
        <w:rPr>
          <w:color w:val="2D74B5"/>
          <w:spacing w:val="-2"/>
        </w:rPr>
        <w:t>UYGULAMASI</w:t>
      </w:r>
    </w:p>
    <w:p>
      <w:pPr>
        <w:pStyle w:val="BodyText"/>
        <w:ind w:left="0"/>
        <w:rPr>
          <w:b/>
        </w:rPr>
      </w:pPr>
    </w:p>
    <w:p>
      <w:pPr>
        <w:pStyle w:val="Heading2"/>
        <w:ind w:left="1730" w:right="2300"/>
        <w:jc w:val="center"/>
      </w:pPr>
      <w:r>
        <w:rPr>
          <w:w w:val="95"/>
        </w:rPr>
        <w:t>Tablo-</w:t>
      </w:r>
      <w:r>
        <w:rPr>
          <w:strike/>
          <w:spacing w:val="-10"/>
        </w:rPr>
        <w:t>4</w:t>
      </w:r>
    </w:p>
    <w:p>
      <w:pPr>
        <w:pStyle w:val="BodyText"/>
        <w:ind w:left="0"/>
        <w:rPr>
          <w:b/>
          <w:sz w:val="12"/>
        </w:rPr>
      </w:pPr>
    </w:p>
    <w:tbl>
      <w:tblPr>
        <w:tblW w:w="0" w:type="auto"/>
        <w:jc w:val="left"/>
        <w:tblInd w:w="2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376"/>
        <w:gridCol w:w="1276"/>
        <w:gridCol w:w="2160"/>
        <w:gridCol w:w="1702"/>
        <w:gridCol w:w="1526"/>
      </w:tblGrid>
      <w:tr>
        <w:trPr>
          <w:trHeight w:val="829" w:hRule="atLeast"/>
        </w:trPr>
        <w:tc>
          <w:tcPr>
            <w:tcW w:w="2376" w:type="dxa"/>
            <w:vMerge w:val="restart"/>
            <w:shd w:val="clear" w:color="auto" w:fill="E1EED9"/>
          </w:tcPr>
          <w:p>
            <w:pPr>
              <w:pStyle w:val="TableParagraph"/>
              <w:spacing w:before="1"/>
              <w:ind w:left="0"/>
              <w:rPr>
                <w:b/>
                <w:sz w:val="25"/>
              </w:rPr>
            </w:pPr>
          </w:p>
          <w:p>
            <w:pPr>
              <w:pStyle w:val="TableParagraph"/>
              <w:spacing w:before="1"/>
              <w:ind w:left="287"/>
              <w:rPr>
                <w:b/>
                <w:sz w:val="24"/>
              </w:rPr>
            </w:pPr>
            <w:r>
              <w:rPr>
                <w:b/>
                <w:sz w:val="24"/>
              </w:rPr>
              <w:t>5,</w:t>
            </w:r>
            <w:r>
              <w:rPr>
                <w:b/>
                <w:spacing w:val="-1"/>
                <w:sz w:val="24"/>
              </w:rPr>
              <w:t> </w:t>
            </w:r>
            <w:r>
              <w:rPr>
                <w:b/>
                <w:sz w:val="24"/>
              </w:rPr>
              <w:t>6,</w:t>
            </w:r>
            <w:r>
              <w:rPr>
                <w:b/>
                <w:spacing w:val="-4"/>
                <w:sz w:val="24"/>
              </w:rPr>
              <w:t> </w:t>
            </w:r>
            <w:r>
              <w:rPr>
                <w:b/>
                <w:sz w:val="24"/>
              </w:rPr>
              <w:t>7,</w:t>
            </w:r>
            <w:r>
              <w:rPr>
                <w:b/>
                <w:spacing w:val="-4"/>
                <w:sz w:val="24"/>
              </w:rPr>
              <w:t> </w:t>
            </w:r>
            <w:r>
              <w:rPr>
                <w:b/>
                <w:sz w:val="24"/>
              </w:rPr>
              <w:t>8,</w:t>
            </w:r>
            <w:r>
              <w:rPr>
                <w:b/>
                <w:spacing w:val="-3"/>
                <w:sz w:val="24"/>
              </w:rPr>
              <w:t> </w:t>
            </w:r>
            <w:r>
              <w:rPr>
                <w:b/>
                <w:spacing w:val="-2"/>
                <w:sz w:val="24"/>
              </w:rPr>
              <w:t>Hazırlık</w:t>
            </w:r>
          </w:p>
          <w:p>
            <w:pPr>
              <w:pStyle w:val="TableParagraph"/>
              <w:spacing w:line="360" w:lineRule="auto" w:before="139"/>
              <w:ind w:left="424" w:firstLine="50"/>
              <w:rPr>
                <w:b/>
                <w:sz w:val="24"/>
              </w:rPr>
            </w:pPr>
            <w:r>
              <w:rPr>
                <w:b/>
                <w:sz w:val="24"/>
              </w:rPr>
              <w:t>Sınıfı, 9, 10 ve 11’inci</w:t>
            </w:r>
            <w:r>
              <w:rPr>
                <w:b/>
                <w:spacing w:val="-2"/>
                <w:sz w:val="24"/>
              </w:rPr>
              <w:t> </w:t>
            </w:r>
            <w:r>
              <w:rPr>
                <w:b/>
                <w:spacing w:val="-2"/>
                <w:sz w:val="24"/>
              </w:rPr>
              <w:t>Sınıflar</w:t>
            </w:r>
          </w:p>
        </w:tc>
        <w:tc>
          <w:tcPr>
            <w:tcW w:w="1276" w:type="dxa"/>
            <w:shd w:val="clear" w:color="auto" w:fill="E1EED9"/>
          </w:tcPr>
          <w:p>
            <w:pPr>
              <w:pStyle w:val="TableParagraph"/>
              <w:spacing w:before="138"/>
              <w:ind w:left="338" w:right="299" w:firstLine="52"/>
              <w:rPr>
                <w:b/>
                <w:sz w:val="24"/>
              </w:rPr>
            </w:pPr>
            <w:r>
              <w:rPr>
                <w:b/>
                <w:spacing w:val="-4"/>
                <w:sz w:val="24"/>
              </w:rPr>
              <w:t>Soru </w:t>
            </w:r>
            <w:r>
              <w:rPr>
                <w:b/>
                <w:spacing w:val="-2"/>
                <w:sz w:val="24"/>
              </w:rPr>
              <w:t>Sayısı</w:t>
            </w:r>
          </w:p>
        </w:tc>
        <w:tc>
          <w:tcPr>
            <w:tcW w:w="2160" w:type="dxa"/>
            <w:shd w:val="clear" w:color="auto" w:fill="E1EED9"/>
          </w:tcPr>
          <w:p>
            <w:pPr>
              <w:pStyle w:val="TableParagraph"/>
              <w:spacing w:before="138"/>
              <w:ind w:left="759" w:right="182" w:hanging="401"/>
              <w:rPr>
                <w:b/>
                <w:sz w:val="24"/>
              </w:rPr>
            </w:pPr>
            <w:r>
              <w:rPr>
                <w:b/>
                <w:sz w:val="24"/>
              </w:rPr>
              <w:t>Sınav</w:t>
            </w:r>
            <w:r>
              <w:rPr>
                <w:b/>
                <w:spacing w:val="-15"/>
                <w:sz w:val="24"/>
              </w:rPr>
              <w:t> </w:t>
            </w:r>
            <w:r>
              <w:rPr>
                <w:b/>
                <w:sz w:val="24"/>
              </w:rPr>
              <w:t>Saati</w:t>
            </w:r>
            <w:r>
              <w:rPr>
                <w:b/>
                <w:spacing w:val="-15"/>
                <w:sz w:val="24"/>
              </w:rPr>
              <w:t> </w:t>
            </w:r>
            <w:r>
              <w:rPr>
                <w:b/>
                <w:sz w:val="24"/>
              </w:rPr>
              <w:t>ve </w:t>
            </w:r>
            <w:r>
              <w:rPr>
                <w:b/>
                <w:spacing w:val="-2"/>
                <w:sz w:val="24"/>
              </w:rPr>
              <w:t>Süresi</w:t>
            </w:r>
          </w:p>
        </w:tc>
        <w:tc>
          <w:tcPr>
            <w:tcW w:w="1702" w:type="dxa"/>
            <w:shd w:val="clear" w:color="auto" w:fill="E1EED9"/>
          </w:tcPr>
          <w:p>
            <w:pPr>
              <w:pStyle w:val="TableParagraph"/>
              <w:spacing w:line="276" w:lineRule="exact"/>
              <w:ind w:left="437" w:right="407"/>
              <w:jc w:val="center"/>
              <w:rPr>
                <w:b/>
                <w:sz w:val="24"/>
              </w:rPr>
            </w:pPr>
            <w:r>
              <w:rPr>
                <w:b/>
                <w:spacing w:val="-2"/>
                <w:sz w:val="24"/>
              </w:rPr>
              <w:t>Cevap Seçenek Sayısı</w:t>
            </w:r>
          </w:p>
        </w:tc>
        <w:tc>
          <w:tcPr>
            <w:tcW w:w="1526" w:type="dxa"/>
            <w:shd w:val="clear" w:color="auto" w:fill="E1EED9"/>
          </w:tcPr>
          <w:p>
            <w:pPr>
              <w:pStyle w:val="TableParagraph"/>
              <w:spacing w:before="4"/>
              <w:ind w:left="0"/>
              <w:rPr>
                <w:b/>
                <w:sz w:val="22"/>
              </w:rPr>
            </w:pPr>
          </w:p>
          <w:p>
            <w:pPr>
              <w:pStyle w:val="TableParagraph"/>
              <w:spacing w:line="270" w:lineRule="atLeast"/>
              <w:ind w:left="495" w:right="283" w:hanging="180"/>
              <w:rPr>
                <w:b/>
                <w:sz w:val="24"/>
              </w:rPr>
            </w:pPr>
            <w:r>
              <w:rPr>
                <w:b/>
                <w:spacing w:val="-2"/>
                <w:sz w:val="24"/>
              </w:rPr>
              <w:t>Kitapçık </w:t>
            </w:r>
            <w:r>
              <w:rPr>
                <w:b/>
                <w:spacing w:val="-4"/>
                <w:sz w:val="24"/>
              </w:rPr>
              <w:t>Türü</w:t>
            </w:r>
          </w:p>
        </w:tc>
      </w:tr>
      <w:tr>
        <w:trPr>
          <w:trHeight w:val="961" w:hRule="atLeast"/>
        </w:trPr>
        <w:tc>
          <w:tcPr>
            <w:tcW w:w="2376" w:type="dxa"/>
            <w:vMerge/>
            <w:tcBorders>
              <w:top w:val="nil"/>
            </w:tcBorders>
            <w:shd w:val="clear" w:color="auto" w:fill="E1EED9"/>
          </w:tcPr>
          <w:p>
            <w:pPr>
              <w:rPr>
                <w:sz w:val="2"/>
                <w:szCs w:val="2"/>
              </w:rPr>
            </w:pPr>
          </w:p>
        </w:tc>
        <w:tc>
          <w:tcPr>
            <w:tcW w:w="1276" w:type="dxa"/>
          </w:tcPr>
          <w:p>
            <w:pPr>
              <w:pStyle w:val="TableParagraph"/>
              <w:spacing w:before="10"/>
              <w:ind w:left="0"/>
              <w:rPr>
                <w:b/>
                <w:sz w:val="23"/>
              </w:rPr>
            </w:pPr>
          </w:p>
          <w:p>
            <w:pPr>
              <w:pStyle w:val="TableParagraph"/>
              <w:ind w:left="445" w:right="415"/>
              <w:jc w:val="center"/>
              <w:rPr>
                <w:b/>
                <w:sz w:val="24"/>
              </w:rPr>
            </w:pPr>
            <w:r>
              <w:rPr>
                <w:b/>
                <w:spacing w:val="-5"/>
                <w:sz w:val="24"/>
              </w:rPr>
              <w:t>100</w:t>
            </w:r>
          </w:p>
        </w:tc>
        <w:tc>
          <w:tcPr>
            <w:tcW w:w="2160" w:type="dxa"/>
          </w:tcPr>
          <w:p>
            <w:pPr>
              <w:pStyle w:val="TableParagraph"/>
              <w:spacing w:line="343" w:lineRule="auto" w:before="85"/>
              <w:ind w:left="216" w:right="182" w:firstLine="297"/>
              <w:rPr>
                <w:b/>
                <w:sz w:val="24"/>
              </w:rPr>
            </w:pPr>
            <w:r>
              <w:rPr>
                <w:b/>
                <w:sz w:val="24"/>
              </w:rPr>
              <w:t>Saat: 10.00 Süre:120</w:t>
            </w:r>
            <w:r>
              <w:rPr>
                <w:b/>
                <w:spacing w:val="-15"/>
                <w:sz w:val="24"/>
              </w:rPr>
              <w:t> </w:t>
            </w:r>
            <w:r>
              <w:rPr>
                <w:b/>
                <w:sz w:val="24"/>
              </w:rPr>
              <w:t>Dakika</w:t>
            </w:r>
          </w:p>
        </w:tc>
        <w:tc>
          <w:tcPr>
            <w:tcW w:w="1702" w:type="dxa"/>
          </w:tcPr>
          <w:p>
            <w:pPr>
              <w:pStyle w:val="TableParagraph"/>
              <w:spacing w:before="10"/>
              <w:ind w:left="0"/>
              <w:rPr>
                <w:b/>
                <w:sz w:val="23"/>
              </w:rPr>
            </w:pPr>
          </w:p>
          <w:p>
            <w:pPr>
              <w:pStyle w:val="TableParagraph"/>
              <w:ind w:left="440"/>
              <w:rPr>
                <w:b/>
                <w:sz w:val="24"/>
              </w:rPr>
            </w:pPr>
            <w:r>
              <w:rPr>
                <w:b/>
                <w:sz w:val="24"/>
              </w:rPr>
              <w:t>4 </w:t>
            </w:r>
            <w:r>
              <w:rPr>
                <w:b/>
                <w:spacing w:val="-2"/>
                <w:sz w:val="24"/>
              </w:rPr>
              <w:t>(Dört)</w:t>
            </w:r>
          </w:p>
        </w:tc>
        <w:tc>
          <w:tcPr>
            <w:tcW w:w="1526" w:type="dxa"/>
          </w:tcPr>
          <w:p>
            <w:pPr>
              <w:pStyle w:val="TableParagraph"/>
              <w:spacing w:before="10"/>
              <w:ind w:left="0"/>
              <w:rPr>
                <w:b/>
                <w:sz w:val="23"/>
              </w:rPr>
            </w:pPr>
          </w:p>
          <w:p>
            <w:pPr>
              <w:pStyle w:val="TableParagraph"/>
              <w:ind w:left="546" w:right="519"/>
              <w:jc w:val="center"/>
              <w:rPr>
                <w:b/>
                <w:sz w:val="24"/>
              </w:rPr>
            </w:pPr>
            <w:r>
              <w:rPr>
                <w:b/>
                <w:w w:val="95"/>
                <w:sz w:val="24"/>
              </w:rPr>
              <w:t>A-</w:t>
            </w:r>
            <w:r>
              <w:rPr>
                <w:b/>
                <w:spacing w:val="-10"/>
                <w:sz w:val="24"/>
              </w:rPr>
              <w:t>B</w:t>
            </w:r>
          </w:p>
        </w:tc>
      </w:tr>
    </w:tbl>
    <w:p>
      <w:pPr>
        <w:pStyle w:val="BodyText"/>
        <w:ind w:left="0"/>
        <w:rPr>
          <w:b/>
          <w:sz w:val="26"/>
        </w:rPr>
      </w:pPr>
    </w:p>
    <w:p>
      <w:pPr>
        <w:pStyle w:val="BodyText"/>
        <w:spacing w:before="7"/>
        <w:ind w:left="0"/>
        <w:rPr>
          <w:b/>
          <w:sz w:val="21"/>
        </w:rPr>
      </w:pPr>
    </w:p>
    <w:p>
      <w:pPr>
        <w:pStyle w:val="ListParagraph"/>
        <w:numPr>
          <w:ilvl w:val="0"/>
          <w:numId w:val="20"/>
        </w:numPr>
        <w:tabs>
          <w:tab w:pos="543" w:val="left" w:leader="none"/>
        </w:tabs>
        <w:spacing w:line="276" w:lineRule="auto" w:before="1" w:after="0"/>
        <w:ind w:left="258" w:right="834" w:firstLine="0"/>
        <w:jc w:val="both"/>
        <w:rPr>
          <w:sz w:val="24"/>
        </w:rPr>
      </w:pPr>
      <w:r>
        <w:rPr>
          <w:sz w:val="24"/>
        </w:rPr>
        <w:t>Sınav,</w:t>
      </w:r>
      <w:r>
        <w:rPr>
          <w:spacing w:val="-3"/>
          <w:sz w:val="24"/>
        </w:rPr>
        <w:t> </w:t>
      </w:r>
      <w:r>
        <w:rPr>
          <w:b/>
          <w:sz w:val="24"/>
        </w:rPr>
        <w:t>4</w:t>
      </w:r>
      <w:r>
        <w:rPr>
          <w:b/>
          <w:spacing w:val="-3"/>
          <w:sz w:val="24"/>
        </w:rPr>
        <w:t> </w:t>
      </w:r>
      <w:r>
        <w:rPr>
          <w:b/>
          <w:sz w:val="24"/>
        </w:rPr>
        <w:t>Eylül</w:t>
      </w:r>
      <w:r>
        <w:rPr>
          <w:b/>
          <w:spacing w:val="-3"/>
          <w:sz w:val="24"/>
        </w:rPr>
        <w:t> </w:t>
      </w:r>
      <w:r>
        <w:rPr>
          <w:b/>
          <w:sz w:val="24"/>
        </w:rPr>
        <w:t>2022</w:t>
      </w:r>
      <w:r>
        <w:rPr>
          <w:b/>
          <w:spacing w:val="-2"/>
          <w:sz w:val="24"/>
        </w:rPr>
        <w:t> </w:t>
      </w:r>
      <w:r>
        <w:rPr>
          <w:sz w:val="24"/>
        </w:rPr>
        <w:t>tarihinde</w:t>
      </w:r>
      <w:r>
        <w:rPr>
          <w:spacing w:val="-4"/>
          <w:sz w:val="24"/>
        </w:rPr>
        <w:t> </w:t>
      </w:r>
      <w:r>
        <w:rPr>
          <w:sz w:val="24"/>
        </w:rPr>
        <w:t>tüm</w:t>
      </w:r>
      <w:r>
        <w:rPr>
          <w:spacing w:val="-3"/>
          <w:sz w:val="24"/>
        </w:rPr>
        <w:t> </w:t>
      </w:r>
      <w:r>
        <w:rPr>
          <w:sz w:val="24"/>
        </w:rPr>
        <w:t>sınav</w:t>
      </w:r>
      <w:r>
        <w:rPr>
          <w:spacing w:val="-3"/>
          <w:sz w:val="24"/>
        </w:rPr>
        <w:t> </w:t>
      </w:r>
      <w:r>
        <w:rPr>
          <w:sz w:val="24"/>
        </w:rPr>
        <w:t>merkezlerinde</w:t>
      </w:r>
      <w:r>
        <w:rPr>
          <w:spacing w:val="-3"/>
          <w:sz w:val="24"/>
        </w:rPr>
        <w:t> </w:t>
      </w:r>
      <w:r>
        <w:rPr>
          <w:b/>
          <w:sz w:val="24"/>
        </w:rPr>
        <w:t>Türkiye</w:t>
      </w:r>
      <w:r>
        <w:rPr>
          <w:b/>
          <w:spacing w:val="-3"/>
          <w:sz w:val="24"/>
        </w:rPr>
        <w:t> </w:t>
      </w:r>
      <w:r>
        <w:rPr>
          <w:b/>
          <w:sz w:val="24"/>
        </w:rPr>
        <w:t>saati</w:t>
      </w:r>
      <w:r>
        <w:rPr>
          <w:b/>
          <w:spacing w:val="-2"/>
          <w:sz w:val="24"/>
        </w:rPr>
        <w:t> </w:t>
      </w:r>
      <w:r>
        <w:rPr>
          <w:b/>
          <w:sz w:val="24"/>
        </w:rPr>
        <w:t>ile</w:t>
      </w:r>
      <w:r>
        <w:rPr>
          <w:b/>
          <w:spacing w:val="-4"/>
          <w:sz w:val="24"/>
        </w:rPr>
        <w:t> </w:t>
      </w:r>
      <w:r>
        <w:rPr>
          <w:b/>
          <w:sz w:val="24"/>
        </w:rPr>
        <w:t>10.00’da</w:t>
      </w:r>
      <w:r>
        <w:rPr>
          <w:b/>
          <w:spacing w:val="-3"/>
          <w:sz w:val="24"/>
        </w:rPr>
        <w:t> </w:t>
      </w:r>
      <w:r>
        <w:rPr>
          <w:sz w:val="24"/>
        </w:rPr>
        <w:t>merkezî sistemle aynı anda başlatılıp tek oturum şeklinde gerçekleştirilecektir.</w:t>
      </w:r>
    </w:p>
    <w:p>
      <w:pPr>
        <w:pStyle w:val="ListParagraph"/>
        <w:numPr>
          <w:ilvl w:val="0"/>
          <w:numId w:val="20"/>
        </w:numPr>
        <w:tabs>
          <w:tab w:pos="543" w:val="left" w:leader="none"/>
        </w:tabs>
        <w:spacing w:line="240" w:lineRule="auto" w:before="1" w:after="0"/>
        <w:ind w:left="542" w:right="0" w:hanging="285"/>
        <w:jc w:val="both"/>
        <w:rPr>
          <w:sz w:val="24"/>
        </w:rPr>
      </w:pPr>
      <w:r>
        <w:rPr>
          <w:w w:val="95"/>
          <w:sz w:val="24"/>
        </w:rPr>
        <w:t>Sınavda</w:t>
      </w:r>
      <w:r>
        <w:rPr>
          <w:spacing w:val="9"/>
          <w:sz w:val="24"/>
        </w:rPr>
        <w:t> </w:t>
      </w:r>
      <w:r>
        <w:rPr>
          <w:w w:val="95"/>
          <w:sz w:val="24"/>
        </w:rPr>
        <w:t>dörder</w:t>
      </w:r>
      <w:r>
        <w:rPr>
          <w:spacing w:val="7"/>
          <w:sz w:val="24"/>
        </w:rPr>
        <w:t> </w:t>
      </w:r>
      <w:r>
        <w:rPr>
          <w:w w:val="95"/>
          <w:sz w:val="24"/>
        </w:rPr>
        <w:t>seçenekli</w:t>
      </w:r>
      <w:r>
        <w:rPr>
          <w:spacing w:val="10"/>
          <w:sz w:val="24"/>
        </w:rPr>
        <w:t> </w:t>
      </w:r>
      <w:r>
        <w:rPr>
          <w:b/>
          <w:w w:val="95"/>
          <w:sz w:val="24"/>
        </w:rPr>
        <w:t>100</w:t>
      </w:r>
      <w:r>
        <w:rPr>
          <w:b/>
          <w:spacing w:val="11"/>
          <w:sz w:val="24"/>
        </w:rPr>
        <w:t> </w:t>
      </w:r>
      <w:r>
        <w:rPr>
          <w:b/>
          <w:w w:val="95"/>
          <w:sz w:val="24"/>
        </w:rPr>
        <w:t>soru</w:t>
      </w:r>
      <w:r>
        <w:rPr>
          <w:b/>
          <w:spacing w:val="13"/>
          <w:sz w:val="24"/>
        </w:rPr>
        <w:t> </w:t>
      </w:r>
      <w:r>
        <w:rPr>
          <w:w w:val="95"/>
          <w:sz w:val="24"/>
        </w:rPr>
        <w:t>sorulacak,</w:t>
      </w:r>
      <w:r>
        <w:rPr>
          <w:spacing w:val="12"/>
          <w:sz w:val="24"/>
        </w:rPr>
        <w:t> </w:t>
      </w:r>
      <w:r>
        <w:rPr>
          <w:w w:val="95"/>
          <w:sz w:val="24"/>
        </w:rPr>
        <w:t>sınav</w:t>
      </w:r>
      <w:r>
        <w:rPr>
          <w:spacing w:val="11"/>
          <w:sz w:val="24"/>
        </w:rPr>
        <w:t> </w:t>
      </w:r>
      <w:r>
        <w:rPr>
          <w:w w:val="95"/>
          <w:sz w:val="24"/>
        </w:rPr>
        <w:t>süresi</w:t>
      </w:r>
      <w:r>
        <w:rPr>
          <w:spacing w:val="14"/>
          <w:sz w:val="24"/>
        </w:rPr>
        <w:t> </w:t>
      </w:r>
      <w:r>
        <w:rPr>
          <w:b/>
          <w:w w:val="95"/>
          <w:sz w:val="24"/>
        </w:rPr>
        <w:t>120</w:t>
      </w:r>
      <w:r>
        <w:rPr>
          <w:b/>
          <w:spacing w:val="12"/>
          <w:sz w:val="24"/>
        </w:rPr>
        <w:t> </w:t>
      </w:r>
      <w:r>
        <w:rPr>
          <w:b/>
          <w:w w:val="95"/>
          <w:sz w:val="24"/>
        </w:rPr>
        <w:t>dakika</w:t>
      </w:r>
      <w:r>
        <w:rPr>
          <w:b/>
          <w:spacing w:val="11"/>
          <w:sz w:val="24"/>
        </w:rPr>
        <w:t> </w:t>
      </w:r>
      <w:r>
        <w:rPr>
          <w:w w:val="95"/>
          <w:sz w:val="24"/>
        </w:rPr>
        <w:t>olarak</w:t>
      </w:r>
      <w:r>
        <w:rPr>
          <w:spacing w:val="12"/>
          <w:sz w:val="24"/>
        </w:rPr>
        <w:t> </w:t>
      </w:r>
      <w:r>
        <w:rPr>
          <w:spacing w:val="-2"/>
          <w:w w:val="95"/>
          <w:sz w:val="24"/>
        </w:rPr>
        <w:t>uygulanacaktır.</w:t>
      </w:r>
    </w:p>
    <w:p>
      <w:pPr>
        <w:pStyle w:val="ListParagraph"/>
        <w:numPr>
          <w:ilvl w:val="0"/>
          <w:numId w:val="20"/>
        </w:numPr>
        <w:tabs>
          <w:tab w:pos="543" w:val="left" w:leader="none"/>
        </w:tabs>
        <w:spacing w:line="276" w:lineRule="auto" w:before="41" w:after="0"/>
        <w:ind w:left="258" w:right="833" w:firstLine="0"/>
        <w:jc w:val="both"/>
        <w:rPr>
          <w:sz w:val="24"/>
        </w:rPr>
      </w:pPr>
      <w:r>
        <w:rPr>
          <w:sz w:val="24"/>
        </w:rPr>
        <w:t>Kimlik kontrolleri ve salonlara yerleştirmenin zamanında yapılabilmesi için öğrenciler</w:t>
      </w:r>
      <w:r>
        <w:rPr>
          <w:spacing w:val="80"/>
          <w:sz w:val="24"/>
        </w:rPr>
        <w:t> </w:t>
      </w:r>
      <w:r>
        <w:rPr>
          <w:sz w:val="24"/>
        </w:rPr>
        <w:t>saat </w:t>
      </w:r>
      <w:r>
        <w:rPr>
          <w:b/>
          <w:sz w:val="24"/>
        </w:rPr>
        <w:t>09.30’da </w:t>
      </w:r>
      <w:r>
        <w:rPr>
          <w:sz w:val="24"/>
        </w:rPr>
        <w:t>sınava katılacakları binada hazır bulunacaktır. Öğrenciler sınava gelirken yanlarında </w:t>
      </w:r>
      <w:r>
        <w:rPr>
          <w:spacing w:val="12"/>
          <w:sz w:val="24"/>
        </w:rPr>
        <w:t>geçerli</w:t>
      </w:r>
      <w:r>
        <w:rPr>
          <w:spacing w:val="12"/>
          <w:sz w:val="24"/>
        </w:rPr>
        <w:t> </w:t>
      </w:r>
      <w:r>
        <w:rPr>
          <w:sz w:val="24"/>
        </w:rPr>
        <w:t>kimlik belgesi </w:t>
      </w:r>
      <w:r>
        <w:rPr>
          <w:b/>
          <w:sz w:val="24"/>
        </w:rPr>
        <w:t>(T.C. kimlik numaralı nüfus cüzdanı/T.C. kimlik kartı veya geçerlilik süresi devam eden pasaport, pasaportları olmayan KKTC vatandaşları için fotoğraflı ve kimlik numaralı KKTC kimlik kartı) </w:t>
      </w:r>
      <w:r>
        <w:rPr>
          <w:sz w:val="24"/>
        </w:rPr>
        <w:t>ile koyu siyah ve yumuşak uçlu kurşun kalem, kalemtıraş ve leke bırakmayan silgi bulunduracaktır.</w:t>
      </w:r>
    </w:p>
    <w:p>
      <w:pPr>
        <w:pStyle w:val="Heading2"/>
        <w:spacing w:before="4"/>
      </w:pPr>
      <w:r>
        <w:rPr>
          <w:color w:val="2D74B5"/>
        </w:rPr>
        <w:t>ç.</w:t>
      </w:r>
      <w:r>
        <w:rPr>
          <w:color w:val="2D74B5"/>
          <w:spacing w:val="50"/>
        </w:rPr>
        <w:t> </w:t>
      </w:r>
      <w:r>
        <w:rPr/>
        <w:t>Geçerli</w:t>
      </w:r>
      <w:r>
        <w:rPr>
          <w:spacing w:val="-3"/>
        </w:rPr>
        <w:t> </w:t>
      </w:r>
      <w:r>
        <w:rPr/>
        <w:t>kimlik belgesi</w:t>
      </w:r>
      <w:r>
        <w:rPr>
          <w:spacing w:val="-4"/>
        </w:rPr>
        <w:t> </w:t>
      </w:r>
      <w:r>
        <w:rPr/>
        <w:t>yanında</w:t>
      </w:r>
      <w:r>
        <w:rPr>
          <w:spacing w:val="-3"/>
        </w:rPr>
        <w:t> </w:t>
      </w:r>
      <w:r>
        <w:rPr/>
        <w:t>olmayan</w:t>
      </w:r>
      <w:r>
        <w:rPr>
          <w:spacing w:val="-4"/>
        </w:rPr>
        <w:t> </w:t>
      </w:r>
      <w:r>
        <w:rPr/>
        <w:t>öğrenciler</w:t>
      </w:r>
      <w:r>
        <w:rPr>
          <w:spacing w:val="-5"/>
        </w:rPr>
        <w:t> </w:t>
      </w:r>
      <w:r>
        <w:rPr/>
        <w:t>sınava</w:t>
      </w:r>
      <w:r>
        <w:rPr>
          <w:spacing w:val="-4"/>
        </w:rPr>
        <w:t> </w:t>
      </w:r>
      <w:r>
        <w:rPr>
          <w:spacing w:val="-2"/>
        </w:rPr>
        <w:t>alınmayacaktır.</w:t>
      </w:r>
    </w:p>
    <w:p>
      <w:pPr>
        <w:pStyle w:val="ListParagraph"/>
        <w:numPr>
          <w:ilvl w:val="0"/>
          <w:numId w:val="21"/>
        </w:numPr>
        <w:tabs>
          <w:tab w:pos="543" w:val="left" w:leader="none"/>
        </w:tabs>
        <w:spacing w:line="276" w:lineRule="auto" w:before="43" w:after="0"/>
        <w:ind w:left="258" w:right="832" w:firstLine="0"/>
        <w:jc w:val="both"/>
        <w:rPr>
          <w:b/>
          <w:i/>
          <w:sz w:val="24"/>
        </w:rPr>
      </w:pPr>
      <w:r>
        <w:rPr>
          <w:b/>
          <w:i/>
          <w:sz w:val="24"/>
        </w:rPr>
        <w:t>Öğrenciler, nüfus müdürlüklerince verilen fotoğraflı, barkodlu-karekodlu geçici kimlik</w:t>
      </w:r>
      <w:r>
        <w:rPr>
          <w:b/>
          <w:i/>
          <w:sz w:val="24"/>
        </w:rPr>
        <w:t> belgesi/T.C. kimlik kartı talep belgesi ile sınava alınabilecektir.</w:t>
      </w:r>
    </w:p>
    <w:p>
      <w:pPr>
        <w:spacing w:after="0" w:line="276" w:lineRule="auto"/>
        <w:jc w:val="both"/>
        <w:rPr>
          <w:sz w:val="24"/>
        </w:rPr>
        <w:sectPr>
          <w:pgSz w:w="11900" w:h="16850"/>
          <w:pgMar w:header="251" w:footer="1140" w:top="1240" w:bottom="1320" w:left="1160" w:right="580"/>
        </w:sectPr>
      </w:pPr>
    </w:p>
    <w:p>
      <w:pPr>
        <w:pStyle w:val="ListParagraph"/>
        <w:numPr>
          <w:ilvl w:val="0"/>
          <w:numId w:val="20"/>
        </w:numPr>
        <w:tabs>
          <w:tab w:pos="543" w:val="left" w:leader="none"/>
        </w:tabs>
        <w:spacing w:line="276" w:lineRule="auto" w:before="162" w:after="0"/>
        <w:ind w:left="258" w:right="832" w:firstLine="0"/>
        <w:jc w:val="both"/>
        <w:rPr>
          <w:sz w:val="24"/>
        </w:rPr>
      </w:pPr>
      <w:r>
        <w:rPr>
          <w:sz w:val="24"/>
        </w:rPr>
        <w:t>Öğrenciler üzerlerinde, kullanımı doktor raporu ile belirlenen hasta veya engellilere ait cihazlar</w:t>
      </w:r>
      <w:r>
        <w:rPr>
          <w:spacing w:val="-8"/>
          <w:sz w:val="24"/>
        </w:rPr>
        <w:t> </w:t>
      </w:r>
      <w:r>
        <w:rPr>
          <w:sz w:val="24"/>
        </w:rPr>
        <w:t>(işitme</w:t>
      </w:r>
      <w:r>
        <w:rPr>
          <w:spacing w:val="-8"/>
          <w:sz w:val="24"/>
        </w:rPr>
        <w:t> </w:t>
      </w:r>
      <w:r>
        <w:rPr>
          <w:sz w:val="24"/>
        </w:rPr>
        <w:t>cihazı,</w:t>
      </w:r>
      <w:r>
        <w:rPr>
          <w:spacing w:val="-7"/>
          <w:sz w:val="24"/>
        </w:rPr>
        <w:t> </w:t>
      </w:r>
      <w:r>
        <w:rPr>
          <w:sz w:val="24"/>
        </w:rPr>
        <w:t>insülin</w:t>
      </w:r>
      <w:r>
        <w:rPr>
          <w:spacing w:val="-7"/>
          <w:sz w:val="24"/>
        </w:rPr>
        <w:t> </w:t>
      </w:r>
      <w:r>
        <w:rPr>
          <w:sz w:val="24"/>
        </w:rPr>
        <w:t>pompası,</w:t>
      </w:r>
      <w:r>
        <w:rPr>
          <w:spacing w:val="-7"/>
          <w:sz w:val="24"/>
        </w:rPr>
        <w:t> </w:t>
      </w:r>
      <w:r>
        <w:rPr>
          <w:sz w:val="24"/>
        </w:rPr>
        <w:t>şeker</w:t>
      </w:r>
      <w:r>
        <w:rPr>
          <w:spacing w:val="-6"/>
          <w:sz w:val="24"/>
        </w:rPr>
        <w:t> </w:t>
      </w:r>
      <w:r>
        <w:rPr>
          <w:sz w:val="24"/>
        </w:rPr>
        <w:t>ölçüm</w:t>
      </w:r>
      <w:r>
        <w:rPr>
          <w:spacing w:val="-7"/>
          <w:sz w:val="24"/>
        </w:rPr>
        <w:t> </w:t>
      </w:r>
      <w:r>
        <w:rPr>
          <w:sz w:val="24"/>
        </w:rPr>
        <w:t>cihazı</w:t>
      </w:r>
      <w:r>
        <w:rPr>
          <w:spacing w:val="-6"/>
          <w:sz w:val="24"/>
        </w:rPr>
        <w:t> </w:t>
      </w:r>
      <w:r>
        <w:rPr>
          <w:sz w:val="24"/>
        </w:rPr>
        <w:t>ve</w:t>
      </w:r>
      <w:r>
        <w:rPr>
          <w:spacing w:val="-8"/>
          <w:sz w:val="24"/>
        </w:rPr>
        <w:t> </w:t>
      </w:r>
      <w:r>
        <w:rPr>
          <w:sz w:val="24"/>
        </w:rPr>
        <w:t>benzeri)</w:t>
      </w:r>
      <w:r>
        <w:rPr>
          <w:spacing w:val="-8"/>
          <w:sz w:val="24"/>
        </w:rPr>
        <w:t> </w:t>
      </w:r>
      <w:r>
        <w:rPr>
          <w:sz w:val="24"/>
        </w:rPr>
        <w:t>hariç</w:t>
      </w:r>
      <w:r>
        <w:rPr>
          <w:spacing w:val="-8"/>
          <w:sz w:val="24"/>
        </w:rPr>
        <w:t> </w:t>
      </w:r>
      <w:r>
        <w:rPr>
          <w:sz w:val="24"/>
        </w:rPr>
        <w:t>çanta,</w:t>
      </w:r>
      <w:r>
        <w:rPr>
          <w:spacing w:val="-7"/>
          <w:sz w:val="24"/>
        </w:rPr>
        <w:t> </w:t>
      </w:r>
      <w:r>
        <w:rPr>
          <w:sz w:val="24"/>
        </w:rPr>
        <w:t>cüzdan</w:t>
      </w:r>
      <w:r>
        <w:rPr>
          <w:spacing w:val="-5"/>
          <w:sz w:val="24"/>
        </w:rPr>
        <w:t> </w:t>
      </w:r>
      <w:r>
        <w:rPr>
          <w:sz w:val="24"/>
        </w:rPr>
        <w:t>cep telefonu, telsiz, radyo, saat, bilgisayar, kamera ve benzeri iletişim araçları ile depolama kayıt ve</w:t>
      </w:r>
      <w:r>
        <w:rPr>
          <w:spacing w:val="-4"/>
          <w:sz w:val="24"/>
        </w:rPr>
        <w:t> </w:t>
      </w:r>
      <w:r>
        <w:rPr>
          <w:sz w:val="24"/>
        </w:rPr>
        <w:t>veri</w:t>
      </w:r>
      <w:r>
        <w:rPr>
          <w:spacing w:val="-2"/>
          <w:sz w:val="24"/>
        </w:rPr>
        <w:t> </w:t>
      </w:r>
      <w:r>
        <w:rPr>
          <w:sz w:val="24"/>
        </w:rPr>
        <w:t>aktarma</w:t>
      </w:r>
      <w:r>
        <w:rPr>
          <w:spacing w:val="-2"/>
          <w:sz w:val="24"/>
        </w:rPr>
        <w:t> </w:t>
      </w:r>
      <w:r>
        <w:rPr>
          <w:sz w:val="24"/>
        </w:rPr>
        <w:t>cihazları, kablosuz</w:t>
      </w:r>
      <w:r>
        <w:rPr>
          <w:spacing w:val="-2"/>
          <w:sz w:val="24"/>
        </w:rPr>
        <w:t> </w:t>
      </w:r>
      <w:r>
        <w:rPr>
          <w:sz w:val="24"/>
        </w:rPr>
        <w:t>iletişim</w:t>
      </w:r>
      <w:r>
        <w:rPr>
          <w:spacing w:val="-3"/>
          <w:sz w:val="24"/>
        </w:rPr>
        <w:t> </w:t>
      </w:r>
      <w:r>
        <w:rPr>
          <w:sz w:val="24"/>
        </w:rPr>
        <w:t>sağlayan</w:t>
      </w:r>
      <w:r>
        <w:rPr>
          <w:spacing w:val="-3"/>
          <w:sz w:val="24"/>
        </w:rPr>
        <w:t> </w:t>
      </w:r>
      <w:r>
        <w:rPr>
          <w:sz w:val="24"/>
        </w:rPr>
        <w:t>cihazlar</w:t>
      </w:r>
      <w:r>
        <w:rPr>
          <w:spacing w:val="-5"/>
          <w:sz w:val="24"/>
        </w:rPr>
        <w:t> </w:t>
      </w:r>
      <w:r>
        <w:rPr>
          <w:sz w:val="24"/>
        </w:rPr>
        <w:t>ve</w:t>
      </w:r>
      <w:r>
        <w:rPr>
          <w:spacing w:val="-4"/>
          <w:sz w:val="24"/>
        </w:rPr>
        <w:t> </w:t>
      </w:r>
      <w:r>
        <w:rPr>
          <w:sz w:val="24"/>
        </w:rPr>
        <w:t>kulaklık,</w:t>
      </w:r>
      <w:r>
        <w:rPr>
          <w:spacing w:val="-3"/>
          <w:sz w:val="24"/>
        </w:rPr>
        <w:t> </w:t>
      </w:r>
      <w:r>
        <w:rPr>
          <w:sz w:val="24"/>
        </w:rPr>
        <w:t>kolye,</w:t>
      </w:r>
      <w:r>
        <w:rPr>
          <w:spacing w:val="-3"/>
          <w:sz w:val="24"/>
        </w:rPr>
        <w:t> </w:t>
      </w:r>
      <w:r>
        <w:rPr>
          <w:sz w:val="24"/>
        </w:rPr>
        <w:t>küpe,</w:t>
      </w:r>
      <w:r>
        <w:rPr>
          <w:spacing w:val="-3"/>
          <w:sz w:val="24"/>
        </w:rPr>
        <w:t> </w:t>
      </w:r>
      <w:r>
        <w:rPr>
          <w:sz w:val="24"/>
        </w:rPr>
        <w:t>bilezik, yüzük, broş ve benzeri eşyalar ile her türlü elektronik ve/veya mekanik cihazlar, databank sözlük, hesap makinesi, kâğıt, kitap, defter, not vb. dokümanlar, pergel, açıölçer, cetvel vb. araçlar,</w:t>
      </w:r>
      <w:r>
        <w:rPr>
          <w:spacing w:val="-5"/>
          <w:sz w:val="24"/>
        </w:rPr>
        <w:t> </w:t>
      </w:r>
      <w:r>
        <w:rPr>
          <w:sz w:val="24"/>
        </w:rPr>
        <w:t>delici</w:t>
      </w:r>
      <w:r>
        <w:rPr>
          <w:spacing w:val="-4"/>
          <w:sz w:val="24"/>
        </w:rPr>
        <w:t> </w:t>
      </w:r>
      <w:r>
        <w:rPr>
          <w:sz w:val="24"/>
        </w:rPr>
        <w:t>ve</w:t>
      </w:r>
      <w:r>
        <w:rPr>
          <w:spacing w:val="-4"/>
          <w:sz w:val="24"/>
        </w:rPr>
        <w:t> </w:t>
      </w:r>
      <w:r>
        <w:rPr>
          <w:sz w:val="24"/>
        </w:rPr>
        <w:t>kesici</w:t>
      </w:r>
      <w:r>
        <w:rPr>
          <w:spacing w:val="-4"/>
          <w:sz w:val="24"/>
        </w:rPr>
        <w:t> </w:t>
      </w:r>
      <w:r>
        <w:rPr>
          <w:sz w:val="24"/>
        </w:rPr>
        <w:t>aletlerle</w:t>
      </w:r>
      <w:r>
        <w:rPr>
          <w:spacing w:val="-4"/>
          <w:sz w:val="24"/>
        </w:rPr>
        <w:t> </w:t>
      </w:r>
      <w:r>
        <w:rPr>
          <w:sz w:val="24"/>
        </w:rPr>
        <w:t>sınav</w:t>
      </w:r>
      <w:r>
        <w:rPr>
          <w:spacing w:val="-5"/>
          <w:sz w:val="24"/>
        </w:rPr>
        <w:t> </w:t>
      </w:r>
      <w:r>
        <w:rPr>
          <w:sz w:val="24"/>
        </w:rPr>
        <w:t>salonuna</w:t>
      </w:r>
      <w:r>
        <w:rPr>
          <w:spacing w:val="-4"/>
          <w:sz w:val="24"/>
        </w:rPr>
        <w:t> </w:t>
      </w:r>
      <w:r>
        <w:rPr>
          <w:sz w:val="24"/>
        </w:rPr>
        <w:t>alınmayacaktır.</w:t>
      </w:r>
      <w:r>
        <w:rPr>
          <w:spacing w:val="-8"/>
          <w:sz w:val="24"/>
        </w:rPr>
        <w:t> </w:t>
      </w:r>
      <w:r>
        <w:rPr>
          <w:sz w:val="24"/>
        </w:rPr>
        <w:t>Öğrenciler,</w:t>
      </w:r>
      <w:r>
        <w:rPr>
          <w:spacing w:val="-2"/>
          <w:sz w:val="24"/>
        </w:rPr>
        <w:t> </w:t>
      </w:r>
      <w:r>
        <w:rPr>
          <w:sz w:val="24"/>
        </w:rPr>
        <w:t>bu</w:t>
      </w:r>
      <w:r>
        <w:rPr>
          <w:spacing w:val="-4"/>
          <w:sz w:val="24"/>
        </w:rPr>
        <w:t> </w:t>
      </w:r>
      <w:r>
        <w:rPr>
          <w:sz w:val="24"/>
        </w:rPr>
        <w:t>araçlarla</w:t>
      </w:r>
      <w:r>
        <w:rPr>
          <w:spacing w:val="-6"/>
          <w:sz w:val="24"/>
        </w:rPr>
        <w:t> </w:t>
      </w:r>
      <w:r>
        <w:rPr>
          <w:sz w:val="24"/>
        </w:rPr>
        <w:t>sınava alınmayacağı gibi sınav anında yanında bulunduğu tespit edilirse sınav kurallarını ihlal ettiği gerekçesiyle sınavı tutanakla geçersiz sayılacaktır. Öğrenciler sınav salonlarına bandajı çıkarılmış şeffaf pet şişe içerisinde su getirebileceklerdir.</w:t>
      </w:r>
    </w:p>
    <w:p>
      <w:pPr>
        <w:pStyle w:val="ListParagraph"/>
        <w:numPr>
          <w:ilvl w:val="0"/>
          <w:numId w:val="20"/>
        </w:numPr>
        <w:tabs>
          <w:tab w:pos="543" w:val="left" w:leader="none"/>
        </w:tabs>
        <w:spacing w:line="276" w:lineRule="auto" w:before="0" w:after="0"/>
        <w:ind w:left="258" w:right="831" w:firstLine="0"/>
        <w:jc w:val="both"/>
        <w:rPr>
          <w:sz w:val="24"/>
        </w:rPr>
      </w:pPr>
      <w:r>
        <w:rPr>
          <w:sz w:val="24"/>
        </w:rPr>
        <w:t>Öğrenciler, ilan edilecek sınav giriş yerinde belirtilen salonda kendi sıra numarasında oturacaktır. Gerektiğinde öğrencinin yerini değiştirme yetkisi sınıflarda salon görevlilerine ait olacaktır.</w:t>
      </w:r>
      <w:r>
        <w:rPr>
          <w:spacing w:val="-12"/>
          <w:sz w:val="24"/>
        </w:rPr>
        <w:t> </w:t>
      </w:r>
      <w:r>
        <w:rPr>
          <w:sz w:val="24"/>
        </w:rPr>
        <w:t>Sınav</w:t>
      </w:r>
      <w:r>
        <w:rPr>
          <w:spacing w:val="-12"/>
          <w:sz w:val="24"/>
        </w:rPr>
        <w:t> </w:t>
      </w:r>
      <w:r>
        <w:rPr>
          <w:sz w:val="24"/>
        </w:rPr>
        <w:t>başlamadan</w:t>
      </w:r>
      <w:r>
        <w:rPr>
          <w:spacing w:val="-12"/>
          <w:sz w:val="24"/>
        </w:rPr>
        <w:t> </w:t>
      </w:r>
      <w:r>
        <w:rPr>
          <w:sz w:val="24"/>
        </w:rPr>
        <w:t>önce</w:t>
      </w:r>
      <w:r>
        <w:rPr>
          <w:spacing w:val="-11"/>
          <w:sz w:val="24"/>
        </w:rPr>
        <w:t> </w:t>
      </w:r>
      <w:r>
        <w:rPr>
          <w:sz w:val="24"/>
        </w:rPr>
        <w:t>salon</w:t>
      </w:r>
      <w:r>
        <w:rPr>
          <w:spacing w:val="-11"/>
          <w:sz w:val="24"/>
        </w:rPr>
        <w:t> </w:t>
      </w:r>
      <w:r>
        <w:rPr>
          <w:sz w:val="24"/>
        </w:rPr>
        <w:t>görevlileri</w:t>
      </w:r>
      <w:r>
        <w:rPr>
          <w:spacing w:val="-11"/>
          <w:sz w:val="24"/>
        </w:rPr>
        <w:t> </w:t>
      </w:r>
      <w:r>
        <w:rPr>
          <w:sz w:val="24"/>
        </w:rPr>
        <w:t>sınavda</w:t>
      </w:r>
      <w:r>
        <w:rPr>
          <w:spacing w:val="-13"/>
          <w:sz w:val="24"/>
        </w:rPr>
        <w:t> </w:t>
      </w:r>
      <w:r>
        <w:rPr>
          <w:sz w:val="24"/>
        </w:rPr>
        <w:t>uyulacak</w:t>
      </w:r>
      <w:r>
        <w:rPr>
          <w:spacing w:val="-12"/>
          <w:sz w:val="24"/>
        </w:rPr>
        <w:t> </w:t>
      </w:r>
      <w:r>
        <w:rPr>
          <w:sz w:val="24"/>
        </w:rPr>
        <w:t>kuralları</w:t>
      </w:r>
      <w:r>
        <w:rPr>
          <w:spacing w:val="-12"/>
          <w:sz w:val="24"/>
        </w:rPr>
        <w:t> </w:t>
      </w:r>
      <w:r>
        <w:rPr>
          <w:sz w:val="24"/>
        </w:rPr>
        <w:t>hatırlatacak,</w:t>
      </w:r>
      <w:r>
        <w:rPr>
          <w:spacing w:val="-9"/>
          <w:sz w:val="24"/>
        </w:rPr>
        <w:t> </w:t>
      </w:r>
      <w:r>
        <w:rPr>
          <w:sz w:val="24"/>
        </w:rPr>
        <w:t>bina sınav komisyonundan kapalı olarak alınan sınav paketleri, sınav salonlarında sınava giren öğrencilerin önünde sınav başlama saatinden 15 dakika önce açılacaktır. Salon görevlileri, sınav paketinden çıkan sınav soru kitapçıkları ile cevap kâğıtlarını sayacak, basım hatası ve benzeri hataları kontrol edecek, salon yoklama listesi ile karşılaştırmasını yaptıktan sonra öğrencilere dağıtımını yapacaktır.</w:t>
      </w:r>
    </w:p>
    <w:p>
      <w:pPr>
        <w:pStyle w:val="ListParagraph"/>
        <w:numPr>
          <w:ilvl w:val="0"/>
          <w:numId w:val="20"/>
        </w:numPr>
        <w:tabs>
          <w:tab w:pos="461" w:val="left" w:leader="none"/>
        </w:tabs>
        <w:spacing w:line="276" w:lineRule="auto" w:before="1" w:after="0"/>
        <w:ind w:left="258" w:right="831" w:firstLine="0"/>
        <w:jc w:val="both"/>
        <w:rPr>
          <w:sz w:val="24"/>
        </w:rPr>
      </w:pPr>
      <w:r>
        <w:rPr>
          <w:sz w:val="24"/>
        </w:rPr>
        <w:t>Öğrenci, cevap kâğıdında yazılı olan T.C. kimlik numarası, adı ve soyadı bilgilerini kontrol edecek, hata varsa salon görevlilerine bildirecek, salon görevlileri bu durumu tutanak altına alacaktır. Öğrencinin adına düzenlenmiş cevap kâğıdı bulunmuyorsa veya kullanılamayacak durumdaysa;</w:t>
      </w:r>
      <w:r>
        <w:rPr>
          <w:spacing w:val="-3"/>
          <w:sz w:val="24"/>
        </w:rPr>
        <w:t> </w:t>
      </w:r>
      <w:r>
        <w:rPr>
          <w:sz w:val="24"/>
        </w:rPr>
        <w:t>verilen</w:t>
      </w:r>
      <w:r>
        <w:rPr>
          <w:spacing w:val="-1"/>
          <w:sz w:val="24"/>
        </w:rPr>
        <w:t> </w:t>
      </w:r>
      <w:r>
        <w:rPr>
          <w:sz w:val="24"/>
        </w:rPr>
        <w:t>yeni/yedek</w:t>
      </w:r>
      <w:r>
        <w:rPr>
          <w:spacing w:val="-3"/>
          <w:sz w:val="24"/>
        </w:rPr>
        <w:t> </w:t>
      </w:r>
      <w:r>
        <w:rPr>
          <w:sz w:val="24"/>
        </w:rPr>
        <w:t>cevap</w:t>
      </w:r>
      <w:r>
        <w:rPr>
          <w:spacing w:val="-3"/>
          <w:sz w:val="24"/>
        </w:rPr>
        <w:t> </w:t>
      </w:r>
      <w:r>
        <w:rPr>
          <w:sz w:val="24"/>
        </w:rPr>
        <w:t>kâğıdına</w:t>
      </w:r>
      <w:r>
        <w:rPr>
          <w:spacing w:val="-3"/>
          <w:sz w:val="24"/>
        </w:rPr>
        <w:t> </w:t>
      </w:r>
      <w:r>
        <w:rPr>
          <w:sz w:val="24"/>
        </w:rPr>
        <w:t>öğrenci,</w:t>
      </w:r>
      <w:r>
        <w:rPr>
          <w:spacing w:val="-3"/>
          <w:sz w:val="24"/>
        </w:rPr>
        <w:t> </w:t>
      </w:r>
      <w:r>
        <w:rPr>
          <w:sz w:val="24"/>
        </w:rPr>
        <w:t>kimlik</w:t>
      </w:r>
      <w:r>
        <w:rPr>
          <w:spacing w:val="-3"/>
          <w:sz w:val="24"/>
        </w:rPr>
        <w:t> </w:t>
      </w:r>
      <w:r>
        <w:rPr>
          <w:sz w:val="24"/>
        </w:rPr>
        <w:t>bilgilerini</w:t>
      </w:r>
      <w:r>
        <w:rPr>
          <w:spacing w:val="-1"/>
          <w:sz w:val="24"/>
        </w:rPr>
        <w:t> </w:t>
      </w:r>
      <w:r>
        <w:rPr>
          <w:sz w:val="24"/>
        </w:rPr>
        <w:t>salon</w:t>
      </w:r>
      <w:r>
        <w:rPr>
          <w:spacing w:val="-3"/>
          <w:sz w:val="24"/>
        </w:rPr>
        <w:t> </w:t>
      </w:r>
      <w:r>
        <w:rPr>
          <w:sz w:val="24"/>
        </w:rPr>
        <w:t>görevlilerinin açıklamalarına göre yazacak ve kodlayacak, yapılan hatalı veya eksik kodlamadan öğrenci ile birlikte salon görevlileri de sorumlu olacaklardır.</w:t>
      </w:r>
    </w:p>
    <w:p>
      <w:pPr>
        <w:pStyle w:val="ListParagraph"/>
        <w:numPr>
          <w:ilvl w:val="0"/>
          <w:numId w:val="20"/>
        </w:numPr>
        <w:tabs>
          <w:tab w:pos="543" w:val="left" w:leader="none"/>
        </w:tabs>
        <w:spacing w:line="276" w:lineRule="auto" w:before="1" w:after="0"/>
        <w:ind w:left="258" w:right="836" w:firstLine="0"/>
        <w:jc w:val="both"/>
        <w:rPr>
          <w:sz w:val="24"/>
        </w:rPr>
      </w:pPr>
      <w:r>
        <w:rPr>
          <w:sz w:val="24"/>
        </w:rPr>
        <w:t>Salon</w:t>
      </w:r>
      <w:r>
        <w:rPr>
          <w:spacing w:val="-6"/>
          <w:sz w:val="24"/>
        </w:rPr>
        <w:t> </w:t>
      </w:r>
      <w:r>
        <w:rPr>
          <w:sz w:val="24"/>
        </w:rPr>
        <w:t>görevlileri,</w:t>
      </w:r>
      <w:r>
        <w:rPr>
          <w:spacing w:val="-6"/>
          <w:sz w:val="24"/>
        </w:rPr>
        <w:t> </w:t>
      </w:r>
      <w:r>
        <w:rPr>
          <w:sz w:val="24"/>
        </w:rPr>
        <w:t>dağıtılan</w:t>
      </w:r>
      <w:r>
        <w:rPr>
          <w:spacing w:val="-7"/>
          <w:sz w:val="24"/>
        </w:rPr>
        <w:t> </w:t>
      </w:r>
      <w:r>
        <w:rPr>
          <w:sz w:val="24"/>
        </w:rPr>
        <w:t>sınav</w:t>
      </w:r>
      <w:r>
        <w:rPr>
          <w:spacing w:val="-7"/>
          <w:sz w:val="24"/>
        </w:rPr>
        <w:t> </w:t>
      </w:r>
      <w:r>
        <w:rPr>
          <w:sz w:val="24"/>
        </w:rPr>
        <w:t>evrakında</w:t>
      </w:r>
      <w:r>
        <w:rPr>
          <w:spacing w:val="-3"/>
          <w:sz w:val="24"/>
        </w:rPr>
        <w:t> </w:t>
      </w:r>
      <w:r>
        <w:rPr>
          <w:sz w:val="24"/>
        </w:rPr>
        <w:t>yer</w:t>
      </w:r>
      <w:r>
        <w:rPr>
          <w:spacing w:val="-4"/>
          <w:sz w:val="24"/>
        </w:rPr>
        <w:t> </w:t>
      </w:r>
      <w:r>
        <w:rPr>
          <w:sz w:val="24"/>
        </w:rPr>
        <w:t>alan</w:t>
      </w:r>
      <w:r>
        <w:rPr>
          <w:spacing w:val="-3"/>
          <w:sz w:val="24"/>
        </w:rPr>
        <w:t> </w:t>
      </w:r>
      <w:r>
        <w:rPr>
          <w:sz w:val="24"/>
        </w:rPr>
        <w:t>bilgilerin</w:t>
      </w:r>
      <w:r>
        <w:rPr>
          <w:spacing w:val="-7"/>
          <w:sz w:val="24"/>
        </w:rPr>
        <w:t> </w:t>
      </w:r>
      <w:r>
        <w:rPr>
          <w:sz w:val="24"/>
        </w:rPr>
        <w:t>öğrenciye</w:t>
      </w:r>
      <w:r>
        <w:rPr>
          <w:spacing w:val="-6"/>
          <w:sz w:val="24"/>
        </w:rPr>
        <w:t> </w:t>
      </w:r>
      <w:r>
        <w:rPr>
          <w:sz w:val="24"/>
        </w:rPr>
        <w:t>ait</w:t>
      </w:r>
      <w:r>
        <w:rPr>
          <w:spacing w:val="-4"/>
          <w:sz w:val="24"/>
        </w:rPr>
        <w:t> </w:t>
      </w:r>
      <w:r>
        <w:rPr>
          <w:sz w:val="24"/>
        </w:rPr>
        <w:t>olup</w:t>
      </w:r>
      <w:r>
        <w:rPr>
          <w:spacing w:val="-6"/>
          <w:sz w:val="24"/>
        </w:rPr>
        <w:t> </w:t>
      </w:r>
      <w:r>
        <w:rPr>
          <w:sz w:val="24"/>
        </w:rPr>
        <w:t>olmadığını kontrol edecektir.</w:t>
      </w:r>
      <w:r>
        <w:rPr>
          <w:spacing w:val="40"/>
          <w:sz w:val="24"/>
        </w:rPr>
        <w:t> </w:t>
      </w:r>
      <w:r>
        <w:rPr>
          <w:sz w:val="24"/>
        </w:rPr>
        <w:t>Öğrenciler sınav öncesinde soru kitapçıklarını kontrol ederek eksik sayfa veya baskı hatası tespit ederse kitapçığın değiştirilmesini isteyecektir.</w:t>
      </w:r>
    </w:p>
    <w:p>
      <w:pPr>
        <w:spacing w:line="276" w:lineRule="auto" w:before="0"/>
        <w:ind w:left="258" w:right="834" w:firstLine="0"/>
        <w:jc w:val="both"/>
        <w:rPr>
          <w:sz w:val="24"/>
        </w:rPr>
      </w:pPr>
      <w:r>
        <w:rPr>
          <w:b/>
          <w:color w:val="2D74B5"/>
          <w:sz w:val="24"/>
        </w:rPr>
        <w:t>ğ. </w:t>
      </w:r>
      <w:r>
        <w:rPr>
          <w:b/>
          <w:sz w:val="24"/>
        </w:rPr>
        <w:t>Sınav başladıktan sonra ilk 15 dakika içinde gelen öğrenciler sınava alınacak </w:t>
      </w:r>
      <w:r>
        <w:rPr>
          <w:sz w:val="24"/>
        </w:rPr>
        <w:t>ve bu öğrencilere</w:t>
      </w:r>
      <w:r>
        <w:rPr>
          <w:spacing w:val="-7"/>
          <w:sz w:val="24"/>
        </w:rPr>
        <w:t> </w:t>
      </w:r>
      <w:r>
        <w:rPr>
          <w:sz w:val="24"/>
        </w:rPr>
        <w:t>ek</w:t>
      </w:r>
      <w:r>
        <w:rPr>
          <w:spacing w:val="-8"/>
          <w:sz w:val="24"/>
        </w:rPr>
        <w:t> </w:t>
      </w:r>
      <w:r>
        <w:rPr>
          <w:sz w:val="24"/>
        </w:rPr>
        <w:t>süre</w:t>
      </w:r>
      <w:r>
        <w:rPr>
          <w:spacing w:val="-9"/>
          <w:sz w:val="24"/>
        </w:rPr>
        <w:t> </w:t>
      </w:r>
      <w:r>
        <w:rPr>
          <w:sz w:val="24"/>
        </w:rPr>
        <w:t>verilmeyecektir.</w:t>
      </w:r>
      <w:r>
        <w:rPr>
          <w:spacing w:val="-7"/>
          <w:sz w:val="24"/>
        </w:rPr>
        <w:t> </w:t>
      </w:r>
      <w:r>
        <w:rPr>
          <w:sz w:val="24"/>
        </w:rPr>
        <w:t>Sınav</w:t>
      </w:r>
      <w:r>
        <w:rPr>
          <w:spacing w:val="-6"/>
          <w:sz w:val="24"/>
        </w:rPr>
        <w:t> </w:t>
      </w:r>
      <w:r>
        <w:rPr>
          <w:sz w:val="24"/>
        </w:rPr>
        <w:t>güvenliğinin</w:t>
      </w:r>
      <w:r>
        <w:rPr>
          <w:spacing w:val="-8"/>
          <w:sz w:val="24"/>
        </w:rPr>
        <w:t> </w:t>
      </w:r>
      <w:r>
        <w:rPr>
          <w:sz w:val="24"/>
        </w:rPr>
        <w:t>sağlanması</w:t>
      </w:r>
      <w:r>
        <w:rPr>
          <w:spacing w:val="-8"/>
          <w:sz w:val="24"/>
        </w:rPr>
        <w:t> </w:t>
      </w:r>
      <w:r>
        <w:rPr>
          <w:sz w:val="24"/>
        </w:rPr>
        <w:t>için</w:t>
      </w:r>
      <w:r>
        <w:rPr>
          <w:spacing w:val="-4"/>
          <w:sz w:val="24"/>
        </w:rPr>
        <w:t> </w:t>
      </w:r>
      <w:r>
        <w:rPr>
          <w:sz w:val="24"/>
        </w:rPr>
        <w:t>sınavın</w:t>
      </w:r>
      <w:r>
        <w:rPr>
          <w:spacing w:val="-7"/>
          <w:sz w:val="24"/>
        </w:rPr>
        <w:t> </w:t>
      </w:r>
      <w:r>
        <w:rPr>
          <w:sz w:val="24"/>
        </w:rPr>
        <w:t>ilk</w:t>
      </w:r>
      <w:r>
        <w:rPr>
          <w:spacing w:val="-8"/>
          <w:sz w:val="24"/>
        </w:rPr>
        <w:t> </w:t>
      </w:r>
      <w:r>
        <w:rPr>
          <w:sz w:val="24"/>
        </w:rPr>
        <w:t>30</w:t>
      </w:r>
      <w:r>
        <w:rPr>
          <w:spacing w:val="-8"/>
          <w:sz w:val="24"/>
        </w:rPr>
        <w:t> </w:t>
      </w:r>
      <w:r>
        <w:rPr>
          <w:sz w:val="24"/>
        </w:rPr>
        <w:t>dakikası tamamlanmadan</w:t>
      </w:r>
      <w:r>
        <w:rPr>
          <w:spacing w:val="-10"/>
          <w:sz w:val="24"/>
        </w:rPr>
        <w:t> </w:t>
      </w:r>
      <w:r>
        <w:rPr>
          <w:sz w:val="24"/>
        </w:rPr>
        <w:t>sınav</w:t>
      </w:r>
      <w:r>
        <w:rPr>
          <w:spacing w:val="-11"/>
          <w:sz w:val="24"/>
        </w:rPr>
        <w:t> </w:t>
      </w:r>
      <w:r>
        <w:rPr>
          <w:sz w:val="24"/>
        </w:rPr>
        <w:t>salonu</w:t>
      </w:r>
      <w:r>
        <w:rPr>
          <w:spacing w:val="-10"/>
          <w:sz w:val="24"/>
        </w:rPr>
        <w:t> </w:t>
      </w:r>
      <w:r>
        <w:rPr>
          <w:sz w:val="24"/>
        </w:rPr>
        <w:t>terk</w:t>
      </w:r>
      <w:r>
        <w:rPr>
          <w:spacing w:val="-11"/>
          <w:sz w:val="24"/>
        </w:rPr>
        <w:t> </w:t>
      </w:r>
      <w:r>
        <w:rPr>
          <w:sz w:val="24"/>
        </w:rPr>
        <w:t>edilmeyecektir.</w:t>
      </w:r>
      <w:r>
        <w:rPr>
          <w:spacing w:val="-11"/>
          <w:sz w:val="24"/>
        </w:rPr>
        <w:t> </w:t>
      </w:r>
      <w:r>
        <w:rPr>
          <w:sz w:val="24"/>
        </w:rPr>
        <w:t>Sınav</w:t>
      </w:r>
      <w:r>
        <w:rPr>
          <w:spacing w:val="-11"/>
          <w:sz w:val="24"/>
        </w:rPr>
        <w:t> </w:t>
      </w:r>
      <w:r>
        <w:rPr>
          <w:sz w:val="24"/>
        </w:rPr>
        <w:t>bitimine</w:t>
      </w:r>
      <w:r>
        <w:rPr>
          <w:spacing w:val="-11"/>
          <w:sz w:val="24"/>
        </w:rPr>
        <w:t> </w:t>
      </w:r>
      <w:r>
        <w:rPr>
          <w:sz w:val="24"/>
        </w:rPr>
        <w:t>15</w:t>
      </w:r>
      <w:r>
        <w:rPr>
          <w:spacing w:val="-11"/>
          <w:sz w:val="24"/>
        </w:rPr>
        <w:t> </w:t>
      </w:r>
      <w:r>
        <w:rPr>
          <w:sz w:val="24"/>
        </w:rPr>
        <w:t>dakika</w:t>
      </w:r>
      <w:r>
        <w:rPr>
          <w:spacing w:val="-11"/>
          <w:sz w:val="24"/>
        </w:rPr>
        <w:t> </w:t>
      </w:r>
      <w:r>
        <w:rPr>
          <w:sz w:val="24"/>
        </w:rPr>
        <w:t>kala</w:t>
      </w:r>
      <w:r>
        <w:rPr>
          <w:spacing w:val="-10"/>
          <w:sz w:val="24"/>
        </w:rPr>
        <w:t> </w:t>
      </w:r>
      <w:r>
        <w:rPr>
          <w:sz w:val="24"/>
        </w:rPr>
        <w:t>hiçbir</w:t>
      </w:r>
      <w:r>
        <w:rPr>
          <w:spacing w:val="-11"/>
          <w:sz w:val="24"/>
        </w:rPr>
        <w:t> </w:t>
      </w:r>
      <w:r>
        <w:rPr>
          <w:sz w:val="24"/>
        </w:rPr>
        <w:t>öğrenci sınav salonundan çıkmayacaktır.</w:t>
      </w:r>
    </w:p>
    <w:p>
      <w:pPr>
        <w:pStyle w:val="ListParagraph"/>
        <w:numPr>
          <w:ilvl w:val="0"/>
          <w:numId w:val="20"/>
        </w:numPr>
        <w:tabs>
          <w:tab w:pos="543" w:val="left" w:leader="none"/>
        </w:tabs>
        <w:spacing w:line="276" w:lineRule="auto" w:before="0" w:after="0"/>
        <w:ind w:left="258" w:right="834" w:firstLine="0"/>
        <w:jc w:val="both"/>
        <w:rPr>
          <w:sz w:val="24"/>
        </w:rPr>
      </w:pPr>
      <w:r>
        <w:rPr>
          <w:sz w:val="24"/>
        </w:rPr>
        <w:t>Öğrenci, cevap kâğıdı üzerindeki kitapçık türü ve cevap bilgileri işaretlemelerini siyah, yumuşak uçlu kurşun kalemle yapacaktır.</w:t>
      </w:r>
    </w:p>
    <w:p>
      <w:pPr>
        <w:pStyle w:val="BodyText"/>
        <w:jc w:val="both"/>
      </w:pPr>
      <w:r>
        <w:rPr>
          <w:b/>
          <w:color w:val="2D74B5"/>
        </w:rPr>
        <w:t>ı.</w:t>
      </w:r>
      <w:r>
        <w:rPr>
          <w:b/>
          <w:color w:val="2D74B5"/>
          <w:spacing w:val="62"/>
          <w:w w:val="150"/>
        </w:rPr>
        <w:t> </w:t>
      </w:r>
      <w:r>
        <w:rPr/>
        <w:t>Öğrenci,</w:t>
      </w:r>
      <w:r>
        <w:rPr>
          <w:spacing w:val="-1"/>
        </w:rPr>
        <w:t> </w:t>
      </w:r>
      <w:r>
        <w:rPr/>
        <w:t>cevap</w:t>
      </w:r>
      <w:r>
        <w:rPr>
          <w:spacing w:val="-1"/>
        </w:rPr>
        <w:t> </w:t>
      </w:r>
      <w:r>
        <w:rPr/>
        <w:t>kâğıdındaki</w:t>
      </w:r>
      <w:r>
        <w:rPr>
          <w:spacing w:val="-1"/>
        </w:rPr>
        <w:t> </w:t>
      </w:r>
      <w:r>
        <w:rPr/>
        <w:t>imza</w:t>
      </w:r>
      <w:r>
        <w:rPr>
          <w:spacing w:val="-3"/>
        </w:rPr>
        <w:t> </w:t>
      </w:r>
      <w:r>
        <w:rPr/>
        <w:t>bölümüne imzasını</w:t>
      </w:r>
      <w:r>
        <w:rPr>
          <w:spacing w:val="1"/>
        </w:rPr>
        <w:t> </w:t>
      </w:r>
      <w:r>
        <w:rPr/>
        <w:t>kurşun</w:t>
      </w:r>
      <w:r>
        <w:rPr>
          <w:spacing w:val="-2"/>
        </w:rPr>
        <w:t> </w:t>
      </w:r>
      <w:r>
        <w:rPr/>
        <w:t>kalemle</w:t>
      </w:r>
      <w:r>
        <w:rPr>
          <w:spacing w:val="-2"/>
        </w:rPr>
        <w:t> atacaktır.</w:t>
      </w:r>
    </w:p>
    <w:p>
      <w:pPr>
        <w:pStyle w:val="ListParagraph"/>
        <w:numPr>
          <w:ilvl w:val="0"/>
          <w:numId w:val="20"/>
        </w:numPr>
        <w:tabs>
          <w:tab w:pos="603" w:val="left" w:leader="none"/>
        </w:tabs>
        <w:spacing w:line="276" w:lineRule="auto" w:before="42" w:after="0"/>
        <w:ind w:left="258" w:right="836" w:firstLine="0"/>
        <w:jc w:val="both"/>
        <w:rPr>
          <w:sz w:val="24"/>
        </w:rPr>
      </w:pPr>
      <w:r>
        <w:rPr>
          <w:sz w:val="24"/>
        </w:rPr>
        <w:t>Her testin cevapları, cevap kâğıdında o test için ayrılmış bölüme işaretlenir. Cevap kâğıdı üzerinde dolu olarak gelen alanlar, zamanlama şeridi ve barkod alanlarında karalama ve işaretleme yapılmaz. İlgili testin cevapları cevap kâğıdında doğru alana ve kuralına uygun olarak işaretlenmediği takdirde değerlendirme sonuçlarından öğrenci sorumludur.</w:t>
      </w:r>
    </w:p>
    <w:p>
      <w:pPr>
        <w:pStyle w:val="ListParagraph"/>
        <w:numPr>
          <w:ilvl w:val="0"/>
          <w:numId w:val="20"/>
        </w:numPr>
        <w:tabs>
          <w:tab w:pos="543" w:val="left" w:leader="none"/>
        </w:tabs>
        <w:spacing w:line="276" w:lineRule="auto" w:before="0" w:after="0"/>
        <w:ind w:left="258" w:right="833" w:firstLine="0"/>
        <w:jc w:val="both"/>
        <w:rPr>
          <w:sz w:val="24"/>
        </w:rPr>
      </w:pPr>
      <w:r>
        <w:rPr>
          <w:sz w:val="24"/>
        </w:rPr>
        <w:t>Öğrenci cevap kâğıdında yer</w:t>
      </w:r>
      <w:r>
        <w:rPr>
          <w:spacing w:val="-3"/>
          <w:sz w:val="24"/>
        </w:rPr>
        <w:t> </w:t>
      </w:r>
      <w:r>
        <w:rPr>
          <w:sz w:val="24"/>
        </w:rPr>
        <w:t>alan</w:t>
      </w:r>
      <w:r>
        <w:rPr>
          <w:spacing w:val="-1"/>
          <w:sz w:val="24"/>
        </w:rPr>
        <w:t> </w:t>
      </w:r>
      <w:r>
        <w:rPr>
          <w:sz w:val="24"/>
        </w:rPr>
        <w:t>kitapçık</w:t>
      </w:r>
      <w:r>
        <w:rPr>
          <w:spacing w:val="-2"/>
          <w:sz w:val="24"/>
        </w:rPr>
        <w:t> </w:t>
      </w:r>
      <w:r>
        <w:rPr>
          <w:sz w:val="24"/>
        </w:rPr>
        <w:t>türü</w:t>
      </w:r>
      <w:r>
        <w:rPr>
          <w:spacing w:val="-2"/>
          <w:sz w:val="24"/>
        </w:rPr>
        <w:t> </w:t>
      </w:r>
      <w:r>
        <w:rPr>
          <w:sz w:val="24"/>
        </w:rPr>
        <w:t>bölümünü</w:t>
      </w:r>
      <w:r>
        <w:rPr>
          <w:spacing w:val="-2"/>
          <w:sz w:val="24"/>
        </w:rPr>
        <w:t> </w:t>
      </w:r>
      <w:r>
        <w:rPr>
          <w:sz w:val="24"/>
        </w:rPr>
        <w:t>kendisine</w:t>
      </w:r>
      <w:r>
        <w:rPr>
          <w:spacing w:val="-3"/>
          <w:sz w:val="24"/>
        </w:rPr>
        <w:t> </w:t>
      </w:r>
      <w:r>
        <w:rPr>
          <w:sz w:val="24"/>
        </w:rPr>
        <w:t>verilen kitapçık</w:t>
      </w:r>
      <w:r>
        <w:rPr>
          <w:spacing w:val="-2"/>
          <w:sz w:val="24"/>
        </w:rPr>
        <w:t> </w:t>
      </w:r>
      <w:r>
        <w:rPr>
          <w:sz w:val="24"/>
        </w:rPr>
        <w:t>türüne uygun</w:t>
      </w:r>
      <w:r>
        <w:rPr>
          <w:spacing w:val="-15"/>
          <w:sz w:val="24"/>
        </w:rPr>
        <w:t> </w:t>
      </w:r>
      <w:r>
        <w:rPr>
          <w:sz w:val="24"/>
        </w:rPr>
        <w:t>olarak</w:t>
      </w:r>
      <w:r>
        <w:rPr>
          <w:spacing w:val="-15"/>
          <w:sz w:val="24"/>
        </w:rPr>
        <w:t> </w:t>
      </w:r>
      <w:r>
        <w:rPr>
          <w:sz w:val="24"/>
        </w:rPr>
        <w:t>işaretleyecektir.</w:t>
      </w:r>
      <w:r>
        <w:rPr>
          <w:spacing w:val="-15"/>
          <w:sz w:val="24"/>
        </w:rPr>
        <w:t> </w:t>
      </w:r>
      <w:r>
        <w:rPr>
          <w:sz w:val="24"/>
        </w:rPr>
        <w:t>Salon</w:t>
      </w:r>
      <w:r>
        <w:rPr>
          <w:spacing w:val="-15"/>
          <w:sz w:val="24"/>
        </w:rPr>
        <w:t> </w:t>
      </w:r>
      <w:r>
        <w:rPr>
          <w:sz w:val="24"/>
        </w:rPr>
        <w:t>görevlileri</w:t>
      </w:r>
      <w:r>
        <w:rPr>
          <w:spacing w:val="-15"/>
          <w:sz w:val="24"/>
        </w:rPr>
        <w:t> </w:t>
      </w:r>
      <w:r>
        <w:rPr>
          <w:sz w:val="24"/>
        </w:rPr>
        <w:t>de</w:t>
      </w:r>
      <w:r>
        <w:rPr>
          <w:spacing w:val="-15"/>
          <w:sz w:val="24"/>
        </w:rPr>
        <w:t> </w:t>
      </w:r>
      <w:r>
        <w:rPr>
          <w:sz w:val="24"/>
        </w:rPr>
        <w:t>işaretlemenin</w:t>
      </w:r>
      <w:r>
        <w:rPr>
          <w:spacing w:val="-15"/>
          <w:sz w:val="24"/>
        </w:rPr>
        <w:t> </w:t>
      </w:r>
      <w:r>
        <w:rPr>
          <w:sz w:val="24"/>
        </w:rPr>
        <w:t>doğruluğunu</w:t>
      </w:r>
      <w:r>
        <w:rPr>
          <w:spacing w:val="-15"/>
          <w:sz w:val="24"/>
        </w:rPr>
        <w:t> </w:t>
      </w:r>
      <w:r>
        <w:rPr>
          <w:sz w:val="24"/>
        </w:rPr>
        <w:t>kontrol</w:t>
      </w:r>
      <w:r>
        <w:rPr>
          <w:spacing w:val="-15"/>
          <w:sz w:val="24"/>
        </w:rPr>
        <w:t> </w:t>
      </w:r>
      <w:r>
        <w:rPr>
          <w:sz w:val="24"/>
        </w:rPr>
        <w:t>edecektir. Salon</w:t>
      </w:r>
      <w:r>
        <w:rPr>
          <w:sz w:val="24"/>
        </w:rPr>
        <w:t> görevlileri</w:t>
      </w:r>
      <w:r>
        <w:rPr>
          <w:sz w:val="24"/>
        </w:rPr>
        <w:t> öğrenci</w:t>
      </w:r>
      <w:r>
        <w:rPr>
          <w:sz w:val="24"/>
        </w:rPr>
        <w:t> yoklama</w:t>
      </w:r>
      <w:r>
        <w:rPr>
          <w:sz w:val="24"/>
        </w:rPr>
        <w:t> listesindeki</w:t>
      </w:r>
      <w:r>
        <w:rPr>
          <w:sz w:val="24"/>
        </w:rPr>
        <w:t> kitapçık</w:t>
      </w:r>
      <w:r>
        <w:rPr>
          <w:sz w:val="24"/>
        </w:rPr>
        <w:t> türünün</w:t>
      </w:r>
      <w:r>
        <w:rPr>
          <w:sz w:val="24"/>
        </w:rPr>
        <w:t> kodlanacağı</w:t>
      </w:r>
      <w:r>
        <w:rPr>
          <w:sz w:val="24"/>
        </w:rPr>
        <w:t> ilgili</w:t>
      </w:r>
      <w:r>
        <w:rPr>
          <w:sz w:val="24"/>
        </w:rPr>
        <w:t> bölüme, öğrenciye verilen kitapçık türü ile cevap kâğıdında yer alan kitapçık türü kodlamasını dikkatli bir şekilde kontrol ederek yazacaktır.</w:t>
      </w:r>
    </w:p>
    <w:p>
      <w:pPr>
        <w:spacing w:after="0" w:line="276" w:lineRule="auto"/>
        <w:jc w:val="both"/>
        <w:rPr>
          <w:sz w:val="24"/>
        </w:rPr>
        <w:sectPr>
          <w:pgSz w:w="11900" w:h="16850"/>
          <w:pgMar w:header="251" w:footer="1140" w:top="1240" w:bottom="1320" w:left="1160" w:right="580"/>
        </w:sectPr>
      </w:pPr>
    </w:p>
    <w:p>
      <w:pPr>
        <w:pStyle w:val="ListParagraph"/>
        <w:numPr>
          <w:ilvl w:val="0"/>
          <w:numId w:val="20"/>
        </w:numPr>
        <w:tabs>
          <w:tab w:pos="543" w:val="left" w:leader="none"/>
        </w:tabs>
        <w:spacing w:line="276" w:lineRule="auto" w:before="162" w:after="0"/>
        <w:ind w:left="258" w:right="835" w:firstLine="0"/>
        <w:jc w:val="both"/>
        <w:rPr>
          <w:sz w:val="24"/>
        </w:rPr>
      </w:pPr>
      <w:r>
        <w:rPr>
          <w:sz w:val="24"/>
        </w:rPr>
        <w:t>Öğrenciler, cevaplarını siyah kurşun kalemle, soru kitapçığında yer alan açıklamalarda ve cevap kâğıdında belirtilen örnekte olduğu gibi, yuvarlağın dışına taşırmadan cevap kâğıdında ilgili seçeneği bularak işaretleyeceklerdir.</w:t>
      </w:r>
    </w:p>
    <w:p>
      <w:pPr>
        <w:pStyle w:val="ListParagraph"/>
        <w:numPr>
          <w:ilvl w:val="0"/>
          <w:numId w:val="20"/>
        </w:numPr>
        <w:tabs>
          <w:tab w:pos="543" w:val="left" w:leader="none"/>
        </w:tabs>
        <w:spacing w:line="276" w:lineRule="auto" w:before="2" w:after="0"/>
        <w:ind w:left="258" w:right="837" w:firstLine="0"/>
        <w:jc w:val="both"/>
        <w:rPr>
          <w:sz w:val="24"/>
        </w:rPr>
      </w:pPr>
      <w:r>
        <w:rPr>
          <w:sz w:val="24"/>
        </w:rPr>
        <w:t>Birden</w:t>
      </w:r>
      <w:r>
        <w:rPr>
          <w:spacing w:val="-15"/>
          <w:sz w:val="24"/>
        </w:rPr>
        <w:t> </w:t>
      </w:r>
      <w:r>
        <w:rPr>
          <w:sz w:val="24"/>
        </w:rPr>
        <w:t>fazla</w:t>
      </w:r>
      <w:r>
        <w:rPr>
          <w:spacing w:val="-15"/>
          <w:sz w:val="24"/>
        </w:rPr>
        <w:t> </w:t>
      </w:r>
      <w:r>
        <w:rPr>
          <w:sz w:val="24"/>
        </w:rPr>
        <w:t>cevap</w:t>
      </w:r>
      <w:r>
        <w:rPr>
          <w:spacing w:val="-15"/>
          <w:sz w:val="24"/>
        </w:rPr>
        <w:t> </w:t>
      </w:r>
      <w:r>
        <w:rPr>
          <w:sz w:val="24"/>
        </w:rPr>
        <w:t>seçeneğinin</w:t>
      </w:r>
      <w:r>
        <w:rPr>
          <w:spacing w:val="-15"/>
          <w:sz w:val="24"/>
        </w:rPr>
        <w:t> </w:t>
      </w:r>
      <w:r>
        <w:rPr>
          <w:sz w:val="24"/>
        </w:rPr>
        <w:t>işaretlenmesi</w:t>
      </w:r>
      <w:r>
        <w:rPr>
          <w:spacing w:val="-15"/>
          <w:sz w:val="24"/>
        </w:rPr>
        <w:t> </w:t>
      </w:r>
      <w:r>
        <w:rPr>
          <w:sz w:val="24"/>
        </w:rPr>
        <w:t>hâlinde</w:t>
      </w:r>
      <w:r>
        <w:rPr>
          <w:spacing w:val="-15"/>
          <w:sz w:val="24"/>
        </w:rPr>
        <w:t> </w:t>
      </w:r>
      <w:r>
        <w:rPr>
          <w:sz w:val="24"/>
        </w:rPr>
        <w:t>bu</w:t>
      </w:r>
      <w:r>
        <w:rPr>
          <w:spacing w:val="-15"/>
          <w:sz w:val="24"/>
        </w:rPr>
        <w:t> </w:t>
      </w:r>
      <w:r>
        <w:rPr>
          <w:sz w:val="24"/>
        </w:rPr>
        <w:t>soruya</w:t>
      </w:r>
      <w:r>
        <w:rPr>
          <w:spacing w:val="-15"/>
          <w:sz w:val="24"/>
        </w:rPr>
        <w:t> </w:t>
      </w:r>
      <w:r>
        <w:rPr>
          <w:sz w:val="24"/>
        </w:rPr>
        <w:t>verilen</w:t>
      </w:r>
      <w:r>
        <w:rPr>
          <w:spacing w:val="-15"/>
          <w:sz w:val="24"/>
        </w:rPr>
        <w:t> </w:t>
      </w:r>
      <w:r>
        <w:rPr>
          <w:sz w:val="24"/>
        </w:rPr>
        <w:t>cevap,</w:t>
      </w:r>
      <w:r>
        <w:rPr>
          <w:spacing w:val="-15"/>
          <w:sz w:val="24"/>
        </w:rPr>
        <w:t> </w:t>
      </w:r>
      <w:r>
        <w:rPr>
          <w:sz w:val="24"/>
        </w:rPr>
        <w:t>optik</w:t>
      </w:r>
      <w:r>
        <w:rPr>
          <w:spacing w:val="-15"/>
          <w:sz w:val="24"/>
        </w:rPr>
        <w:t> </w:t>
      </w:r>
      <w:r>
        <w:rPr>
          <w:sz w:val="24"/>
        </w:rPr>
        <w:t>okuyucu tarafından yanlış cevap olarak değerlendirilecektir.</w:t>
      </w:r>
    </w:p>
    <w:p>
      <w:pPr>
        <w:pStyle w:val="ListParagraph"/>
        <w:numPr>
          <w:ilvl w:val="0"/>
          <w:numId w:val="20"/>
        </w:numPr>
        <w:tabs>
          <w:tab w:pos="543" w:val="left" w:leader="none"/>
        </w:tabs>
        <w:spacing w:line="276" w:lineRule="auto" w:before="0" w:after="0"/>
        <w:ind w:left="258" w:right="842" w:firstLine="0"/>
        <w:jc w:val="both"/>
        <w:rPr>
          <w:sz w:val="24"/>
        </w:rPr>
      </w:pPr>
      <w:r>
        <w:rPr>
          <w:sz w:val="24"/>
        </w:rPr>
        <w:t>Örnek işaretlemeye uygun</w:t>
      </w:r>
      <w:r>
        <w:rPr>
          <w:sz w:val="24"/>
        </w:rPr>
        <w:t> yapılmaması sebebiyle optik okuyucu tarafından okunamayan işaretlemelerde o soru boş bırakılmış olarak kabul edilecektir.</w:t>
      </w:r>
    </w:p>
    <w:p>
      <w:pPr>
        <w:pStyle w:val="ListParagraph"/>
        <w:numPr>
          <w:ilvl w:val="0"/>
          <w:numId w:val="20"/>
        </w:numPr>
        <w:tabs>
          <w:tab w:pos="543" w:val="left" w:leader="none"/>
        </w:tabs>
        <w:spacing w:line="276" w:lineRule="auto" w:before="0" w:after="0"/>
        <w:ind w:left="258" w:right="836" w:firstLine="0"/>
        <w:jc w:val="both"/>
        <w:rPr>
          <w:sz w:val="24"/>
        </w:rPr>
      </w:pPr>
      <w:r>
        <w:rPr>
          <w:sz w:val="24"/>
        </w:rPr>
        <w:t>Cevap kâğıdına işaretlenmeyen cevaplar değerlendirmeye alınmayacaktır. Sınav başlamadan önce salon görevlileri öğrencilere soruların cevaplarının cevap kâğıdına mutlaka işaretlenmesi hususunda gerekli uyarıyı yapacaktır.</w:t>
      </w:r>
    </w:p>
    <w:p>
      <w:pPr>
        <w:pStyle w:val="ListParagraph"/>
        <w:numPr>
          <w:ilvl w:val="0"/>
          <w:numId w:val="20"/>
        </w:numPr>
        <w:tabs>
          <w:tab w:pos="543" w:val="left" w:leader="none"/>
        </w:tabs>
        <w:spacing w:line="276" w:lineRule="auto" w:before="0" w:after="0"/>
        <w:ind w:left="258" w:right="835" w:firstLine="0"/>
        <w:jc w:val="both"/>
        <w:rPr>
          <w:sz w:val="24"/>
        </w:rPr>
      </w:pPr>
      <w:r>
        <w:rPr>
          <w:sz w:val="24"/>
        </w:rPr>
        <w:t>Sınav</w:t>
      </w:r>
      <w:r>
        <w:rPr>
          <w:spacing w:val="-11"/>
          <w:sz w:val="24"/>
        </w:rPr>
        <w:t> </w:t>
      </w:r>
      <w:r>
        <w:rPr>
          <w:sz w:val="24"/>
        </w:rPr>
        <w:t>esnasında</w:t>
      </w:r>
      <w:r>
        <w:rPr>
          <w:spacing w:val="-11"/>
          <w:sz w:val="24"/>
        </w:rPr>
        <w:t> </w:t>
      </w:r>
      <w:r>
        <w:rPr>
          <w:sz w:val="24"/>
        </w:rPr>
        <w:t>kopya</w:t>
      </w:r>
      <w:r>
        <w:rPr>
          <w:spacing w:val="-10"/>
          <w:sz w:val="24"/>
        </w:rPr>
        <w:t> </w:t>
      </w:r>
      <w:r>
        <w:rPr>
          <w:sz w:val="24"/>
        </w:rPr>
        <w:t>çekildiğinin</w:t>
      </w:r>
      <w:r>
        <w:rPr>
          <w:spacing w:val="-9"/>
          <w:sz w:val="24"/>
        </w:rPr>
        <w:t> </w:t>
      </w:r>
      <w:r>
        <w:rPr>
          <w:sz w:val="24"/>
        </w:rPr>
        <w:t>sınav</w:t>
      </w:r>
      <w:r>
        <w:rPr>
          <w:spacing w:val="-10"/>
          <w:sz w:val="24"/>
        </w:rPr>
        <w:t> </w:t>
      </w:r>
      <w:r>
        <w:rPr>
          <w:sz w:val="24"/>
        </w:rPr>
        <w:t>görevlilerince</w:t>
      </w:r>
      <w:r>
        <w:rPr>
          <w:spacing w:val="-10"/>
          <w:sz w:val="24"/>
        </w:rPr>
        <w:t> </w:t>
      </w:r>
      <w:r>
        <w:rPr>
          <w:sz w:val="24"/>
        </w:rPr>
        <w:t>tespit</w:t>
      </w:r>
      <w:r>
        <w:rPr>
          <w:spacing w:val="-10"/>
          <w:sz w:val="24"/>
        </w:rPr>
        <w:t> </w:t>
      </w:r>
      <w:r>
        <w:rPr>
          <w:sz w:val="24"/>
        </w:rPr>
        <w:t>edilmesi</w:t>
      </w:r>
      <w:r>
        <w:rPr>
          <w:spacing w:val="-10"/>
          <w:sz w:val="24"/>
        </w:rPr>
        <w:t> </w:t>
      </w:r>
      <w:r>
        <w:rPr>
          <w:sz w:val="24"/>
        </w:rPr>
        <w:t>hâlinde</w:t>
      </w:r>
      <w:r>
        <w:rPr>
          <w:spacing w:val="-11"/>
          <w:sz w:val="24"/>
        </w:rPr>
        <w:t> </w:t>
      </w:r>
      <w:r>
        <w:rPr>
          <w:sz w:val="24"/>
        </w:rPr>
        <w:t>kopya</w:t>
      </w:r>
      <w:r>
        <w:rPr>
          <w:spacing w:val="-11"/>
          <w:sz w:val="24"/>
        </w:rPr>
        <w:t> </w:t>
      </w:r>
      <w:r>
        <w:rPr>
          <w:sz w:val="24"/>
        </w:rPr>
        <w:t>çeken öğrencilerin sınavları iptal edilecektir. Sınav görevlileri kopya çektiğini tespit ettiği öğrencilerle ilgili durumu açıklayıcı tutanak hazırlayarak sınav evrakına ekleyecektir.</w:t>
      </w:r>
    </w:p>
    <w:p>
      <w:pPr>
        <w:pStyle w:val="BodyText"/>
        <w:spacing w:line="276" w:lineRule="auto"/>
        <w:ind w:right="833"/>
        <w:jc w:val="both"/>
        <w:rPr>
          <w:b/>
        </w:rPr>
      </w:pPr>
      <w:r>
        <w:rPr>
          <w:b/>
          <w:color w:val="2D74B5"/>
        </w:rPr>
        <w:t>ö. </w:t>
      </w:r>
      <w:r>
        <w:rPr/>
        <w:t>Sınav kurallarına uymadığı tespit edilen öğrencilerin sınavı iptal edilecek ve devam etmelerine izin verilmeyecektir. Ancak, salon görevlileri diğer öğrencilerin dikkatini dağıtmamak ve zaman kaybetmelerine yol açmamak için gerekli görürse kural dışı davranışlarda bulunanlara sınav sırasında uyarıda bulunmayabilecektir. Bu öğrencilerin kusurları ve kimlik bilgileri bir tutanakla sınav evrakına eklenecek, </w:t>
      </w:r>
      <w:r>
        <w:rPr>
          <w:b/>
        </w:rPr>
        <w:t>sınavları da geçersiz </w:t>
      </w:r>
      <w:r>
        <w:rPr>
          <w:b/>
          <w:spacing w:val="-2"/>
        </w:rPr>
        <w:t>sayılacaktır.</w:t>
      </w:r>
    </w:p>
    <w:p>
      <w:pPr>
        <w:pStyle w:val="ListParagraph"/>
        <w:numPr>
          <w:ilvl w:val="0"/>
          <w:numId w:val="20"/>
        </w:numPr>
        <w:tabs>
          <w:tab w:pos="543" w:val="left" w:leader="none"/>
        </w:tabs>
        <w:spacing w:line="275" w:lineRule="exact" w:before="0" w:after="0"/>
        <w:ind w:left="542" w:right="0" w:hanging="285"/>
        <w:jc w:val="both"/>
        <w:rPr>
          <w:sz w:val="24"/>
        </w:rPr>
      </w:pPr>
      <w:r>
        <w:rPr>
          <w:sz w:val="24"/>
        </w:rPr>
        <w:t>Sınav</w:t>
      </w:r>
      <w:r>
        <w:rPr>
          <w:spacing w:val="-1"/>
          <w:sz w:val="24"/>
        </w:rPr>
        <w:t> </w:t>
      </w:r>
      <w:r>
        <w:rPr>
          <w:sz w:val="24"/>
        </w:rPr>
        <w:t>bitiminden </w:t>
      </w:r>
      <w:r>
        <w:rPr>
          <w:spacing w:val="-2"/>
          <w:sz w:val="24"/>
        </w:rPr>
        <w:t>sonra:</w:t>
      </w:r>
    </w:p>
    <w:p>
      <w:pPr>
        <w:pStyle w:val="ListParagraph"/>
        <w:numPr>
          <w:ilvl w:val="1"/>
          <w:numId w:val="20"/>
        </w:numPr>
        <w:tabs>
          <w:tab w:pos="807" w:val="left" w:leader="none"/>
        </w:tabs>
        <w:spacing w:line="240" w:lineRule="auto" w:before="0" w:after="0"/>
        <w:ind w:left="825" w:right="831" w:hanging="267"/>
        <w:jc w:val="both"/>
        <w:rPr>
          <w:sz w:val="24"/>
        </w:rPr>
      </w:pPr>
      <w:r>
        <w:rPr>
          <w:b/>
          <w:sz w:val="24"/>
        </w:rPr>
        <w:t>Öğrenciler, </w:t>
      </w:r>
      <w:r>
        <w:rPr>
          <w:sz w:val="24"/>
        </w:rPr>
        <w:t>cevap kâğıdını salon görevlilerine teslim edecek ve salon yoklama listesine imzalarını</w:t>
      </w:r>
      <w:r>
        <w:rPr>
          <w:spacing w:val="-3"/>
          <w:sz w:val="24"/>
        </w:rPr>
        <w:t> </w:t>
      </w:r>
      <w:r>
        <w:rPr>
          <w:sz w:val="24"/>
        </w:rPr>
        <w:t>atacaktır.</w:t>
      </w:r>
      <w:r>
        <w:rPr>
          <w:spacing w:val="-4"/>
          <w:sz w:val="24"/>
        </w:rPr>
        <w:t> </w:t>
      </w:r>
      <w:r>
        <w:rPr>
          <w:sz w:val="24"/>
        </w:rPr>
        <w:t>Sınavlarını</w:t>
      </w:r>
      <w:r>
        <w:rPr>
          <w:spacing w:val="-1"/>
          <w:sz w:val="24"/>
        </w:rPr>
        <w:t> </w:t>
      </w:r>
      <w:r>
        <w:rPr>
          <w:sz w:val="24"/>
        </w:rPr>
        <w:t>tamamlayan</w:t>
      </w:r>
      <w:r>
        <w:rPr>
          <w:spacing w:val="-3"/>
          <w:sz w:val="24"/>
        </w:rPr>
        <w:t> </w:t>
      </w:r>
      <w:r>
        <w:rPr>
          <w:sz w:val="24"/>
        </w:rPr>
        <w:t>öğrencilerin</w:t>
      </w:r>
      <w:r>
        <w:rPr>
          <w:spacing w:val="-3"/>
          <w:sz w:val="24"/>
        </w:rPr>
        <w:t> </w:t>
      </w:r>
      <w:r>
        <w:rPr>
          <w:sz w:val="24"/>
        </w:rPr>
        <w:t>sınav</w:t>
      </w:r>
      <w:r>
        <w:rPr>
          <w:spacing w:val="-4"/>
          <w:sz w:val="24"/>
        </w:rPr>
        <w:t> </w:t>
      </w:r>
      <w:r>
        <w:rPr>
          <w:sz w:val="24"/>
        </w:rPr>
        <w:t>evrakı</w:t>
      </w:r>
      <w:r>
        <w:rPr>
          <w:spacing w:val="-3"/>
          <w:sz w:val="24"/>
        </w:rPr>
        <w:t> </w:t>
      </w:r>
      <w:r>
        <w:rPr>
          <w:sz w:val="24"/>
        </w:rPr>
        <w:t>kesinlikle</w:t>
      </w:r>
      <w:r>
        <w:rPr>
          <w:spacing w:val="-4"/>
          <w:sz w:val="24"/>
        </w:rPr>
        <w:t> </w:t>
      </w:r>
      <w:r>
        <w:rPr>
          <w:sz w:val="24"/>
        </w:rPr>
        <w:t>öğrenci sırasında bırakılmayacaktır.</w:t>
      </w:r>
    </w:p>
    <w:p>
      <w:pPr>
        <w:pStyle w:val="ListParagraph"/>
        <w:numPr>
          <w:ilvl w:val="1"/>
          <w:numId w:val="20"/>
        </w:numPr>
        <w:tabs>
          <w:tab w:pos="826" w:val="left" w:leader="none"/>
        </w:tabs>
        <w:spacing w:line="240" w:lineRule="auto" w:before="0" w:after="0"/>
        <w:ind w:left="825" w:right="832" w:hanging="334"/>
        <w:jc w:val="both"/>
        <w:rPr>
          <w:sz w:val="24"/>
        </w:rPr>
      </w:pPr>
      <w:r>
        <w:rPr>
          <w:b/>
          <w:sz w:val="24"/>
        </w:rPr>
        <w:t>Salon görevlileri, </w:t>
      </w:r>
      <w:r>
        <w:rPr>
          <w:sz w:val="24"/>
        </w:rPr>
        <w:t>sınav evrakını toplayacak,</w:t>
      </w:r>
      <w:r>
        <w:rPr>
          <w:spacing w:val="40"/>
          <w:sz w:val="24"/>
        </w:rPr>
        <w:t> </w:t>
      </w:r>
      <w:r>
        <w:rPr>
          <w:sz w:val="24"/>
        </w:rPr>
        <w:t>sınav evrakı dönüş zarfına koyup </w:t>
      </w:r>
      <w:r>
        <w:rPr>
          <w:b/>
          <w:sz w:val="24"/>
        </w:rPr>
        <w:t>sınav salonundan</w:t>
      </w:r>
      <w:r>
        <w:rPr>
          <w:b/>
          <w:spacing w:val="-10"/>
          <w:sz w:val="24"/>
        </w:rPr>
        <w:t> </w:t>
      </w:r>
      <w:r>
        <w:rPr>
          <w:b/>
          <w:sz w:val="24"/>
        </w:rPr>
        <w:t>dışarı</w:t>
      </w:r>
      <w:r>
        <w:rPr>
          <w:b/>
          <w:spacing w:val="-11"/>
          <w:sz w:val="24"/>
        </w:rPr>
        <w:t> </w:t>
      </w:r>
      <w:r>
        <w:rPr>
          <w:b/>
          <w:sz w:val="24"/>
        </w:rPr>
        <w:t>çıkarmadan</w:t>
      </w:r>
      <w:r>
        <w:rPr>
          <w:b/>
          <w:spacing w:val="-10"/>
          <w:sz w:val="24"/>
        </w:rPr>
        <w:t> </w:t>
      </w:r>
      <w:r>
        <w:rPr>
          <w:sz w:val="24"/>
        </w:rPr>
        <w:t>kapattıktan</w:t>
      </w:r>
      <w:r>
        <w:rPr>
          <w:spacing w:val="-12"/>
          <w:sz w:val="24"/>
        </w:rPr>
        <w:t> </w:t>
      </w:r>
      <w:r>
        <w:rPr>
          <w:sz w:val="24"/>
        </w:rPr>
        <w:t>sonra</w:t>
      </w:r>
      <w:r>
        <w:rPr>
          <w:spacing w:val="-9"/>
          <w:sz w:val="24"/>
        </w:rPr>
        <w:t> </w:t>
      </w:r>
      <w:r>
        <w:rPr>
          <w:sz w:val="24"/>
        </w:rPr>
        <w:t>soru</w:t>
      </w:r>
      <w:r>
        <w:rPr>
          <w:spacing w:val="-12"/>
          <w:sz w:val="24"/>
        </w:rPr>
        <w:t> </w:t>
      </w:r>
      <w:r>
        <w:rPr>
          <w:sz w:val="24"/>
        </w:rPr>
        <w:t>kitapçıklarıyla</w:t>
      </w:r>
      <w:r>
        <w:rPr>
          <w:spacing w:val="-10"/>
          <w:sz w:val="24"/>
        </w:rPr>
        <w:t> </w:t>
      </w:r>
      <w:r>
        <w:rPr>
          <w:sz w:val="24"/>
        </w:rPr>
        <w:t>birlikte</w:t>
      </w:r>
      <w:r>
        <w:rPr>
          <w:spacing w:val="-8"/>
          <w:sz w:val="24"/>
        </w:rPr>
        <w:t> </w:t>
      </w:r>
      <w:r>
        <w:rPr>
          <w:sz w:val="24"/>
        </w:rPr>
        <w:t>bina</w:t>
      </w:r>
      <w:r>
        <w:rPr>
          <w:spacing w:val="-12"/>
          <w:sz w:val="24"/>
        </w:rPr>
        <w:t> </w:t>
      </w:r>
      <w:r>
        <w:rPr>
          <w:sz w:val="24"/>
        </w:rPr>
        <w:t>sınav komisyonuna teslim edecektir.</w:t>
      </w:r>
    </w:p>
    <w:p>
      <w:pPr>
        <w:pStyle w:val="ListParagraph"/>
        <w:numPr>
          <w:ilvl w:val="1"/>
          <w:numId w:val="20"/>
        </w:numPr>
        <w:tabs>
          <w:tab w:pos="807" w:val="left" w:leader="none"/>
        </w:tabs>
        <w:spacing w:line="240" w:lineRule="auto" w:before="0" w:after="0"/>
        <w:ind w:left="825" w:right="829" w:hanging="401"/>
        <w:jc w:val="both"/>
        <w:rPr>
          <w:sz w:val="24"/>
        </w:rPr>
      </w:pPr>
      <w:r>
        <w:rPr>
          <w:b/>
          <w:sz w:val="24"/>
        </w:rPr>
        <w:t>Bina Sınav Komisyonu </w:t>
      </w:r>
      <w:r>
        <w:rPr>
          <w:sz w:val="24"/>
        </w:rPr>
        <w:t>salonlardan gelen sınav evrakı dönüş zarflarını ve varsa kullanılmayan yedek sınav evraklarını, dönüş sınav kutularına koyarak kutuları seri numaralı güvenlik kilidi ile kapatacak ve görevli kuryelere tutanakla teslim edecektir. Talep edilmesi durumunda, soru kitapçıkları sınavdan 1 (bir) gün sonra veli veya öğrenciye verilebilecektir. Talep edilmeyen soru</w:t>
      </w:r>
      <w:r>
        <w:rPr>
          <w:sz w:val="24"/>
        </w:rPr>
        <w:t> kitapçıkları</w:t>
      </w:r>
      <w:r>
        <w:rPr>
          <w:sz w:val="24"/>
        </w:rPr>
        <w:t> il/ilçe</w:t>
      </w:r>
      <w:r>
        <w:rPr>
          <w:sz w:val="24"/>
        </w:rPr>
        <w:t> millî</w:t>
      </w:r>
      <w:r>
        <w:rPr>
          <w:sz w:val="24"/>
        </w:rPr>
        <w:t> eğitim müdürlükleri tarafından okul/kurumlarda kullanılmak üzere toplanacaktır.</w:t>
      </w:r>
    </w:p>
    <w:p>
      <w:pPr>
        <w:pStyle w:val="BodyText"/>
        <w:spacing w:before="5"/>
        <w:ind w:left="0"/>
      </w:pPr>
    </w:p>
    <w:p>
      <w:pPr>
        <w:pStyle w:val="Heading1"/>
        <w:numPr>
          <w:ilvl w:val="0"/>
          <w:numId w:val="3"/>
        </w:numPr>
        <w:tabs>
          <w:tab w:pos="619" w:val="left" w:leader="none"/>
        </w:tabs>
        <w:spacing w:line="240" w:lineRule="auto" w:before="0" w:after="0"/>
        <w:ind w:left="618" w:right="0" w:hanging="361"/>
        <w:jc w:val="both"/>
      </w:pPr>
      <w:r>
        <w:rPr>
          <w:color w:val="2D74B5"/>
        </w:rPr>
        <w:t>SINAVIN</w:t>
      </w:r>
      <w:r>
        <w:rPr>
          <w:color w:val="2D74B5"/>
          <w:spacing w:val="-8"/>
        </w:rPr>
        <w:t> </w:t>
      </w:r>
      <w:r>
        <w:rPr>
          <w:color w:val="2D74B5"/>
        </w:rPr>
        <w:t>GEÇERSİZ</w:t>
      </w:r>
      <w:r>
        <w:rPr>
          <w:color w:val="2D74B5"/>
          <w:spacing w:val="-7"/>
        </w:rPr>
        <w:t> </w:t>
      </w:r>
      <w:r>
        <w:rPr>
          <w:color w:val="2D74B5"/>
        </w:rPr>
        <w:t>SAYILACAĞI</w:t>
      </w:r>
      <w:r>
        <w:rPr>
          <w:color w:val="2D74B5"/>
          <w:spacing w:val="-7"/>
        </w:rPr>
        <w:t> </w:t>
      </w:r>
      <w:r>
        <w:rPr>
          <w:color w:val="2D74B5"/>
          <w:spacing w:val="-2"/>
        </w:rPr>
        <w:t>DURUMLAR</w:t>
      </w:r>
    </w:p>
    <w:p>
      <w:pPr>
        <w:pStyle w:val="BodyText"/>
        <w:spacing w:before="6"/>
        <w:ind w:left="0"/>
        <w:rPr>
          <w:b/>
          <w:sz w:val="23"/>
        </w:rPr>
      </w:pPr>
    </w:p>
    <w:p>
      <w:pPr>
        <w:pStyle w:val="ListParagraph"/>
        <w:numPr>
          <w:ilvl w:val="0"/>
          <w:numId w:val="22"/>
        </w:numPr>
        <w:tabs>
          <w:tab w:pos="543" w:val="left" w:leader="none"/>
        </w:tabs>
        <w:spacing w:line="240" w:lineRule="auto" w:before="0" w:after="0"/>
        <w:ind w:left="542" w:right="0" w:hanging="285"/>
        <w:jc w:val="left"/>
        <w:rPr>
          <w:sz w:val="24"/>
        </w:rPr>
      </w:pPr>
      <w:r>
        <w:rPr>
          <w:sz w:val="24"/>
        </w:rPr>
        <w:t>Başvuru</w:t>
      </w:r>
      <w:r>
        <w:rPr>
          <w:spacing w:val="-5"/>
          <w:sz w:val="24"/>
        </w:rPr>
        <w:t> </w:t>
      </w:r>
      <w:r>
        <w:rPr>
          <w:sz w:val="24"/>
        </w:rPr>
        <w:t>şartlarını</w:t>
      </w:r>
      <w:r>
        <w:rPr>
          <w:spacing w:val="-1"/>
          <w:sz w:val="24"/>
        </w:rPr>
        <w:t> </w:t>
      </w:r>
      <w:r>
        <w:rPr>
          <w:sz w:val="24"/>
        </w:rPr>
        <w:t>taşımadığı</w:t>
      </w:r>
      <w:r>
        <w:rPr>
          <w:spacing w:val="-2"/>
          <w:sz w:val="24"/>
        </w:rPr>
        <w:t> </w:t>
      </w:r>
      <w:r>
        <w:rPr>
          <w:sz w:val="24"/>
        </w:rPr>
        <w:t>hâlde</w:t>
      </w:r>
      <w:r>
        <w:rPr>
          <w:spacing w:val="-2"/>
          <w:sz w:val="24"/>
        </w:rPr>
        <w:t> </w:t>
      </w:r>
      <w:r>
        <w:rPr>
          <w:sz w:val="24"/>
        </w:rPr>
        <w:t>öğrencinin</w:t>
      </w:r>
      <w:r>
        <w:rPr>
          <w:spacing w:val="-2"/>
          <w:sz w:val="24"/>
        </w:rPr>
        <w:t> </w:t>
      </w:r>
      <w:r>
        <w:rPr>
          <w:sz w:val="24"/>
        </w:rPr>
        <w:t>sınava </w:t>
      </w:r>
      <w:r>
        <w:rPr>
          <w:spacing w:val="-2"/>
          <w:sz w:val="24"/>
        </w:rPr>
        <w:t>girmesi,</w:t>
      </w:r>
    </w:p>
    <w:p>
      <w:pPr>
        <w:pStyle w:val="ListParagraph"/>
        <w:numPr>
          <w:ilvl w:val="0"/>
          <w:numId w:val="22"/>
        </w:numPr>
        <w:tabs>
          <w:tab w:pos="543" w:val="left" w:leader="none"/>
        </w:tabs>
        <w:spacing w:line="240" w:lineRule="auto" w:before="42" w:after="0"/>
        <w:ind w:left="542" w:right="0" w:hanging="285"/>
        <w:jc w:val="left"/>
        <w:rPr>
          <w:sz w:val="24"/>
        </w:rPr>
      </w:pPr>
      <w:r>
        <w:rPr>
          <w:sz w:val="24"/>
        </w:rPr>
        <w:t>Cevap</w:t>
      </w:r>
      <w:r>
        <w:rPr>
          <w:spacing w:val="-2"/>
          <w:sz w:val="24"/>
        </w:rPr>
        <w:t> </w:t>
      </w:r>
      <w:r>
        <w:rPr>
          <w:sz w:val="24"/>
        </w:rPr>
        <w:t>kâğıdının</w:t>
      </w:r>
      <w:r>
        <w:rPr>
          <w:spacing w:val="-1"/>
          <w:sz w:val="24"/>
        </w:rPr>
        <w:t> </w:t>
      </w:r>
      <w:r>
        <w:rPr>
          <w:sz w:val="24"/>
        </w:rPr>
        <w:t>sınav</w:t>
      </w:r>
      <w:r>
        <w:rPr>
          <w:spacing w:val="-3"/>
          <w:sz w:val="24"/>
        </w:rPr>
        <w:t> </w:t>
      </w:r>
      <w:r>
        <w:rPr>
          <w:sz w:val="24"/>
        </w:rPr>
        <w:t>evrakı</w:t>
      </w:r>
      <w:r>
        <w:rPr>
          <w:spacing w:val="-1"/>
          <w:sz w:val="24"/>
        </w:rPr>
        <w:t> </w:t>
      </w:r>
      <w:r>
        <w:rPr>
          <w:sz w:val="24"/>
        </w:rPr>
        <w:t>dönüş</w:t>
      </w:r>
      <w:r>
        <w:rPr>
          <w:spacing w:val="-2"/>
          <w:sz w:val="24"/>
        </w:rPr>
        <w:t> </w:t>
      </w:r>
      <w:r>
        <w:rPr>
          <w:sz w:val="24"/>
        </w:rPr>
        <w:t>zarfından</w:t>
      </w:r>
      <w:r>
        <w:rPr>
          <w:spacing w:val="-2"/>
          <w:sz w:val="24"/>
        </w:rPr>
        <w:t> </w:t>
      </w:r>
      <w:r>
        <w:rPr>
          <w:sz w:val="24"/>
        </w:rPr>
        <w:t>çıkmaması</w:t>
      </w:r>
      <w:r>
        <w:rPr>
          <w:spacing w:val="-2"/>
          <w:sz w:val="24"/>
        </w:rPr>
        <w:t> </w:t>
      </w:r>
      <w:r>
        <w:rPr>
          <w:sz w:val="24"/>
        </w:rPr>
        <w:t>veya</w:t>
      </w:r>
      <w:r>
        <w:rPr>
          <w:spacing w:val="-1"/>
          <w:sz w:val="24"/>
        </w:rPr>
        <w:t> </w:t>
      </w:r>
      <w:r>
        <w:rPr>
          <w:sz w:val="24"/>
        </w:rPr>
        <w:t>zarar</w:t>
      </w:r>
      <w:r>
        <w:rPr>
          <w:spacing w:val="-1"/>
          <w:sz w:val="24"/>
        </w:rPr>
        <w:t> </w:t>
      </w:r>
      <w:r>
        <w:rPr>
          <w:sz w:val="24"/>
        </w:rPr>
        <w:t>görmüş</w:t>
      </w:r>
      <w:r>
        <w:rPr>
          <w:spacing w:val="-1"/>
          <w:sz w:val="24"/>
        </w:rPr>
        <w:t> </w:t>
      </w:r>
      <w:r>
        <w:rPr>
          <w:spacing w:val="-2"/>
          <w:sz w:val="24"/>
        </w:rPr>
        <w:t>olması,</w:t>
      </w:r>
    </w:p>
    <w:p>
      <w:pPr>
        <w:pStyle w:val="ListParagraph"/>
        <w:numPr>
          <w:ilvl w:val="0"/>
          <w:numId w:val="22"/>
        </w:numPr>
        <w:tabs>
          <w:tab w:pos="543" w:val="left" w:leader="none"/>
        </w:tabs>
        <w:spacing w:line="240" w:lineRule="auto" w:before="43" w:after="0"/>
        <w:ind w:left="542" w:right="0" w:hanging="285"/>
        <w:jc w:val="left"/>
        <w:rPr>
          <w:sz w:val="24"/>
        </w:rPr>
      </w:pPr>
      <w:r>
        <w:rPr>
          <w:sz w:val="24"/>
        </w:rPr>
        <w:t>Geçerli</w:t>
      </w:r>
      <w:r>
        <w:rPr>
          <w:spacing w:val="-3"/>
          <w:sz w:val="24"/>
        </w:rPr>
        <w:t> </w:t>
      </w:r>
      <w:r>
        <w:rPr>
          <w:sz w:val="24"/>
        </w:rPr>
        <w:t>kimlik</w:t>
      </w:r>
      <w:r>
        <w:rPr>
          <w:spacing w:val="-3"/>
          <w:sz w:val="24"/>
        </w:rPr>
        <w:t> </w:t>
      </w:r>
      <w:r>
        <w:rPr>
          <w:sz w:val="24"/>
        </w:rPr>
        <w:t>belgesinin</w:t>
      </w:r>
      <w:r>
        <w:rPr>
          <w:spacing w:val="-3"/>
          <w:sz w:val="24"/>
        </w:rPr>
        <w:t> </w:t>
      </w:r>
      <w:r>
        <w:rPr>
          <w:sz w:val="24"/>
        </w:rPr>
        <w:t>ibraz</w:t>
      </w:r>
      <w:r>
        <w:rPr>
          <w:spacing w:val="-2"/>
          <w:sz w:val="24"/>
        </w:rPr>
        <w:t> edilmemesi,</w:t>
      </w:r>
    </w:p>
    <w:p>
      <w:pPr>
        <w:pStyle w:val="BodyText"/>
        <w:spacing w:before="41"/>
      </w:pPr>
      <w:r>
        <w:rPr>
          <w:b/>
          <w:color w:val="2D74B5"/>
        </w:rPr>
        <w:t>ç.</w:t>
      </w:r>
      <w:r>
        <w:rPr>
          <w:b/>
          <w:color w:val="2D74B5"/>
          <w:spacing w:val="57"/>
        </w:rPr>
        <w:t> </w:t>
      </w:r>
      <w:r>
        <w:rPr/>
        <w:t>Başka</w:t>
      </w:r>
      <w:r>
        <w:rPr>
          <w:spacing w:val="-2"/>
        </w:rPr>
        <w:t> </w:t>
      </w:r>
      <w:r>
        <w:rPr/>
        <w:t>öğrenciye</w:t>
      </w:r>
      <w:r>
        <w:rPr>
          <w:spacing w:val="-2"/>
        </w:rPr>
        <w:t> </w:t>
      </w:r>
      <w:r>
        <w:rPr/>
        <w:t>ait</w:t>
      </w:r>
      <w:r>
        <w:rPr>
          <w:spacing w:val="-1"/>
        </w:rPr>
        <w:t> </w:t>
      </w:r>
      <w:r>
        <w:rPr/>
        <w:t>sınav</w:t>
      </w:r>
      <w:r>
        <w:rPr>
          <w:spacing w:val="-1"/>
        </w:rPr>
        <w:t> </w:t>
      </w:r>
      <w:r>
        <w:rPr/>
        <w:t>evrakının</w:t>
      </w:r>
      <w:r>
        <w:rPr>
          <w:spacing w:val="-1"/>
        </w:rPr>
        <w:t> </w:t>
      </w:r>
      <w:r>
        <w:rPr>
          <w:spacing w:val="-2"/>
        </w:rPr>
        <w:t>kullanılması,</w:t>
      </w:r>
    </w:p>
    <w:p>
      <w:pPr>
        <w:pStyle w:val="ListParagraph"/>
        <w:numPr>
          <w:ilvl w:val="0"/>
          <w:numId w:val="22"/>
        </w:numPr>
        <w:tabs>
          <w:tab w:pos="543" w:val="left" w:leader="none"/>
        </w:tabs>
        <w:spacing w:line="240" w:lineRule="auto" w:before="41" w:after="0"/>
        <w:ind w:left="542" w:right="0" w:hanging="285"/>
        <w:jc w:val="both"/>
        <w:rPr>
          <w:sz w:val="24"/>
        </w:rPr>
      </w:pPr>
      <w:r>
        <w:rPr>
          <w:sz w:val="24"/>
        </w:rPr>
        <w:t>Öğrencinin</w:t>
      </w:r>
      <w:r>
        <w:rPr>
          <w:spacing w:val="-1"/>
          <w:sz w:val="24"/>
        </w:rPr>
        <w:t> </w:t>
      </w:r>
      <w:r>
        <w:rPr>
          <w:sz w:val="24"/>
        </w:rPr>
        <w:t>yerine</w:t>
      </w:r>
      <w:r>
        <w:rPr>
          <w:spacing w:val="-6"/>
          <w:sz w:val="24"/>
        </w:rPr>
        <w:t> </w:t>
      </w:r>
      <w:r>
        <w:rPr>
          <w:sz w:val="24"/>
        </w:rPr>
        <w:t>başkasının</w:t>
      </w:r>
      <w:r>
        <w:rPr>
          <w:spacing w:val="-3"/>
          <w:sz w:val="24"/>
        </w:rPr>
        <w:t> </w:t>
      </w:r>
      <w:r>
        <w:rPr>
          <w:sz w:val="24"/>
        </w:rPr>
        <w:t>sınava</w:t>
      </w:r>
      <w:r>
        <w:rPr>
          <w:spacing w:val="-4"/>
          <w:sz w:val="24"/>
        </w:rPr>
        <w:t> </w:t>
      </w:r>
      <w:r>
        <w:rPr>
          <w:spacing w:val="-2"/>
          <w:sz w:val="24"/>
        </w:rPr>
        <w:t>girmesi,</w:t>
      </w:r>
    </w:p>
    <w:p>
      <w:pPr>
        <w:pStyle w:val="ListParagraph"/>
        <w:numPr>
          <w:ilvl w:val="0"/>
          <w:numId w:val="22"/>
        </w:numPr>
        <w:tabs>
          <w:tab w:pos="543" w:val="left" w:leader="none"/>
        </w:tabs>
        <w:spacing w:line="276" w:lineRule="auto" w:before="41" w:after="0"/>
        <w:ind w:left="258" w:right="832" w:firstLine="0"/>
        <w:jc w:val="both"/>
        <w:rPr>
          <w:sz w:val="24"/>
        </w:rPr>
      </w:pPr>
      <w:r>
        <w:rPr>
          <w:sz w:val="24"/>
        </w:rPr>
        <w:t>Öğrencinin, üzerinde kullanımı doktor raporu ile belirlenen hasta veya engellilere ait cihazlar</w:t>
      </w:r>
      <w:r>
        <w:rPr>
          <w:spacing w:val="-13"/>
          <w:sz w:val="24"/>
        </w:rPr>
        <w:t> </w:t>
      </w:r>
      <w:r>
        <w:rPr>
          <w:sz w:val="24"/>
        </w:rPr>
        <w:t>(işitme</w:t>
      </w:r>
      <w:r>
        <w:rPr>
          <w:spacing w:val="-12"/>
          <w:sz w:val="24"/>
        </w:rPr>
        <w:t> </w:t>
      </w:r>
      <w:r>
        <w:rPr>
          <w:sz w:val="24"/>
        </w:rPr>
        <w:t>cihazı,</w:t>
      </w:r>
      <w:r>
        <w:rPr>
          <w:spacing w:val="-12"/>
          <w:sz w:val="24"/>
        </w:rPr>
        <w:t> </w:t>
      </w:r>
      <w:r>
        <w:rPr>
          <w:sz w:val="24"/>
        </w:rPr>
        <w:t>insülin</w:t>
      </w:r>
      <w:r>
        <w:rPr>
          <w:spacing w:val="-12"/>
          <w:sz w:val="24"/>
        </w:rPr>
        <w:t> </w:t>
      </w:r>
      <w:r>
        <w:rPr>
          <w:sz w:val="24"/>
        </w:rPr>
        <w:t>pompası,</w:t>
      </w:r>
      <w:r>
        <w:rPr>
          <w:spacing w:val="-12"/>
          <w:sz w:val="24"/>
        </w:rPr>
        <w:t> </w:t>
      </w:r>
      <w:r>
        <w:rPr>
          <w:sz w:val="24"/>
        </w:rPr>
        <w:t>şeker</w:t>
      </w:r>
      <w:r>
        <w:rPr>
          <w:spacing w:val="-11"/>
          <w:sz w:val="24"/>
        </w:rPr>
        <w:t> </w:t>
      </w:r>
      <w:r>
        <w:rPr>
          <w:sz w:val="24"/>
        </w:rPr>
        <w:t>ölçüm</w:t>
      </w:r>
      <w:r>
        <w:rPr>
          <w:spacing w:val="-12"/>
          <w:sz w:val="24"/>
        </w:rPr>
        <w:t> </w:t>
      </w:r>
      <w:r>
        <w:rPr>
          <w:sz w:val="24"/>
        </w:rPr>
        <w:t>cihazı</w:t>
      </w:r>
      <w:r>
        <w:rPr>
          <w:spacing w:val="-11"/>
          <w:sz w:val="24"/>
        </w:rPr>
        <w:t> </w:t>
      </w:r>
      <w:r>
        <w:rPr>
          <w:sz w:val="24"/>
        </w:rPr>
        <w:t>ve</w:t>
      </w:r>
      <w:r>
        <w:rPr>
          <w:spacing w:val="-13"/>
          <w:sz w:val="24"/>
        </w:rPr>
        <w:t> </w:t>
      </w:r>
      <w:r>
        <w:rPr>
          <w:sz w:val="24"/>
        </w:rPr>
        <w:t>benzeri)</w:t>
      </w:r>
      <w:r>
        <w:rPr>
          <w:spacing w:val="-13"/>
          <w:sz w:val="24"/>
        </w:rPr>
        <w:t> </w:t>
      </w:r>
      <w:r>
        <w:rPr>
          <w:sz w:val="24"/>
        </w:rPr>
        <w:t>hariç</w:t>
      </w:r>
      <w:r>
        <w:rPr>
          <w:spacing w:val="-12"/>
          <w:sz w:val="24"/>
        </w:rPr>
        <w:t> </w:t>
      </w:r>
      <w:r>
        <w:rPr>
          <w:sz w:val="24"/>
        </w:rPr>
        <w:t>çanta,</w:t>
      </w:r>
      <w:r>
        <w:rPr>
          <w:spacing w:val="-10"/>
          <w:sz w:val="24"/>
        </w:rPr>
        <w:t> </w:t>
      </w:r>
      <w:r>
        <w:rPr>
          <w:sz w:val="24"/>
        </w:rPr>
        <w:t>cüzdan,</w:t>
      </w:r>
      <w:r>
        <w:rPr>
          <w:spacing w:val="-12"/>
          <w:sz w:val="24"/>
        </w:rPr>
        <w:t> </w:t>
      </w:r>
      <w:r>
        <w:rPr>
          <w:sz w:val="24"/>
        </w:rPr>
        <w:t>cep telefonu, telsiz, radyo, saat, bilgisayar, kamera ve benzeri iletişim araçları ile depolama kayıt ve</w:t>
      </w:r>
      <w:r>
        <w:rPr>
          <w:spacing w:val="-4"/>
          <w:sz w:val="24"/>
        </w:rPr>
        <w:t> </w:t>
      </w:r>
      <w:r>
        <w:rPr>
          <w:sz w:val="24"/>
        </w:rPr>
        <w:t>veri</w:t>
      </w:r>
      <w:r>
        <w:rPr>
          <w:spacing w:val="-2"/>
          <w:sz w:val="24"/>
        </w:rPr>
        <w:t> </w:t>
      </w:r>
      <w:r>
        <w:rPr>
          <w:sz w:val="24"/>
        </w:rPr>
        <w:t>aktarma</w:t>
      </w:r>
      <w:r>
        <w:rPr>
          <w:spacing w:val="-2"/>
          <w:sz w:val="24"/>
        </w:rPr>
        <w:t> </w:t>
      </w:r>
      <w:r>
        <w:rPr>
          <w:sz w:val="24"/>
        </w:rPr>
        <w:t>cihazları,</w:t>
      </w:r>
      <w:r>
        <w:rPr>
          <w:spacing w:val="-1"/>
          <w:sz w:val="24"/>
        </w:rPr>
        <w:t> </w:t>
      </w:r>
      <w:r>
        <w:rPr>
          <w:sz w:val="24"/>
        </w:rPr>
        <w:t>kablosuz</w:t>
      </w:r>
      <w:r>
        <w:rPr>
          <w:spacing w:val="-2"/>
          <w:sz w:val="24"/>
        </w:rPr>
        <w:t> </w:t>
      </w:r>
      <w:r>
        <w:rPr>
          <w:sz w:val="24"/>
        </w:rPr>
        <w:t>iletişim</w:t>
      </w:r>
      <w:r>
        <w:rPr>
          <w:spacing w:val="-3"/>
          <w:sz w:val="24"/>
        </w:rPr>
        <w:t> </w:t>
      </w:r>
      <w:r>
        <w:rPr>
          <w:sz w:val="24"/>
        </w:rPr>
        <w:t>sağlayan</w:t>
      </w:r>
      <w:r>
        <w:rPr>
          <w:spacing w:val="-3"/>
          <w:sz w:val="24"/>
        </w:rPr>
        <w:t> </w:t>
      </w:r>
      <w:r>
        <w:rPr>
          <w:sz w:val="24"/>
        </w:rPr>
        <w:t>cihazlar</w:t>
      </w:r>
      <w:r>
        <w:rPr>
          <w:spacing w:val="-5"/>
          <w:sz w:val="24"/>
        </w:rPr>
        <w:t> </w:t>
      </w:r>
      <w:r>
        <w:rPr>
          <w:sz w:val="24"/>
        </w:rPr>
        <w:t>ve</w:t>
      </w:r>
      <w:r>
        <w:rPr>
          <w:spacing w:val="-4"/>
          <w:sz w:val="24"/>
        </w:rPr>
        <w:t> </w:t>
      </w:r>
      <w:r>
        <w:rPr>
          <w:sz w:val="24"/>
        </w:rPr>
        <w:t>kulaklık,</w:t>
      </w:r>
      <w:r>
        <w:rPr>
          <w:spacing w:val="-3"/>
          <w:sz w:val="24"/>
        </w:rPr>
        <w:t> </w:t>
      </w:r>
      <w:r>
        <w:rPr>
          <w:sz w:val="24"/>
        </w:rPr>
        <w:t>kolye,</w:t>
      </w:r>
      <w:r>
        <w:rPr>
          <w:spacing w:val="-3"/>
          <w:sz w:val="24"/>
        </w:rPr>
        <w:t> </w:t>
      </w:r>
      <w:r>
        <w:rPr>
          <w:sz w:val="24"/>
        </w:rPr>
        <w:t>küpe,</w:t>
      </w:r>
      <w:r>
        <w:rPr>
          <w:spacing w:val="-3"/>
          <w:sz w:val="24"/>
        </w:rPr>
        <w:t> </w:t>
      </w:r>
      <w:r>
        <w:rPr>
          <w:sz w:val="24"/>
        </w:rPr>
        <w:t>bilezik, yüzük,</w:t>
      </w:r>
      <w:r>
        <w:rPr>
          <w:spacing w:val="34"/>
          <w:sz w:val="24"/>
        </w:rPr>
        <w:t> </w:t>
      </w:r>
      <w:r>
        <w:rPr>
          <w:sz w:val="24"/>
        </w:rPr>
        <w:t>broş</w:t>
      </w:r>
      <w:r>
        <w:rPr>
          <w:spacing w:val="35"/>
          <w:sz w:val="24"/>
        </w:rPr>
        <w:t> </w:t>
      </w:r>
      <w:r>
        <w:rPr>
          <w:sz w:val="24"/>
        </w:rPr>
        <w:t>ve</w:t>
      </w:r>
      <w:r>
        <w:rPr>
          <w:spacing w:val="34"/>
          <w:sz w:val="24"/>
        </w:rPr>
        <w:t> </w:t>
      </w:r>
      <w:r>
        <w:rPr>
          <w:sz w:val="24"/>
        </w:rPr>
        <w:t>benzeri</w:t>
      </w:r>
      <w:r>
        <w:rPr>
          <w:spacing w:val="41"/>
          <w:sz w:val="24"/>
        </w:rPr>
        <w:t> </w:t>
      </w:r>
      <w:r>
        <w:rPr>
          <w:sz w:val="24"/>
        </w:rPr>
        <w:t>eşyalar</w:t>
      </w:r>
      <w:r>
        <w:rPr>
          <w:spacing w:val="35"/>
          <w:sz w:val="24"/>
        </w:rPr>
        <w:t> </w:t>
      </w:r>
      <w:r>
        <w:rPr>
          <w:sz w:val="24"/>
        </w:rPr>
        <w:t>ile</w:t>
      </w:r>
      <w:r>
        <w:rPr>
          <w:spacing w:val="36"/>
          <w:sz w:val="24"/>
        </w:rPr>
        <w:t> </w:t>
      </w:r>
      <w:r>
        <w:rPr>
          <w:sz w:val="24"/>
        </w:rPr>
        <w:t>her</w:t>
      </w:r>
      <w:r>
        <w:rPr>
          <w:spacing w:val="36"/>
          <w:sz w:val="24"/>
        </w:rPr>
        <w:t> </w:t>
      </w:r>
      <w:r>
        <w:rPr>
          <w:sz w:val="24"/>
        </w:rPr>
        <w:t>türlü</w:t>
      </w:r>
      <w:r>
        <w:rPr>
          <w:spacing w:val="35"/>
          <w:sz w:val="24"/>
        </w:rPr>
        <w:t> </w:t>
      </w:r>
      <w:r>
        <w:rPr>
          <w:sz w:val="24"/>
        </w:rPr>
        <w:t>elektronik</w:t>
      </w:r>
      <w:r>
        <w:rPr>
          <w:spacing w:val="35"/>
          <w:sz w:val="24"/>
        </w:rPr>
        <w:t> </w:t>
      </w:r>
      <w:r>
        <w:rPr>
          <w:sz w:val="24"/>
        </w:rPr>
        <w:t>ve/veya</w:t>
      </w:r>
      <w:r>
        <w:rPr>
          <w:spacing w:val="34"/>
          <w:sz w:val="24"/>
        </w:rPr>
        <w:t> </w:t>
      </w:r>
      <w:r>
        <w:rPr>
          <w:sz w:val="24"/>
        </w:rPr>
        <w:t>mekanik</w:t>
      </w:r>
      <w:r>
        <w:rPr>
          <w:spacing w:val="34"/>
          <w:sz w:val="24"/>
        </w:rPr>
        <w:t> </w:t>
      </w:r>
      <w:r>
        <w:rPr>
          <w:sz w:val="24"/>
        </w:rPr>
        <w:t>cihazlar,</w:t>
      </w:r>
      <w:r>
        <w:rPr>
          <w:spacing w:val="35"/>
          <w:sz w:val="24"/>
        </w:rPr>
        <w:t> </w:t>
      </w:r>
      <w:r>
        <w:rPr>
          <w:spacing w:val="-2"/>
          <w:sz w:val="24"/>
        </w:rPr>
        <w:t>databank</w:t>
      </w:r>
    </w:p>
    <w:p>
      <w:pPr>
        <w:spacing w:after="0" w:line="276" w:lineRule="auto"/>
        <w:jc w:val="both"/>
        <w:rPr>
          <w:sz w:val="24"/>
        </w:rPr>
        <w:sectPr>
          <w:pgSz w:w="11900" w:h="16850"/>
          <w:pgMar w:header="251" w:footer="1140" w:top="1240" w:bottom="1320" w:left="1160" w:right="580"/>
        </w:sectPr>
      </w:pPr>
    </w:p>
    <w:p>
      <w:pPr>
        <w:pStyle w:val="BodyText"/>
        <w:spacing w:line="276" w:lineRule="auto" w:before="162"/>
        <w:ind w:right="669"/>
      </w:pPr>
      <w:r>
        <w:rPr/>
        <w:t>sözlük,</w:t>
      </w:r>
      <w:r>
        <w:rPr>
          <w:spacing w:val="-4"/>
        </w:rPr>
        <w:t> </w:t>
      </w:r>
      <w:r>
        <w:rPr/>
        <w:t>hesap</w:t>
      </w:r>
      <w:r>
        <w:rPr>
          <w:spacing w:val="-4"/>
        </w:rPr>
        <w:t> </w:t>
      </w:r>
      <w:r>
        <w:rPr/>
        <w:t>makinesi,</w:t>
      </w:r>
      <w:r>
        <w:rPr>
          <w:spacing w:val="-6"/>
        </w:rPr>
        <w:t> </w:t>
      </w:r>
      <w:r>
        <w:rPr/>
        <w:t>kâğıt,</w:t>
      </w:r>
      <w:r>
        <w:rPr>
          <w:spacing w:val="-4"/>
        </w:rPr>
        <w:t> </w:t>
      </w:r>
      <w:r>
        <w:rPr/>
        <w:t>kitap,</w:t>
      </w:r>
      <w:r>
        <w:rPr>
          <w:spacing w:val="-4"/>
        </w:rPr>
        <w:t> </w:t>
      </w:r>
      <w:r>
        <w:rPr/>
        <w:t>defter,</w:t>
      </w:r>
      <w:r>
        <w:rPr>
          <w:spacing w:val="-4"/>
        </w:rPr>
        <w:t> </w:t>
      </w:r>
      <w:r>
        <w:rPr/>
        <w:t>not</w:t>
      </w:r>
      <w:r>
        <w:rPr>
          <w:spacing w:val="-4"/>
        </w:rPr>
        <w:t> </w:t>
      </w:r>
      <w:r>
        <w:rPr/>
        <w:t>ve</w:t>
      </w:r>
      <w:r>
        <w:rPr>
          <w:spacing w:val="-5"/>
        </w:rPr>
        <w:t> </w:t>
      </w:r>
      <w:r>
        <w:rPr/>
        <w:t>benzeri</w:t>
      </w:r>
      <w:r>
        <w:rPr>
          <w:spacing w:val="-4"/>
        </w:rPr>
        <w:t> </w:t>
      </w:r>
      <w:r>
        <w:rPr/>
        <w:t>dokümanlar,</w:t>
      </w:r>
      <w:r>
        <w:rPr>
          <w:spacing w:val="-4"/>
        </w:rPr>
        <w:t> </w:t>
      </w:r>
      <w:r>
        <w:rPr/>
        <w:t>pergel,</w:t>
      </w:r>
      <w:r>
        <w:rPr>
          <w:spacing w:val="-4"/>
        </w:rPr>
        <w:t> </w:t>
      </w:r>
      <w:r>
        <w:rPr/>
        <w:t>açıölçer,</w:t>
      </w:r>
      <w:r>
        <w:rPr>
          <w:spacing w:val="-4"/>
        </w:rPr>
        <w:t> </w:t>
      </w:r>
      <w:r>
        <w:rPr/>
        <w:t>cetvel ve benzeri araçlar,</w:t>
      </w:r>
      <w:r>
        <w:rPr>
          <w:spacing w:val="40"/>
        </w:rPr>
        <w:t> </w:t>
      </w:r>
      <w:r>
        <w:rPr/>
        <w:t>delici ve kesici aletlerle sınav salonuna girmesi,</w:t>
      </w:r>
    </w:p>
    <w:p>
      <w:pPr>
        <w:pStyle w:val="ListParagraph"/>
        <w:numPr>
          <w:ilvl w:val="0"/>
          <w:numId w:val="22"/>
        </w:numPr>
        <w:tabs>
          <w:tab w:pos="543" w:val="left" w:leader="none"/>
        </w:tabs>
        <w:spacing w:line="275" w:lineRule="exact" w:before="0" w:after="0"/>
        <w:ind w:left="542" w:right="0" w:hanging="285"/>
        <w:jc w:val="left"/>
        <w:rPr>
          <w:sz w:val="24"/>
        </w:rPr>
      </w:pPr>
      <w:r>
        <w:rPr>
          <w:sz w:val="24"/>
        </w:rPr>
        <w:t>Sınav</w:t>
      </w:r>
      <w:r>
        <w:rPr>
          <w:spacing w:val="-3"/>
          <w:sz w:val="24"/>
        </w:rPr>
        <w:t> </w:t>
      </w:r>
      <w:r>
        <w:rPr>
          <w:sz w:val="24"/>
        </w:rPr>
        <w:t>kutuları</w:t>
      </w:r>
      <w:r>
        <w:rPr>
          <w:spacing w:val="-2"/>
          <w:sz w:val="24"/>
        </w:rPr>
        <w:t> </w:t>
      </w:r>
      <w:r>
        <w:rPr>
          <w:sz w:val="24"/>
        </w:rPr>
        <w:t>dışında</w:t>
      </w:r>
      <w:r>
        <w:rPr>
          <w:spacing w:val="-3"/>
          <w:sz w:val="24"/>
        </w:rPr>
        <w:t> </w:t>
      </w:r>
      <w:r>
        <w:rPr>
          <w:sz w:val="24"/>
        </w:rPr>
        <w:t>posta</w:t>
      </w:r>
      <w:r>
        <w:rPr>
          <w:spacing w:val="-3"/>
          <w:sz w:val="24"/>
        </w:rPr>
        <w:t> </w:t>
      </w:r>
      <w:r>
        <w:rPr>
          <w:sz w:val="24"/>
        </w:rPr>
        <w:t>veya farklı</w:t>
      </w:r>
      <w:r>
        <w:rPr>
          <w:spacing w:val="-2"/>
          <w:sz w:val="24"/>
        </w:rPr>
        <w:t> </w:t>
      </w:r>
      <w:r>
        <w:rPr>
          <w:sz w:val="24"/>
        </w:rPr>
        <w:t>bir</w:t>
      </w:r>
      <w:r>
        <w:rPr>
          <w:spacing w:val="1"/>
          <w:sz w:val="24"/>
        </w:rPr>
        <w:t> </w:t>
      </w:r>
      <w:r>
        <w:rPr>
          <w:sz w:val="24"/>
        </w:rPr>
        <w:t>yolla</w:t>
      </w:r>
      <w:r>
        <w:rPr>
          <w:spacing w:val="-3"/>
          <w:sz w:val="24"/>
        </w:rPr>
        <w:t> </w:t>
      </w:r>
      <w:r>
        <w:rPr>
          <w:sz w:val="24"/>
        </w:rPr>
        <w:t>sınav</w:t>
      </w:r>
      <w:r>
        <w:rPr>
          <w:spacing w:val="-3"/>
          <w:sz w:val="24"/>
        </w:rPr>
        <w:t> </w:t>
      </w:r>
      <w:r>
        <w:rPr>
          <w:sz w:val="24"/>
        </w:rPr>
        <w:t>evrakı </w:t>
      </w:r>
      <w:r>
        <w:rPr>
          <w:spacing w:val="-2"/>
          <w:sz w:val="24"/>
        </w:rPr>
        <w:t>gönderilmesi,</w:t>
      </w:r>
    </w:p>
    <w:p>
      <w:pPr>
        <w:pStyle w:val="ListParagraph"/>
        <w:numPr>
          <w:ilvl w:val="0"/>
          <w:numId w:val="22"/>
        </w:numPr>
        <w:tabs>
          <w:tab w:pos="543" w:val="left" w:leader="none"/>
        </w:tabs>
        <w:spacing w:line="276" w:lineRule="auto" w:before="44" w:after="0"/>
        <w:ind w:left="258" w:right="836" w:firstLine="0"/>
        <w:jc w:val="left"/>
        <w:rPr>
          <w:sz w:val="24"/>
        </w:rPr>
      </w:pPr>
      <w:r>
        <w:rPr>
          <w:sz w:val="24"/>
        </w:rPr>
        <w:t>Öğrencinin</w:t>
      </w:r>
      <w:r>
        <w:rPr>
          <w:spacing w:val="40"/>
          <w:sz w:val="24"/>
        </w:rPr>
        <w:t> </w:t>
      </w:r>
      <w:r>
        <w:rPr>
          <w:sz w:val="24"/>
        </w:rPr>
        <w:t>başka</w:t>
      </w:r>
      <w:r>
        <w:rPr>
          <w:spacing w:val="40"/>
          <w:sz w:val="24"/>
        </w:rPr>
        <w:t> </w:t>
      </w:r>
      <w:r>
        <w:rPr>
          <w:sz w:val="24"/>
        </w:rPr>
        <w:t>bir</w:t>
      </w:r>
      <w:r>
        <w:rPr>
          <w:spacing w:val="40"/>
          <w:sz w:val="24"/>
        </w:rPr>
        <w:t> </w:t>
      </w:r>
      <w:r>
        <w:rPr>
          <w:sz w:val="24"/>
        </w:rPr>
        <w:t>öğrenciden,</w:t>
      </w:r>
      <w:r>
        <w:rPr>
          <w:spacing w:val="40"/>
          <w:sz w:val="24"/>
        </w:rPr>
        <w:t> </w:t>
      </w:r>
      <w:r>
        <w:rPr>
          <w:sz w:val="24"/>
        </w:rPr>
        <w:t>dokümandan</w:t>
      </w:r>
      <w:r>
        <w:rPr>
          <w:spacing w:val="40"/>
          <w:sz w:val="24"/>
        </w:rPr>
        <w:t> </w:t>
      </w:r>
      <w:r>
        <w:rPr>
          <w:sz w:val="24"/>
        </w:rPr>
        <w:t>kopya</w:t>
      </w:r>
      <w:r>
        <w:rPr>
          <w:spacing w:val="40"/>
          <w:sz w:val="24"/>
        </w:rPr>
        <w:t> </w:t>
      </w:r>
      <w:r>
        <w:rPr>
          <w:sz w:val="24"/>
        </w:rPr>
        <w:t>çektiğinin</w:t>
      </w:r>
      <w:r>
        <w:rPr>
          <w:spacing w:val="40"/>
          <w:sz w:val="24"/>
        </w:rPr>
        <w:t> </w:t>
      </w:r>
      <w:r>
        <w:rPr>
          <w:sz w:val="24"/>
        </w:rPr>
        <w:t>veya</w:t>
      </w:r>
      <w:r>
        <w:rPr>
          <w:spacing w:val="39"/>
          <w:sz w:val="24"/>
        </w:rPr>
        <w:t> </w:t>
      </w:r>
      <w:r>
        <w:rPr>
          <w:sz w:val="24"/>
        </w:rPr>
        <w:t>kopya</w:t>
      </w:r>
      <w:r>
        <w:rPr>
          <w:spacing w:val="39"/>
          <w:sz w:val="24"/>
        </w:rPr>
        <w:t> </w:t>
      </w:r>
      <w:r>
        <w:rPr>
          <w:sz w:val="24"/>
        </w:rPr>
        <w:t>verdiğinin sınav görevlilerince tespit edilmesi,</w:t>
      </w:r>
    </w:p>
    <w:p>
      <w:pPr>
        <w:pStyle w:val="BodyText"/>
        <w:spacing w:line="275" w:lineRule="exact"/>
      </w:pPr>
      <w:r>
        <w:rPr>
          <w:b/>
          <w:color w:val="2D74B5"/>
        </w:rPr>
        <w:t>ğ.</w:t>
      </w:r>
      <w:r>
        <w:rPr>
          <w:b/>
          <w:color w:val="2D74B5"/>
          <w:spacing w:val="54"/>
        </w:rPr>
        <w:t> </w:t>
      </w:r>
      <w:r>
        <w:rPr/>
        <w:t>Öğrencinin</w:t>
      </w:r>
      <w:r>
        <w:rPr>
          <w:spacing w:val="-2"/>
        </w:rPr>
        <w:t> </w:t>
      </w:r>
      <w:r>
        <w:rPr/>
        <w:t>sınava</w:t>
      </w:r>
      <w:r>
        <w:rPr>
          <w:spacing w:val="-1"/>
        </w:rPr>
        <w:t> </w:t>
      </w:r>
      <w:r>
        <w:rPr/>
        <w:t>girdiği</w:t>
      </w:r>
      <w:r>
        <w:rPr>
          <w:spacing w:val="-2"/>
        </w:rPr>
        <w:t> </w:t>
      </w:r>
      <w:r>
        <w:rPr/>
        <w:t>hâlde</w:t>
      </w:r>
      <w:r>
        <w:rPr>
          <w:spacing w:val="-2"/>
        </w:rPr>
        <w:t> </w:t>
      </w:r>
      <w:r>
        <w:rPr/>
        <w:t>işaretlemeyi</w:t>
      </w:r>
      <w:r>
        <w:rPr>
          <w:spacing w:val="-2"/>
        </w:rPr>
        <w:t> </w:t>
      </w:r>
      <w:r>
        <w:rPr/>
        <w:t>cevap</w:t>
      </w:r>
      <w:r>
        <w:rPr>
          <w:spacing w:val="-2"/>
        </w:rPr>
        <w:t> </w:t>
      </w:r>
      <w:r>
        <w:rPr/>
        <w:t>kâğıdına</w:t>
      </w:r>
      <w:r>
        <w:rPr>
          <w:spacing w:val="3"/>
        </w:rPr>
        <w:t> </w:t>
      </w:r>
      <w:r>
        <w:rPr>
          <w:spacing w:val="-2"/>
        </w:rPr>
        <w:t>yapmaması,</w:t>
      </w:r>
    </w:p>
    <w:p>
      <w:pPr>
        <w:pStyle w:val="ListParagraph"/>
        <w:numPr>
          <w:ilvl w:val="0"/>
          <w:numId w:val="22"/>
        </w:numPr>
        <w:tabs>
          <w:tab w:pos="543" w:val="left" w:leader="none"/>
        </w:tabs>
        <w:spacing w:line="240" w:lineRule="auto" w:before="40" w:after="0"/>
        <w:ind w:left="542" w:right="0" w:hanging="285"/>
        <w:jc w:val="left"/>
        <w:rPr>
          <w:sz w:val="24"/>
        </w:rPr>
      </w:pPr>
      <w:r>
        <w:rPr>
          <w:sz w:val="24"/>
        </w:rPr>
        <w:t>Sınav</w:t>
      </w:r>
      <w:r>
        <w:rPr>
          <w:spacing w:val="-2"/>
          <w:sz w:val="24"/>
        </w:rPr>
        <w:t> </w:t>
      </w:r>
      <w:r>
        <w:rPr>
          <w:sz w:val="24"/>
        </w:rPr>
        <w:t>evrakındaki</w:t>
      </w:r>
      <w:r>
        <w:rPr>
          <w:spacing w:val="-2"/>
          <w:sz w:val="24"/>
        </w:rPr>
        <w:t> </w:t>
      </w:r>
      <w:r>
        <w:rPr>
          <w:sz w:val="24"/>
        </w:rPr>
        <w:t>fotoğraf</w:t>
      </w:r>
      <w:r>
        <w:rPr>
          <w:spacing w:val="-2"/>
          <w:sz w:val="24"/>
        </w:rPr>
        <w:t> </w:t>
      </w:r>
      <w:r>
        <w:rPr>
          <w:sz w:val="24"/>
        </w:rPr>
        <w:t>ve</w:t>
      </w:r>
      <w:r>
        <w:rPr>
          <w:spacing w:val="-4"/>
          <w:sz w:val="24"/>
        </w:rPr>
        <w:t> </w:t>
      </w:r>
      <w:r>
        <w:rPr>
          <w:sz w:val="24"/>
        </w:rPr>
        <w:t>bilgilerle</w:t>
      </w:r>
      <w:r>
        <w:rPr>
          <w:spacing w:val="-2"/>
          <w:sz w:val="24"/>
        </w:rPr>
        <w:t> </w:t>
      </w:r>
      <w:r>
        <w:rPr>
          <w:sz w:val="24"/>
        </w:rPr>
        <w:t>geçerli</w:t>
      </w:r>
      <w:r>
        <w:rPr>
          <w:spacing w:val="-2"/>
          <w:sz w:val="24"/>
        </w:rPr>
        <w:t> </w:t>
      </w:r>
      <w:r>
        <w:rPr>
          <w:sz w:val="24"/>
        </w:rPr>
        <w:t>kimlik</w:t>
      </w:r>
      <w:r>
        <w:rPr>
          <w:spacing w:val="2"/>
          <w:sz w:val="24"/>
        </w:rPr>
        <w:t> </w:t>
      </w:r>
      <w:r>
        <w:rPr>
          <w:sz w:val="24"/>
        </w:rPr>
        <w:t>belgesinin</w:t>
      </w:r>
      <w:r>
        <w:rPr>
          <w:spacing w:val="-2"/>
          <w:sz w:val="24"/>
        </w:rPr>
        <w:t> uyuşmaması,</w:t>
      </w:r>
    </w:p>
    <w:p>
      <w:pPr>
        <w:pStyle w:val="BodyText"/>
        <w:spacing w:line="276" w:lineRule="auto" w:before="44"/>
        <w:ind w:left="542" w:right="669" w:hanging="284"/>
      </w:pPr>
      <w:r>
        <w:rPr>
          <w:b/>
          <w:color w:val="2D74B5"/>
        </w:rPr>
        <w:t>ı.</w:t>
      </w:r>
      <w:r>
        <w:rPr>
          <w:b/>
          <w:color w:val="2D74B5"/>
          <w:spacing w:val="80"/>
        </w:rPr>
        <w:t> </w:t>
      </w:r>
      <w:r>
        <w:rPr/>
        <w:t>Sınav evrakına zarar verilmesi (sınav sürecince soru kitapçığını, cevap kâğıdını</w:t>
      </w:r>
      <w:r>
        <w:rPr>
          <w:spacing w:val="26"/>
        </w:rPr>
        <w:t> </w:t>
      </w:r>
      <w:r>
        <w:rPr/>
        <w:t>yırtmak,</w:t>
      </w:r>
      <w:r>
        <w:rPr>
          <w:spacing w:val="40"/>
        </w:rPr>
        <w:t> </w:t>
      </w:r>
      <w:r>
        <w:rPr/>
        <w:t>teslim etmemek ve benzeri),</w:t>
      </w:r>
    </w:p>
    <w:p>
      <w:pPr>
        <w:pStyle w:val="BodyText"/>
        <w:spacing w:line="276" w:lineRule="auto"/>
        <w:ind w:right="833"/>
        <w:jc w:val="both"/>
      </w:pPr>
      <w:r>
        <w:rPr/>
        <w:t>durumlarında “Millî Eğitim Bakanlığı Merkezî Sistem Sınav Yönergesi”nde belirtilen sınav kuralları ihlal edildiği için salon görevlilerince hazırlanan tutanaklar dikkate alınarak öğrencinin sınavı geçersiz sayılacaktır.</w:t>
      </w:r>
    </w:p>
    <w:p>
      <w:pPr>
        <w:pStyle w:val="BodyText"/>
        <w:spacing w:before="11"/>
        <w:ind w:left="0"/>
        <w:rPr>
          <w:sz w:val="27"/>
        </w:rPr>
      </w:pPr>
    </w:p>
    <w:p>
      <w:pPr>
        <w:pStyle w:val="Heading1"/>
        <w:numPr>
          <w:ilvl w:val="0"/>
          <w:numId w:val="3"/>
        </w:numPr>
        <w:tabs>
          <w:tab w:pos="687" w:val="left" w:leader="none"/>
        </w:tabs>
        <w:spacing w:line="240" w:lineRule="auto" w:before="0" w:after="0"/>
        <w:ind w:left="686" w:right="0" w:hanging="429"/>
        <w:jc w:val="left"/>
      </w:pPr>
      <w:r>
        <w:rPr>
          <w:color w:val="2D74B5"/>
        </w:rPr>
        <w:t>SINAVIN</w:t>
      </w:r>
      <w:r>
        <w:rPr>
          <w:color w:val="2D74B5"/>
          <w:spacing w:val="-14"/>
        </w:rPr>
        <w:t> </w:t>
      </w:r>
      <w:r>
        <w:rPr>
          <w:color w:val="2D74B5"/>
          <w:spacing w:val="-2"/>
        </w:rPr>
        <w:t>DEĞERLENDİRİLMESİ</w:t>
      </w:r>
    </w:p>
    <w:p>
      <w:pPr>
        <w:pStyle w:val="BodyText"/>
        <w:spacing w:before="6"/>
        <w:ind w:left="0"/>
        <w:rPr>
          <w:b/>
          <w:sz w:val="27"/>
        </w:rPr>
      </w:pPr>
    </w:p>
    <w:p>
      <w:pPr>
        <w:pStyle w:val="Heading2"/>
        <w:ind w:right="834"/>
      </w:pPr>
      <w:r>
        <w:rPr/>
        <w:t>Sınava katılan öğrencilerin İOKBS puanı, aşağıdaki işlem basamaklarına göre </w:t>
      </w:r>
      <w:r>
        <w:rPr>
          <w:spacing w:val="-2"/>
        </w:rPr>
        <w:t>hesaplanacaktır.</w:t>
      </w:r>
    </w:p>
    <w:p>
      <w:pPr>
        <w:pStyle w:val="ListParagraph"/>
        <w:numPr>
          <w:ilvl w:val="0"/>
          <w:numId w:val="23"/>
        </w:numPr>
        <w:tabs>
          <w:tab w:pos="543" w:val="left" w:leader="none"/>
        </w:tabs>
        <w:spacing w:line="271" w:lineRule="exact" w:before="0" w:after="0"/>
        <w:ind w:left="542" w:right="0" w:hanging="285"/>
        <w:jc w:val="both"/>
        <w:rPr>
          <w:sz w:val="24"/>
        </w:rPr>
      </w:pPr>
      <w:r>
        <w:rPr>
          <w:sz w:val="24"/>
        </w:rPr>
        <w:t>Her</w:t>
      </w:r>
      <w:r>
        <w:rPr>
          <w:spacing w:val="-2"/>
          <w:sz w:val="24"/>
        </w:rPr>
        <w:t> </w:t>
      </w:r>
      <w:r>
        <w:rPr>
          <w:sz w:val="24"/>
        </w:rPr>
        <w:t>öğrencinin</w:t>
      </w:r>
      <w:r>
        <w:rPr>
          <w:spacing w:val="-2"/>
          <w:sz w:val="24"/>
        </w:rPr>
        <w:t> </w:t>
      </w:r>
      <w:r>
        <w:rPr>
          <w:sz w:val="24"/>
        </w:rPr>
        <w:t>cevap</w:t>
      </w:r>
      <w:r>
        <w:rPr>
          <w:spacing w:val="-1"/>
          <w:sz w:val="24"/>
        </w:rPr>
        <w:t> </w:t>
      </w:r>
      <w:r>
        <w:rPr>
          <w:sz w:val="24"/>
        </w:rPr>
        <w:t>kâğıdı,</w:t>
      </w:r>
      <w:r>
        <w:rPr>
          <w:spacing w:val="-1"/>
          <w:sz w:val="24"/>
        </w:rPr>
        <w:t> </w:t>
      </w:r>
      <w:r>
        <w:rPr>
          <w:sz w:val="24"/>
        </w:rPr>
        <w:t>optik</w:t>
      </w:r>
      <w:r>
        <w:rPr>
          <w:spacing w:val="-1"/>
          <w:sz w:val="24"/>
        </w:rPr>
        <w:t> </w:t>
      </w:r>
      <w:r>
        <w:rPr>
          <w:sz w:val="24"/>
        </w:rPr>
        <w:t>okuyucu</w:t>
      </w:r>
      <w:r>
        <w:rPr>
          <w:spacing w:val="-2"/>
          <w:sz w:val="24"/>
        </w:rPr>
        <w:t> </w:t>
      </w:r>
      <w:r>
        <w:rPr>
          <w:sz w:val="24"/>
        </w:rPr>
        <w:t>ile</w:t>
      </w:r>
      <w:r>
        <w:rPr>
          <w:spacing w:val="-2"/>
          <w:sz w:val="24"/>
        </w:rPr>
        <w:t> okutulur.</w:t>
      </w:r>
    </w:p>
    <w:p>
      <w:pPr>
        <w:pStyle w:val="ListParagraph"/>
        <w:numPr>
          <w:ilvl w:val="0"/>
          <w:numId w:val="23"/>
        </w:numPr>
        <w:tabs>
          <w:tab w:pos="543" w:val="left" w:leader="none"/>
        </w:tabs>
        <w:spacing w:line="278" w:lineRule="auto" w:before="41" w:after="0"/>
        <w:ind w:left="258" w:right="835" w:firstLine="0"/>
        <w:jc w:val="both"/>
        <w:rPr>
          <w:sz w:val="24"/>
        </w:rPr>
      </w:pPr>
      <w:r>
        <w:rPr>
          <w:sz w:val="24"/>
        </w:rPr>
        <w:t>İOKBS’de soru sorulan derslere ait testlerin her biri için doğru ve yanlış cevap sayıları </w:t>
      </w:r>
      <w:r>
        <w:rPr>
          <w:spacing w:val="-2"/>
          <w:sz w:val="24"/>
        </w:rPr>
        <w:t>belirlenir.</w:t>
      </w:r>
    </w:p>
    <w:p>
      <w:pPr>
        <w:pStyle w:val="ListParagraph"/>
        <w:numPr>
          <w:ilvl w:val="0"/>
          <w:numId w:val="23"/>
        </w:numPr>
        <w:tabs>
          <w:tab w:pos="543" w:val="left" w:leader="none"/>
        </w:tabs>
        <w:spacing w:line="273" w:lineRule="auto" w:before="1" w:after="0"/>
        <w:ind w:left="258" w:right="834" w:firstLine="0"/>
        <w:jc w:val="both"/>
        <w:rPr>
          <w:sz w:val="24"/>
        </w:rPr>
      </w:pPr>
      <w:r>
        <w:rPr>
          <w:b/>
          <w:sz w:val="24"/>
        </w:rPr>
        <w:t>Her</w:t>
      </w:r>
      <w:r>
        <w:rPr>
          <w:b/>
          <w:spacing w:val="-15"/>
          <w:sz w:val="24"/>
        </w:rPr>
        <w:t> </w:t>
      </w:r>
      <w:r>
        <w:rPr>
          <w:b/>
          <w:sz w:val="24"/>
        </w:rPr>
        <w:t>test</w:t>
      </w:r>
      <w:r>
        <w:rPr>
          <w:b/>
          <w:spacing w:val="-15"/>
          <w:sz w:val="24"/>
        </w:rPr>
        <w:t> </w:t>
      </w:r>
      <w:r>
        <w:rPr>
          <w:b/>
          <w:sz w:val="24"/>
        </w:rPr>
        <w:t>için</w:t>
      </w:r>
      <w:r>
        <w:rPr>
          <w:b/>
          <w:spacing w:val="-13"/>
          <w:sz w:val="24"/>
        </w:rPr>
        <w:t> </w:t>
      </w:r>
      <w:r>
        <w:rPr>
          <w:b/>
          <w:sz w:val="24"/>
        </w:rPr>
        <w:t>yanlış</w:t>
      </w:r>
      <w:r>
        <w:rPr>
          <w:b/>
          <w:spacing w:val="-14"/>
          <w:sz w:val="24"/>
        </w:rPr>
        <w:t> </w:t>
      </w:r>
      <w:r>
        <w:rPr>
          <w:b/>
          <w:sz w:val="24"/>
        </w:rPr>
        <w:t>cevap</w:t>
      </w:r>
      <w:r>
        <w:rPr>
          <w:b/>
          <w:spacing w:val="-13"/>
          <w:sz w:val="24"/>
        </w:rPr>
        <w:t> </w:t>
      </w:r>
      <w:r>
        <w:rPr>
          <w:b/>
          <w:sz w:val="24"/>
        </w:rPr>
        <w:t>sayısının</w:t>
      </w:r>
      <w:r>
        <w:rPr>
          <w:b/>
          <w:spacing w:val="-15"/>
          <w:sz w:val="24"/>
        </w:rPr>
        <w:t> </w:t>
      </w:r>
      <w:r>
        <w:rPr>
          <w:b/>
          <w:sz w:val="24"/>
        </w:rPr>
        <w:t>üçte</w:t>
      </w:r>
      <w:r>
        <w:rPr>
          <w:b/>
          <w:spacing w:val="-15"/>
          <w:sz w:val="24"/>
        </w:rPr>
        <w:t> </w:t>
      </w:r>
      <w:r>
        <w:rPr>
          <w:b/>
          <w:sz w:val="24"/>
        </w:rPr>
        <w:t>biri,</w:t>
      </w:r>
      <w:r>
        <w:rPr>
          <w:b/>
          <w:spacing w:val="-11"/>
          <w:sz w:val="24"/>
        </w:rPr>
        <w:t> </w:t>
      </w:r>
      <w:r>
        <w:rPr>
          <w:b/>
          <w:sz w:val="24"/>
        </w:rPr>
        <w:t>doğru</w:t>
      </w:r>
      <w:r>
        <w:rPr>
          <w:b/>
          <w:spacing w:val="-13"/>
          <w:sz w:val="24"/>
        </w:rPr>
        <w:t> </w:t>
      </w:r>
      <w:r>
        <w:rPr>
          <w:b/>
          <w:sz w:val="24"/>
        </w:rPr>
        <w:t>cevap</w:t>
      </w:r>
      <w:r>
        <w:rPr>
          <w:b/>
          <w:spacing w:val="-13"/>
          <w:sz w:val="24"/>
        </w:rPr>
        <w:t> </w:t>
      </w:r>
      <w:r>
        <w:rPr>
          <w:b/>
          <w:sz w:val="24"/>
        </w:rPr>
        <w:t>sayısından</w:t>
      </w:r>
      <w:r>
        <w:rPr>
          <w:b/>
          <w:spacing w:val="-13"/>
          <w:sz w:val="24"/>
        </w:rPr>
        <w:t> </w:t>
      </w:r>
      <w:r>
        <w:rPr>
          <w:b/>
          <w:sz w:val="24"/>
        </w:rPr>
        <w:t>çıkarılarak</w:t>
      </w:r>
      <w:r>
        <w:rPr>
          <w:b/>
          <w:spacing w:val="-13"/>
          <w:sz w:val="24"/>
        </w:rPr>
        <w:t> </w:t>
      </w:r>
      <w:r>
        <w:rPr>
          <w:b/>
          <w:sz w:val="24"/>
        </w:rPr>
        <w:t>geçerli cevaplara</w:t>
      </w:r>
      <w:r>
        <w:rPr>
          <w:b/>
          <w:spacing w:val="-4"/>
          <w:sz w:val="24"/>
        </w:rPr>
        <w:t> </w:t>
      </w:r>
      <w:r>
        <w:rPr>
          <w:b/>
          <w:sz w:val="24"/>
        </w:rPr>
        <w:t>karşılık</w:t>
      </w:r>
      <w:r>
        <w:rPr>
          <w:b/>
          <w:spacing w:val="-3"/>
          <w:sz w:val="24"/>
        </w:rPr>
        <w:t> </w:t>
      </w:r>
      <w:r>
        <w:rPr>
          <w:b/>
          <w:sz w:val="24"/>
        </w:rPr>
        <w:t>gelen</w:t>
      </w:r>
      <w:r>
        <w:rPr>
          <w:b/>
          <w:spacing w:val="-6"/>
          <w:sz w:val="24"/>
        </w:rPr>
        <w:t> </w:t>
      </w:r>
      <w:r>
        <w:rPr>
          <w:b/>
          <w:sz w:val="24"/>
        </w:rPr>
        <w:t>ham</w:t>
      </w:r>
      <w:r>
        <w:rPr>
          <w:b/>
          <w:spacing w:val="-8"/>
          <w:sz w:val="24"/>
        </w:rPr>
        <w:t> </w:t>
      </w:r>
      <w:r>
        <w:rPr>
          <w:b/>
          <w:sz w:val="24"/>
        </w:rPr>
        <w:t>puanlar</w:t>
      </w:r>
      <w:r>
        <w:rPr>
          <w:b/>
          <w:spacing w:val="-7"/>
          <w:sz w:val="24"/>
        </w:rPr>
        <w:t> </w:t>
      </w:r>
      <w:r>
        <w:rPr>
          <w:b/>
          <w:sz w:val="24"/>
        </w:rPr>
        <w:t>bulunur.</w:t>
      </w:r>
      <w:r>
        <w:rPr>
          <w:b/>
          <w:spacing w:val="-4"/>
          <w:sz w:val="24"/>
        </w:rPr>
        <w:t> </w:t>
      </w:r>
      <w:r>
        <w:rPr>
          <w:sz w:val="24"/>
        </w:rPr>
        <w:t>Böylece</w:t>
      </w:r>
      <w:r>
        <w:rPr>
          <w:spacing w:val="-5"/>
          <w:sz w:val="24"/>
        </w:rPr>
        <w:t> </w:t>
      </w:r>
      <w:r>
        <w:rPr>
          <w:sz w:val="24"/>
        </w:rPr>
        <w:t>her</w:t>
      </w:r>
      <w:r>
        <w:rPr>
          <w:spacing w:val="-4"/>
          <w:sz w:val="24"/>
        </w:rPr>
        <w:t> </w:t>
      </w:r>
      <w:r>
        <w:rPr>
          <w:sz w:val="24"/>
        </w:rPr>
        <w:t>öğrenci</w:t>
      </w:r>
      <w:r>
        <w:rPr>
          <w:spacing w:val="-3"/>
          <w:sz w:val="24"/>
        </w:rPr>
        <w:t> </w:t>
      </w:r>
      <w:r>
        <w:rPr>
          <w:sz w:val="24"/>
        </w:rPr>
        <w:t>için</w:t>
      </w:r>
      <w:r>
        <w:rPr>
          <w:spacing w:val="-4"/>
          <w:sz w:val="24"/>
        </w:rPr>
        <w:t> </w:t>
      </w:r>
      <w:r>
        <w:rPr>
          <w:sz w:val="24"/>
        </w:rPr>
        <w:t>dört</w:t>
      </w:r>
      <w:r>
        <w:rPr>
          <w:spacing w:val="-5"/>
          <w:sz w:val="24"/>
        </w:rPr>
        <w:t> </w:t>
      </w:r>
      <w:r>
        <w:rPr>
          <w:sz w:val="24"/>
        </w:rPr>
        <w:t>ayrı</w:t>
      </w:r>
      <w:r>
        <w:rPr>
          <w:spacing w:val="-4"/>
          <w:sz w:val="24"/>
        </w:rPr>
        <w:t> </w:t>
      </w:r>
      <w:r>
        <w:rPr>
          <w:sz w:val="24"/>
        </w:rPr>
        <w:t>ham</w:t>
      </w:r>
      <w:r>
        <w:rPr>
          <w:spacing w:val="-4"/>
          <w:sz w:val="24"/>
        </w:rPr>
        <w:t> </w:t>
      </w:r>
      <w:r>
        <w:rPr>
          <w:sz w:val="24"/>
        </w:rPr>
        <w:t>puan </w:t>
      </w:r>
      <w:r>
        <w:rPr>
          <w:spacing w:val="-2"/>
          <w:sz w:val="24"/>
        </w:rPr>
        <w:t>hesaplanır.</w:t>
      </w:r>
    </w:p>
    <w:p>
      <w:pPr>
        <w:pStyle w:val="BodyText"/>
        <w:spacing w:line="276" w:lineRule="auto" w:before="4"/>
        <w:ind w:right="833"/>
        <w:jc w:val="both"/>
      </w:pPr>
      <w:r>
        <w:rPr>
          <w:b/>
          <w:color w:val="2D74B5"/>
        </w:rPr>
        <w:t>ç.</w:t>
      </w:r>
      <w:r>
        <w:rPr>
          <w:b/>
          <w:color w:val="2D74B5"/>
          <w:spacing w:val="-15"/>
        </w:rPr>
        <w:t> </w:t>
      </w:r>
      <w:r>
        <w:rPr/>
        <w:t>Tüm</w:t>
      </w:r>
      <w:r>
        <w:rPr>
          <w:spacing w:val="-13"/>
        </w:rPr>
        <w:t> </w:t>
      </w:r>
      <w:r>
        <w:rPr/>
        <w:t>öğrencilerin</w:t>
      </w:r>
      <w:r>
        <w:rPr>
          <w:spacing w:val="-14"/>
        </w:rPr>
        <w:t> </w:t>
      </w:r>
      <w:r>
        <w:rPr/>
        <w:t>ham</w:t>
      </w:r>
      <w:r>
        <w:rPr>
          <w:spacing w:val="-14"/>
        </w:rPr>
        <w:t> </w:t>
      </w:r>
      <w:r>
        <w:rPr/>
        <w:t>puanları</w:t>
      </w:r>
      <w:r>
        <w:rPr>
          <w:spacing w:val="-14"/>
        </w:rPr>
        <w:t> </w:t>
      </w:r>
      <w:r>
        <w:rPr/>
        <w:t>toplamı,</w:t>
      </w:r>
      <w:r>
        <w:rPr>
          <w:spacing w:val="-14"/>
        </w:rPr>
        <w:t> </w:t>
      </w:r>
      <w:r>
        <w:rPr/>
        <w:t>sınava</w:t>
      </w:r>
      <w:r>
        <w:rPr>
          <w:spacing w:val="-15"/>
        </w:rPr>
        <w:t> </w:t>
      </w:r>
      <w:r>
        <w:rPr/>
        <w:t>giren</w:t>
      </w:r>
      <w:r>
        <w:rPr>
          <w:spacing w:val="-14"/>
        </w:rPr>
        <w:t> </w:t>
      </w:r>
      <w:r>
        <w:rPr/>
        <w:t>öğrenci</w:t>
      </w:r>
      <w:r>
        <w:rPr>
          <w:spacing w:val="-14"/>
        </w:rPr>
        <w:t> </w:t>
      </w:r>
      <w:r>
        <w:rPr/>
        <w:t>sayısına</w:t>
      </w:r>
      <w:r>
        <w:rPr>
          <w:spacing w:val="-14"/>
        </w:rPr>
        <w:t> </w:t>
      </w:r>
      <w:r>
        <w:rPr/>
        <w:t>bölünerek</w:t>
      </w:r>
      <w:r>
        <w:rPr>
          <w:spacing w:val="-14"/>
        </w:rPr>
        <w:t> </w:t>
      </w:r>
      <w:r>
        <w:rPr/>
        <w:t>her</w:t>
      </w:r>
      <w:r>
        <w:rPr>
          <w:spacing w:val="-14"/>
        </w:rPr>
        <w:t> </w:t>
      </w:r>
      <w:r>
        <w:rPr/>
        <w:t>bir</w:t>
      </w:r>
      <w:r>
        <w:rPr>
          <w:spacing w:val="-14"/>
        </w:rPr>
        <w:t> </w:t>
      </w:r>
      <w:r>
        <w:rPr/>
        <w:t>testin ortalaması bulunur.</w:t>
      </w:r>
    </w:p>
    <w:p>
      <w:pPr>
        <w:pStyle w:val="ListParagraph"/>
        <w:numPr>
          <w:ilvl w:val="0"/>
          <w:numId w:val="23"/>
        </w:numPr>
        <w:tabs>
          <w:tab w:pos="543" w:val="left" w:leader="none"/>
        </w:tabs>
        <w:spacing w:line="276" w:lineRule="auto" w:before="0" w:after="0"/>
        <w:ind w:left="258" w:right="834" w:firstLine="0"/>
        <w:jc w:val="both"/>
        <w:rPr>
          <w:sz w:val="24"/>
        </w:rPr>
      </w:pPr>
      <w:r>
        <w:rPr>
          <w:sz w:val="24"/>
        </w:rPr>
        <w:t>Ham</w:t>
      </w:r>
      <w:r>
        <w:rPr>
          <w:spacing w:val="-5"/>
          <w:sz w:val="24"/>
        </w:rPr>
        <w:t> </w:t>
      </w:r>
      <w:r>
        <w:rPr>
          <w:sz w:val="24"/>
        </w:rPr>
        <w:t>puanlar,</w:t>
      </w:r>
      <w:r>
        <w:rPr>
          <w:spacing w:val="-4"/>
          <w:sz w:val="24"/>
        </w:rPr>
        <w:t> </w:t>
      </w:r>
      <w:r>
        <w:rPr>
          <w:sz w:val="24"/>
        </w:rPr>
        <w:t>test</w:t>
      </w:r>
      <w:r>
        <w:rPr>
          <w:spacing w:val="-6"/>
          <w:sz w:val="24"/>
        </w:rPr>
        <w:t> </w:t>
      </w:r>
      <w:r>
        <w:rPr>
          <w:sz w:val="24"/>
        </w:rPr>
        <w:t>ortalamaları</w:t>
      </w:r>
      <w:r>
        <w:rPr>
          <w:spacing w:val="-6"/>
          <w:sz w:val="24"/>
        </w:rPr>
        <w:t> </w:t>
      </w:r>
      <w:r>
        <w:rPr>
          <w:sz w:val="24"/>
        </w:rPr>
        <w:t>ile</w:t>
      </w:r>
      <w:r>
        <w:rPr>
          <w:spacing w:val="-7"/>
          <w:sz w:val="24"/>
        </w:rPr>
        <w:t> </w:t>
      </w:r>
      <w:r>
        <w:rPr>
          <w:sz w:val="24"/>
        </w:rPr>
        <w:t>sınava</w:t>
      </w:r>
      <w:r>
        <w:rPr>
          <w:spacing w:val="-5"/>
          <w:sz w:val="24"/>
        </w:rPr>
        <w:t> </w:t>
      </w:r>
      <w:r>
        <w:rPr>
          <w:sz w:val="24"/>
        </w:rPr>
        <w:t>giren</w:t>
      </w:r>
      <w:r>
        <w:rPr>
          <w:spacing w:val="-6"/>
          <w:sz w:val="24"/>
        </w:rPr>
        <w:t> </w:t>
      </w:r>
      <w:r>
        <w:rPr>
          <w:sz w:val="24"/>
        </w:rPr>
        <w:t>öğrenci</w:t>
      </w:r>
      <w:r>
        <w:rPr>
          <w:spacing w:val="-5"/>
          <w:sz w:val="24"/>
        </w:rPr>
        <w:t> </w:t>
      </w:r>
      <w:r>
        <w:rPr>
          <w:sz w:val="24"/>
        </w:rPr>
        <w:t>sayısı</w:t>
      </w:r>
      <w:r>
        <w:rPr>
          <w:spacing w:val="-5"/>
          <w:sz w:val="24"/>
        </w:rPr>
        <w:t> </w:t>
      </w:r>
      <w:r>
        <w:rPr>
          <w:sz w:val="24"/>
        </w:rPr>
        <w:t>kullanılarak</w:t>
      </w:r>
      <w:r>
        <w:rPr>
          <w:spacing w:val="-3"/>
          <w:sz w:val="24"/>
        </w:rPr>
        <w:t> </w:t>
      </w:r>
      <w:r>
        <w:rPr>
          <w:sz w:val="24"/>
        </w:rPr>
        <w:t>her</w:t>
      </w:r>
      <w:r>
        <w:rPr>
          <w:spacing w:val="-7"/>
          <w:sz w:val="24"/>
        </w:rPr>
        <w:t> </w:t>
      </w:r>
      <w:r>
        <w:rPr>
          <w:sz w:val="24"/>
        </w:rPr>
        <w:t>testin</w:t>
      </w:r>
      <w:r>
        <w:rPr>
          <w:spacing w:val="-3"/>
          <w:sz w:val="24"/>
        </w:rPr>
        <w:t> </w:t>
      </w:r>
      <w:r>
        <w:rPr>
          <w:sz w:val="24"/>
        </w:rPr>
        <w:t>standart sapması hesaplanır.</w:t>
      </w:r>
    </w:p>
    <w:p>
      <w:pPr>
        <w:pStyle w:val="ListParagraph"/>
        <w:numPr>
          <w:ilvl w:val="0"/>
          <w:numId w:val="23"/>
        </w:numPr>
        <w:tabs>
          <w:tab w:pos="543" w:val="left" w:leader="none"/>
        </w:tabs>
        <w:spacing w:line="276" w:lineRule="auto" w:before="0" w:after="0"/>
        <w:ind w:left="258" w:right="833" w:firstLine="0"/>
        <w:jc w:val="both"/>
        <w:rPr>
          <w:sz w:val="24"/>
        </w:rPr>
      </w:pPr>
      <w:r>
        <w:rPr>
          <w:sz w:val="24"/>
        </w:rPr>
        <w:t>Öğrencilerin her bir teste ait Standart Puanı (SP); o teste ait ortalama ve standart sapma kullanılarak tüm öğrencilerin ham puanlarının ortalamasını 50’ye, standart sapmasını 10’a getiren bir dönüştürme işlemi sonunda elde edilir.</w:t>
      </w:r>
    </w:p>
    <w:p>
      <w:pPr>
        <w:pStyle w:val="ListParagraph"/>
        <w:numPr>
          <w:ilvl w:val="0"/>
          <w:numId w:val="23"/>
        </w:numPr>
        <w:tabs>
          <w:tab w:pos="543" w:val="left" w:leader="none"/>
        </w:tabs>
        <w:spacing w:line="276" w:lineRule="auto" w:before="0" w:after="0"/>
        <w:ind w:left="258" w:right="836" w:firstLine="0"/>
        <w:jc w:val="both"/>
        <w:rPr>
          <w:sz w:val="24"/>
        </w:rPr>
      </w:pPr>
      <w:r>
        <w:rPr>
          <w:sz w:val="24"/>
        </w:rPr>
        <w:t>Her</w:t>
      </w:r>
      <w:r>
        <w:rPr>
          <w:spacing w:val="-1"/>
          <w:sz w:val="24"/>
        </w:rPr>
        <w:t> </w:t>
      </w:r>
      <w:r>
        <w:rPr>
          <w:sz w:val="24"/>
        </w:rPr>
        <w:t>test için hesaplanan standart puanlar, aşağıdaki tabloda verilen katsayılar</w:t>
      </w:r>
      <w:r>
        <w:rPr>
          <w:spacing w:val="-1"/>
          <w:sz w:val="24"/>
        </w:rPr>
        <w:t> </w:t>
      </w:r>
      <w:r>
        <w:rPr>
          <w:sz w:val="24"/>
        </w:rPr>
        <w:t>ile</w:t>
      </w:r>
      <w:r>
        <w:rPr>
          <w:spacing w:val="-1"/>
          <w:sz w:val="24"/>
        </w:rPr>
        <w:t> </w:t>
      </w:r>
      <w:r>
        <w:rPr>
          <w:sz w:val="24"/>
        </w:rPr>
        <w:t>çarpılarak her bir testin ağırlıklı standart puanları bulunur.</w:t>
      </w:r>
    </w:p>
    <w:p>
      <w:pPr>
        <w:pStyle w:val="ListParagraph"/>
        <w:numPr>
          <w:ilvl w:val="0"/>
          <w:numId w:val="23"/>
        </w:numPr>
        <w:tabs>
          <w:tab w:pos="543" w:val="left" w:leader="none"/>
        </w:tabs>
        <w:spacing w:line="276" w:lineRule="auto" w:before="0" w:after="0"/>
        <w:ind w:left="258" w:right="834" w:firstLine="0"/>
        <w:jc w:val="both"/>
        <w:rPr>
          <w:sz w:val="24"/>
        </w:rPr>
      </w:pPr>
      <w:r>
        <w:rPr>
          <w:sz w:val="24"/>
        </w:rPr>
        <w:t>Testlerin ağırlıklı standart puanları toplanarak Toplam Ağırlıklı Standart Puan (TASP) </w:t>
      </w:r>
      <w:r>
        <w:rPr>
          <w:spacing w:val="-2"/>
          <w:sz w:val="24"/>
        </w:rPr>
        <w:t>bulunur.</w:t>
      </w:r>
    </w:p>
    <w:p>
      <w:pPr>
        <w:pStyle w:val="BodyText"/>
        <w:spacing w:line="276" w:lineRule="auto"/>
        <w:ind w:right="832"/>
        <w:jc w:val="both"/>
      </w:pPr>
      <w:r>
        <w:rPr>
          <w:b/>
          <w:color w:val="2D74B5"/>
        </w:rPr>
        <w:t>ğ. </w:t>
      </w:r>
      <w:r>
        <w:rPr/>
        <w:t>Cevap anahtarında hata olması ve bu hususun Merkez Sınav Kurulu kararı ile belirlenmesi sonucunda, soru/sorular iptal edilmeyecek, soru/soruların doğru seçenekleri dikkate alınmak suretiyle değerlendirmeye bu soru/sorular dâhil edilecektir.</w:t>
      </w:r>
    </w:p>
    <w:p>
      <w:pPr>
        <w:pStyle w:val="ListParagraph"/>
        <w:numPr>
          <w:ilvl w:val="0"/>
          <w:numId w:val="23"/>
        </w:numPr>
        <w:tabs>
          <w:tab w:pos="504" w:val="left" w:leader="none"/>
        </w:tabs>
        <w:spacing w:line="276" w:lineRule="auto" w:before="0" w:after="0"/>
        <w:ind w:left="258" w:right="833" w:firstLine="0"/>
        <w:jc w:val="both"/>
        <w:rPr>
          <w:sz w:val="24"/>
        </w:rPr>
      </w:pPr>
      <w:r>
        <w:rPr>
          <w:sz w:val="24"/>
        </w:rPr>
        <w:t>Değerlendirme</w:t>
      </w:r>
      <w:r>
        <w:rPr>
          <w:spacing w:val="-15"/>
          <w:sz w:val="24"/>
        </w:rPr>
        <w:t> </w:t>
      </w:r>
      <w:r>
        <w:rPr>
          <w:sz w:val="24"/>
        </w:rPr>
        <w:t>sırasında</w:t>
      </w:r>
      <w:r>
        <w:rPr>
          <w:spacing w:val="-14"/>
          <w:sz w:val="24"/>
        </w:rPr>
        <w:t> </w:t>
      </w:r>
      <w:r>
        <w:rPr>
          <w:sz w:val="24"/>
        </w:rPr>
        <w:t>Merkez</w:t>
      </w:r>
      <w:r>
        <w:rPr>
          <w:spacing w:val="-14"/>
          <w:sz w:val="24"/>
        </w:rPr>
        <w:t> </w:t>
      </w:r>
      <w:r>
        <w:rPr>
          <w:sz w:val="24"/>
        </w:rPr>
        <w:t>Sınav</w:t>
      </w:r>
      <w:r>
        <w:rPr>
          <w:spacing w:val="-14"/>
          <w:sz w:val="24"/>
        </w:rPr>
        <w:t> </w:t>
      </w:r>
      <w:r>
        <w:rPr>
          <w:sz w:val="24"/>
        </w:rPr>
        <w:t>Kurulu</w:t>
      </w:r>
      <w:r>
        <w:rPr>
          <w:spacing w:val="-12"/>
          <w:sz w:val="24"/>
        </w:rPr>
        <w:t> </w:t>
      </w:r>
      <w:r>
        <w:rPr>
          <w:sz w:val="24"/>
        </w:rPr>
        <w:t>kararı</w:t>
      </w:r>
      <w:r>
        <w:rPr>
          <w:spacing w:val="-14"/>
          <w:sz w:val="24"/>
        </w:rPr>
        <w:t> </w:t>
      </w:r>
      <w:r>
        <w:rPr>
          <w:sz w:val="24"/>
        </w:rPr>
        <w:t>veya</w:t>
      </w:r>
      <w:r>
        <w:rPr>
          <w:spacing w:val="-11"/>
          <w:sz w:val="24"/>
        </w:rPr>
        <w:t> </w:t>
      </w:r>
      <w:r>
        <w:rPr>
          <w:sz w:val="24"/>
        </w:rPr>
        <w:t>yargı</w:t>
      </w:r>
      <w:r>
        <w:rPr>
          <w:spacing w:val="-14"/>
          <w:sz w:val="24"/>
        </w:rPr>
        <w:t> </w:t>
      </w:r>
      <w:r>
        <w:rPr>
          <w:sz w:val="24"/>
        </w:rPr>
        <w:t>mercileri</w:t>
      </w:r>
      <w:r>
        <w:rPr>
          <w:spacing w:val="-14"/>
          <w:sz w:val="24"/>
        </w:rPr>
        <w:t> </w:t>
      </w:r>
      <w:r>
        <w:rPr>
          <w:sz w:val="24"/>
        </w:rPr>
        <w:t>tarafından</w:t>
      </w:r>
      <w:r>
        <w:rPr>
          <w:spacing w:val="-14"/>
          <w:sz w:val="24"/>
        </w:rPr>
        <w:t> </w:t>
      </w:r>
      <w:r>
        <w:rPr>
          <w:sz w:val="24"/>
        </w:rPr>
        <w:t>iptaline karar verilen soru/sorular değerlendirme dışı bırakılarak geçerli soru/soruların puan değerinin yeniden saptanması suretiyle puanlama yapılır.</w:t>
      </w:r>
    </w:p>
    <w:p>
      <w:pPr>
        <w:pStyle w:val="BodyText"/>
        <w:spacing w:line="276" w:lineRule="auto" w:before="1"/>
        <w:ind w:right="834"/>
        <w:jc w:val="both"/>
      </w:pPr>
      <w:r>
        <w:rPr>
          <w:b/>
          <w:color w:val="2D74B5"/>
        </w:rPr>
        <w:t>ı. </w:t>
      </w:r>
      <w:r>
        <w:rPr/>
        <w:t>Sınava girdiği hâlde, cevap kâğıdına işaretleme yapmayan öğrencilerin sınavları değerlendirmeye alınmayacaktır.</w:t>
      </w:r>
    </w:p>
    <w:p>
      <w:pPr>
        <w:spacing w:after="0" w:line="276" w:lineRule="auto"/>
        <w:jc w:val="both"/>
        <w:sectPr>
          <w:pgSz w:w="11900" w:h="16850"/>
          <w:pgMar w:header="251" w:footer="1140" w:top="1240" w:bottom="1320" w:left="1160" w:right="580"/>
        </w:sectPr>
      </w:pPr>
    </w:p>
    <w:p>
      <w:pPr>
        <w:spacing w:before="167"/>
        <w:ind w:left="1725" w:right="2300" w:firstLine="0"/>
        <w:jc w:val="center"/>
        <w:rPr>
          <w:b/>
          <w:sz w:val="24"/>
        </w:rPr>
      </w:pPr>
      <w:r>
        <w:rPr>
          <w:b/>
          <w:spacing w:val="-2"/>
          <w:sz w:val="24"/>
        </w:rPr>
        <w:t>Tablo-</w:t>
      </w:r>
      <w:r>
        <w:rPr>
          <w:b/>
          <w:spacing w:val="-7"/>
          <w:sz w:val="24"/>
        </w:rPr>
        <w:t> </w:t>
      </w:r>
      <w:r>
        <w:rPr>
          <w:b/>
          <w:spacing w:val="-10"/>
          <w:sz w:val="24"/>
        </w:rPr>
        <w:t>5</w:t>
      </w:r>
    </w:p>
    <w:p>
      <w:pPr>
        <w:pStyle w:val="BodyText"/>
        <w:ind w:left="0"/>
        <w:rPr>
          <w:b/>
          <w:sz w:val="21"/>
        </w:rPr>
      </w:pPr>
    </w:p>
    <w:tbl>
      <w:tblPr>
        <w:tblW w:w="0" w:type="auto"/>
        <w:jc w:val="left"/>
        <w:tblInd w:w="1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42"/>
        <w:gridCol w:w="4931"/>
        <w:gridCol w:w="3122"/>
      </w:tblGrid>
      <w:tr>
        <w:trPr>
          <w:trHeight w:val="806" w:hRule="atLeast"/>
        </w:trPr>
        <w:tc>
          <w:tcPr>
            <w:tcW w:w="9295" w:type="dxa"/>
            <w:gridSpan w:val="3"/>
            <w:tcBorders>
              <w:bottom w:val="single" w:sz="8" w:space="0" w:color="000000"/>
            </w:tcBorders>
            <w:shd w:val="clear" w:color="auto" w:fill="F7C9AC"/>
          </w:tcPr>
          <w:p>
            <w:pPr>
              <w:pStyle w:val="TableParagraph"/>
              <w:spacing w:before="128"/>
              <w:ind w:left="3679" w:hanging="3407"/>
              <w:rPr>
                <w:b/>
                <w:sz w:val="24"/>
              </w:rPr>
            </w:pPr>
            <w:r>
              <w:rPr>
                <w:b/>
                <w:sz w:val="24"/>
              </w:rPr>
              <w:t>5,</w:t>
            </w:r>
            <w:r>
              <w:rPr>
                <w:b/>
                <w:spacing w:val="-3"/>
                <w:sz w:val="24"/>
              </w:rPr>
              <w:t> </w:t>
            </w:r>
            <w:r>
              <w:rPr>
                <w:b/>
                <w:sz w:val="24"/>
              </w:rPr>
              <w:t>6,</w:t>
            </w:r>
            <w:r>
              <w:rPr>
                <w:b/>
                <w:spacing w:val="-3"/>
                <w:sz w:val="24"/>
              </w:rPr>
              <w:t> </w:t>
            </w:r>
            <w:r>
              <w:rPr>
                <w:b/>
                <w:sz w:val="24"/>
              </w:rPr>
              <w:t>7,</w:t>
            </w:r>
            <w:r>
              <w:rPr>
                <w:b/>
                <w:spacing w:val="-4"/>
                <w:sz w:val="24"/>
              </w:rPr>
              <w:t> </w:t>
            </w:r>
            <w:r>
              <w:rPr>
                <w:b/>
                <w:sz w:val="24"/>
              </w:rPr>
              <w:t>8,</w:t>
            </w:r>
            <w:r>
              <w:rPr>
                <w:b/>
                <w:spacing w:val="-3"/>
                <w:sz w:val="24"/>
              </w:rPr>
              <w:t> </w:t>
            </w:r>
            <w:r>
              <w:rPr>
                <w:b/>
                <w:sz w:val="24"/>
              </w:rPr>
              <w:t>Hazırlık</w:t>
            </w:r>
            <w:r>
              <w:rPr>
                <w:b/>
                <w:spacing w:val="-3"/>
                <w:sz w:val="24"/>
              </w:rPr>
              <w:t> </w:t>
            </w:r>
            <w:r>
              <w:rPr>
                <w:b/>
                <w:sz w:val="24"/>
              </w:rPr>
              <w:t>Sınıfı,</w:t>
            </w:r>
            <w:r>
              <w:rPr>
                <w:b/>
                <w:spacing w:val="-3"/>
                <w:sz w:val="24"/>
              </w:rPr>
              <w:t> </w:t>
            </w:r>
            <w:r>
              <w:rPr>
                <w:b/>
                <w:sz w:val="24"/>
              </w:rPr>
              <w:t>9,</w:t>
            </w:r>
            <w:r>
              <w:rPr>
                <w:b/>
                <w:spacing w:val="-3"/>
                <w:sz w:val="24"/>
              </w:rPr>
              <w:t> </w:t>
            </w:r>
            <w:r>
              <w:rPr>
                <w:b/>
                <w:sz w:val="24"/>
              </w:rPr>
              <w:t>10,</w:t>
            </w:r>
            <w:r>
              <w:rPr>
                <w:b/>
                <w:spacing w:val="-3"/>
                <w:sz w:val="24"/>
              </w:rPr>
              <w:t> </w:t>
            </w:r>
            <w:r>
              <w:rPr>
                <w:b/>
                <w:sz w:val="24"/>
              </w:rPr>
              <w:t>11’inci</w:t>
            </w:r>
            <w:r>
              <w:rPr>
                <w:b/>
                <w:spacing w:val="-3"/>
                <w:sz w:val="24"/>
              </w:rPr>
              <w:t> </w:t>
            </w:r>
            <w:r>
              <w:rPr>
                <w:b/>
                <w:sz w:val="24"/>
              </w:rPr>
              <w:t>Sınıflar</w:t>
            </w:r>
            <w:r>
              <w:rPr>
                <w:b/>
                <w:spacing w:val="-3"/>
                <w:sz w:val="24"/>
              </w:rPr>
              <w:t> </w:t>
            </w:r>
            <w:r>
              <w:rPr>
                <w:b/>
                <w:sz w:val="24"/>
              </w:rPr>
              <w:t>İçin</w:t>
            </w:r>
            <w:r>
              <w:rPr>
                <w:b/>
                <w:spacing w:val="-2"/>
                <w:sz w:val="24"/>
              </w:rPr>
              <w:t> </w:t>
            </w:r>
            <w:r>
              <w:rPr>
                <w:b/>
                <w:sz w:val="24"/>
              </w:rPr>
              <w:t>TASP</w:t>
            </w:r>
            <w:r>
              <w:rPr>
                <w:b/>
                <w:spacing w:val="-4"/>
                <w:sz w:val="24"/>
              </w:rPr>
              <w:t> </w:t>
            </w:r>
            <w:r>
              <w:rPr>
                <w:b/>
                <w:sz w:val="24"/>
              </w:rPr>
              <w:t>Hesaplanırken</w:t>
            </w:r>
            <w:r>
              <w:rPr>
                <w:b/>
                <w:spacing w:val="-2"/>
                <w:sz w:val="24"/>
              </w:rPr>
              <w:t> </w:t>
            </w:r>
            <w:r>
              <w:rPr>
                <w:b/>
                <w:sz w:val="24"/>
              </w:rPr>
              <w:t>Kullanılacak Ağırlık Katsayıları</w:t>
            </w:r>
          </w:p>
        </w:tc>
      </w:tr>
      <w:tr>
        <w:trPr>
          <w:trHeight w:val="428" w:hRule="atLeast"/>
        </w:trPr>
        <w:tc>
          <w:tcPr>
            <w:tcW w:w="1242" w:type="dxa"/>
            <w:tcBorders>
              <w:top w:val="single" w:sz="8" w:space="0" w:color="000000"/>
              <w:bottom w:val="single" w:sz="8" w:space="0" w:color="000000"/>
              <w:right w:val="single" w:sz="6" w:space="0" w:color="000000"/>
            </w:tcBorders>
            <w:shd w:val="clear" w:color="auto" w:fill="C5DFB3"/>
          </w:tcPr>
          <w:p>
            <w:pPr>
              <w:pStyle w:val="TableParagraph"/>
              <w:spacing w:before="76"/>
              <w:ind w:left="216" w:right="182"/>
              <w:jc w:val="center"/>
              <w:rPr>
                <w:b/>
                <w:sz w:val="24"/>
              </w:rPr>
            </w:pPr>
            <w:r>
              <w:rPr>
                <w:b/>
                <w:sz w:val="24"/>
              </w:rPr>
              <w:t>Test</w:t>
            </w:r>
            <w:r>
              <w:rPr>
                <w:b/>
                <w:spacing w:val="-3"/>
                <w:sz w:val="24"/>
              </w:rPr>
              <w:t> </w:t>
            </w:r>
            <w:r>
              <w:rPr>
                <w:b/>
                <w:spacing w:val="-5"/>
                <w:sz w:val="24"/>
              </w:rPr>
              <w:t>No</w:t>
            </w:r>
          </w:p>
        </w:tc>
        <w:tc>
          <w:tcPr>
            <w:tcW w:w="4931" w:type="dxa"/>
            <w:tcBorders>
              <w:top w:val="single" w:sz="8" w:space="0" w:color="000000"/>
              <w:left w:val="single" w:sz="6" w:space="0" w:color="000000"/>
              <w:bottom w:val="single" w:sz="8" w:space="0" w:color="000000"/>
              <w:right w:val="single" w:sz="6" w:space="0" w:color="000000"/>
            </w:tcBorders>
            <w:shd w:val="clear" w:color="auto" w:fill="C5DFB3"/>
          </w:tcPr>
          <w:p>
            <w:pPr>
              <w:pStyle w:val="TableParagraph"/>
              <w:spacing w:before="76"/>
              <w:ind w:left="15"/>
              <w:rPr>
                <w:b/>
                <w:sz w:val="24"/>
              </w:rPr>
            </w:pPr>
            <w:r>
              <w:rPr>
                <w:b/>
                <w:sz w:val="24"/>
              </w:rPr>
              <w:t>Test</w:t>
            </w:r>
            <w:r>
              <w:rPr>
                <w:b/>
                <w:spacing w:val="-4"/>
                <w:sz w:val="24"/>
              </w:rPr>
              <w:t> </w:t>
            </w:r>
            <w:r>
              <w:rPr>
                <w:b/>
                <w:spacing w:val="-5"/>
                <w:sz w:val="24"/>
              </w:rPr>
              <w:t>Adı</w:t>
            </w:r>
          </w:p>
        </w:tc>
        <w:tc>
          <w:tcPr>
            <w:tcW w:w="3122" w:type="dxa"/>
            <w:tcBorders>
              <w:top w:val="single" w:sz="8" w:space="0" w:color="000000"/>
              <w:left w:val="single" w:sz="6" w:space="0" w:color="000000"/>
              <w:bottom w:val="single" w:sz="8" w:space="0" w:color="000000"/>
            </w:tcBorders>
            <w:shd w:val="clear" w:color="auto" w:fill="C5DFB3"/>
          </w:tcPr>
          <w:p>
            <w:pPr>
              <w:pStyle w:val="TableParagraph"/>
              <w:spacing w:before="76"/>
              <w:ind w:left="583" w:right="568"/>
              <w:jc w:val="center"/>
              <w:rPr>
                <w:b/>
                <w:sz w:val="24"/>
              </w:rPr>
            </w:pPr>
            <w:r>
              <w:rPr>
                <w:b/>
                <w:sz w:val="24"/>
              </w:rPr>
              <w:t>Ağırlık</w:t>
            </w:r>
            <w:r>
              <w:rPr>
                <w:b/>
                <w:spacing w:val="-10"/>
                <w:sz w:val="24"/>
              </w:rPr>
              <w:t> </w:t>
            </w:r>
            <w:r>
              <w:rPr>
                <w:b/>
                <w:spacing w:val="-2"/>
                <w:sz w:val="24"/>
              </w:rPr>
              <w:t>Katsayıları</w:t>
            </w:r>
          </w:p>
        </w:tc>
      </w:tr>
      <w:tr>
        <w:trPr>
          <w:trHeight w:val="395" w:hRule="atLeast"/>
        </w:trPr>
        <w:tc>
          <w:tcPr>
            <w:tcW w:w="1242" w:type="dxa"/>
            <w:tcBorders>
              <w:top w:val="single" w:sz="8" w:space="0" w:color="000000"/>
              <w:bottom w:val="single" w:sz="8" w:space="0" w:color="000000"/>
              <w:right w:val="single" w:sz="6" w:space="0" w:color="000000"/>
            </w:tcBorders>
          </w:tcPr>
          <w:p>
            <w:pPr>
              <w:pStyle w:val="TableParagraph"/>
              <w:spacing w:before="52"/>
              <w:ind w:left="39"/>
              <w:jc w:val="center"/>
              <w:rPr>
                <w:sz w:val="24"/>
              </w:rPr>
            </w:pPr>
            <w:r>
              <w:rPr>
                <w:sz w:val="24"/>
              </w:rPr>
              <w:t>1</w:t>
            </w:r>
          </w:p>
        </w:tc>
        <w:tc>
          <w:tcPr>
            <w:tcW w:w="4931" w:type="dxa"/>
            <w:tcBorders>
              <w:top w:val="single" w:sz="8" w:space="0" w:color="000000"/>
              <w:left w:val="single" w:sz="6" w:space="0" w:color="000000"/>
              <w:bottom w:val="single" w:sz="8" w:space="0" w:color="000000"/>
              <w:right w:val="single" w:sz="6" w:space="0" w:color="000000"/>
            </w:tcBorders>
          </w:tcPr>
          <w:p>
            <w:pPr>
              <w:pStyle w:val="TableParagraph"/>
              <w:spacing w:before="52"/>
              <w:ind w:left="75"/>
              <w:rPr>
                <w:sz w:val="24"/>
              </w:rPr>
            </w:pPr>
            <w:r>
              <w:rPr>
                <w:sz w:val="24"/>
              </w:rPr>
              <w:t>Türkçe/Türk</w:t>
            </w:r>
            <w:r>
              <w:rPr>
                <w:spacing w:val="-2"/>
                <w:sz w:val="24"/>
              </w:rPr>
              <w:t> </w:t>
            </w:r>
            <w:r>
              <w:rPr>
                <w:sz w:val="24"/>
              </w:rPr>
              <w:t>Dili</w:t>
            </w:r>
            <w:r>
              <w:rPr>
                <w:spacing w:val="-2"/>
                <w:sz w:val="24"/>
              </w:rPr>
              <w:t> </w:t>
            </w:r>
            <w:r>
              <w:rPr>
                <w:sz w:val="24"/>
              </w:rPr>
              <w:t>ve</w:t>
            </w:r>
            <w:r>
              <w:rPr>
                <w:spacing w:val="-2"/>
                <w:sz w:val="24"/>
              </w:rPr>
              <w:t> Edebiyatı</w:t>
            </w:r>
          </w:p>
        </w:tc>
        <w:tc>
          <w:tcPr>
            <w:tcW w:w="3122" w:type="dxa"/>
            <w:tcBorders>
              <w:top w:val="single" w:sz="8" w:space="0" w:color="000000"/>
              <w:left w:val="single" w:sz="6" w:space="0" w:color="000000"/>
              <w:bottom w:val="single" w:sz="8" w:space="0" w:color="000000"/>
            </w:tcBorders>
          </w:tcPr>
          <w:p>
            <w:pPr>
              <w:pStyle w:val="TableParagraph"/>
              <w:spacing w:before="52"/>
              <w:ind w:left="15"/>
              <w:jc w:val="center"/>
              <w:rPr>
                <w:sz w:val="24"/>
              </w:rPr>
            </w:pPr>
            <w:r>
              <w:rPr>
                <w:sz w:val="24"/>
              </w:rPr>
              <w:t>3</w:t>
            </w:r>
          </w:p>
        </w:tc>
      </w:tr>
      <w:tr>
        <w:trPr>
          <w:trHeight w:val="411" w:hRule="atLeast"/>
        </w:trPr>
        <w:tc>
          <w:tcPr>
            <w:tcW w:w="1242" w:type="dxa"/>
            <w:tcBorders>
              <w:top w:val="single" w:sz="8" w:space="0" w:color="000000"/>
              <w:bottom w:val="single" w:sz="8" w:space="0" w:color="000000"/>
              <w:right w:val="single" w:sz="6" w:space="0" w:color="000000"/>
            </w:tcBorders>
          </w:tcPr>
          <w:p>
            <w:pPr>
              <w:pStyle w:val="TableParagraph"/>
              <w:spacing w:before="62"/>
              <w:ind w:left="39"/>
              <w:jc w:val="center"/>
              <w:rPr>
                <w:sz w:val="24"/>
              </w:rPr>
            </w:pPr>
            <w:r>
              <w:rPr>
                <w:sz w:val="24"/>
              </w:rPr>
              <w:t>2</w:t>
            </w:r>
          </w:p>
        </w:tc>
        <w:tc>
          <w:tcPr>
            <w:tcW w:w="4931" w:type="dxa"/>
            <w:tcBorders>
              <w:top w:val="single" w:sz="8" w:space="0" w:color="000000"/>
              <w:left w:val="single" w:sz="6" w:space="0" w:color="000000"/>
              <w:bottom w:val="single" w:sz="8" w:space="0" w:color="000000"/>
              <w:right w:val="single" w:sz="6" w:space="0" w:color="000000"/>
            </w:tcBorders>
          </w:tcPr>
          <w:p>
            <w:pPr>
              <w:pStyle w:val="TableParagraph"/>
              <w:spacing w:before="62"/>
              <w:ind w:left="75"/>
              <w:rPr>
                <w:sz w:val="24"/>
              </w:rPr>
            </w:pPr>
            <w:r>
              <w:rPr>
                <w:spacing w:val="-2"/>
                <w:sz w:val="24"/>
              </w:rPr>
              <w:t>Matematik</w:t>
            </w:r>
          </w:p>
        </w:tc>
        <w:tc>
          <w:tcPr>
            <w:tcW w:w="3122" w:type="dxa"/>
            <w:tcBorders>
              <w:top w:val="single" w:sz="8" w:space="0" w:color="000000"/>
              <w:left w:val="single" w:sz="6" w:space="0" w:color="000000"/>
              <w:bottom w:val="single" w:sz="8" w:space="0" w:color="000000"/>
            </w:tcBorders>
          </w:tcPr>
          <w:p>
            <w:pPr>
              <w:pStyle w:val="TableParagraph"/>
              <w:spacing w:before="62"/>
              <w:ind w:left="15"/>
              <w:jc w:val="center"/>
              <w:rPr>
                <w:sz w:val="24"/>
              </w:rPr>
            </w:pPr>
            <w:r>
              <w:rPr>
                <w:sz w:val="24"/>
              </w:rPr>
              <w:t>3</w:t>
            </w:r>
          </w:p>
        </w:tc>
      </w:tr>
      <w:tr>
        <w:trPr>
          <w:trHeight w:val="361" w:hRule="atLeast"/>
        </w:trPr>
        <w:tc>
          <w:tcPr>
            <w:tcW w:w="1242" w:type="dxa"/>
            <w:tcBorders>
              <w:top w:val="single" w:sz="8" w:space="0" w:color="000000"/>
              <w:bottom w:val="single" w:sz="8" w:space="0" w:color="000000"/>
              <w:right w:val="single" w:sz="6" w:space="0" w:color="000000"/>
            </w:tcBorders>
          </w:tcPr>
          <w:p>
            <w:pPr>
              <w:pStyle w:val="TableParagraph"/>
              <w:spacing w:before="38"/>
              <w:ind w:left="39"/>
              <w:jc w:val="center"/>
              <w:rPr>
                <w:sz w:val="24"/>
              </w:rPr>
            </w:pPr>
            <w:r>
              <w:rPr>
                <w:sz w:val="24"/>
              </w:rPr>
              <w:t>3</w:t>
            </w:r>
          </w:p>
        </w:tc>
        <w:tc>
          <w:tcPr>
            <w:tcW w:w="4931" w:type="dxa"/>
            <w:tcBorders>
              <w:top w:val="single" w:sz="8" w:space="0" w:color="000000"/>
              <w:left w:val="single" w:sz="6" w:space="0" w:color="000000"/>
              <w:bottom w:val="single" w:sz="8" w:space="0" w:color="000000"/>
              <w:right w:val="single" w:sz="6" w:space="0" w:color="000000"/>
            </w:tcBorders>
          </w:tcPr>
          <w:p>
            <w:pPr>
              <w:pStyle w:val="TableParagraph"/>
              <w:spacing w:before="38"/>
              <w:ind w:left="75"/>
              <w:rPr>
                <w:sz w:val="24"/>
              </w:rPr>
            </w:pPr>
            <w:r>
              <w:rPr>
                <w:sz w:val="24"/>
              </w:rPr>
              <w:t>Fen</w:t>
            </w:r>
            <w:r>
              <w:rPr>
                <w:spacing w:val="-3"/>
                <w:sz w:val="24"/>
              </w:rPr>
              <w:t> </w:t>
            </w:r>
            <w:r>
              <w:rPr>
                <w:spacing w:val="-2"/>
                <w:sz w:val="24"/>
              </w:rPr>
              <w:t>Bilimleri</w:t>
            </w:r>
          </w:p>
        </w:tc>
        <w:tc>
          <w:tcPr>
            <w:tcW w:w="3122" w:type="dxa"/>
            <w:tcBorders>
              <w:top w:val="single" w:sz="8" w:space="0" w:color="000000"/>
              <w:left w:val="single" w:sz="6" w:space="0" w:color="000000"/>
              <w:bottom w:val="single" w:sz="8" w:space="0" w:color="000000"/>
            </w:tcBorders>
          </w:tcPr>
          <w:p>
            <w:pPr>
              <w:pStyle w:val="TableParagraph"/>
              <w:spacing w:before="38"/>
              <w:ind w:left="15"/>
              <w:jc w:val="center"/>
              <w:rPr>
                <w:sz w:val="24"/>
              </w:rPr>
            </w:pPr>
            <w:r>
              <w:rPr>
                <w:sz w:val="24"/>
              </w:rPr>
              <w:t>3</w:t>
            </w:r>
          </w:p>
        </w:tc>
      </w:tr>
      <w:tr>
        <w:trPr>
          <w:trHeight w:val="300" w:hRule="atLeast"/>
        </w:trPr>
        <w:tc>
          <w:tcPr>
            <w:tcW w:w="1242" w:type="dxa"/>
            <w:tcBorders>
              <w:top w:val="single" w:sz="8" w:space="0" w:color="000000"/>
              <w:right w:val="single" w:sz="6" w:space="0" w:color="000000"/>
            </w:tcBorders>
          </w:tcPr>
          <w:p>
            <w:pPr>
              <w:pStyle w:val="TableParagraph"/>
              <w:spacing w:line="275" w:lineRule="exact" w:before="4"/>
              <w:ind w:left="39"/>
              <w:jc w:val="center"/>
              <w:rPr>
                <w:sz w:val="24"/>
              </w:rPr>
            </w:pPr>
            <w:r>
              <w:rPr>
                <w:sz w:val="24"/>
              </w:rPr>
              <w:t>4</w:t>
            </w:r>
          </w:p>
        </w:tc>
        <w:tc>
          <w:tcPr>
            <w:tcW w:w="4931" w:type="dxa"/>
            <w:tcBorders>
              <w:top w:val="single" w:sz="8" w:space="0" w:color="000000"/>
              <w:left w:val="single" w:sz="6" w:space="0" w:color="000000"/>
              <w:right w:val="single" w:sz="6" w:space="0" w:color="000000"/>
            </w:tcBorders>
          </w:tcPr>
          <w:p>
            <w:pPr>
              <w:pStyle w:val="TableParagraph"/>
              <w:spacing w:line="275" w:lineRule="exact" w:before="4"/>
              <w:ind w:left="75"/>
              <w:rPr>
                <w:sz w:val="24"/>
              </w:rPr>
            </w:pPr>
            <w:r>
              <w:rPr>
                <w:sz w:val="24"/>
              </w:rPr>
              <w:t>Sosyal</w:t>
            </w:r>
            <w:r>
              <w:rPr>
                <w:spacing w:val="-11"/>
                <w:sz w:val="24"/>
              </w:rPr>
              <w:t> </w:t>
            </w:r>
            <w:r>
              <w:rPr>
                <w:sz w:val="24"/>
              </w:rPr>
              <w:t>Bilgiler/Sosyal</w:t>
            </w:r>
            <w:r>
              <w:rPr>
                <w:spacing w:val="-9"/>
                <w:sz w:val="24"/>
              </w:rPr>
              <w:t> </w:t>
            </w:r>
            <w:r>
              <w:rPr>
                <w:spacing w:val="-2"/>
                <w:sz w:val="24"/>
              </w:rPr>
              <w:t>Bilimler</w:t>
            </w:r>
          </w:p>
        </w:tc>
        <w:tc>
          <w:tcPr>
            <w:tcW w:w="3122" w:type="dxa"/>
            <w:tcBorders>
              <w:top w:val="single" w:sz="8" w:space="0" w:color="000000"/>
              <w:left w:val="single" w:sz="6" w:space="0" w:color="000000"/>
            </w:tcBorders>
          </w:tcPr>
          <w:p>
            <w:pPr>
              <w:pStyle w:val="TableParagraph"/>
              <w:spacing w:line="275" w:lineRule="exact" w:before="4"/>
              <w:ind w:left="15"/>
              <w:jc w:val="center"/>
              <w:rPr>
                <w:sz w:val="24"/>
              </w:rPr>
            </w:pPr>
            <w:r>
              <w:rPr>
                <w:sz w:val="24"/>
              </w:rPr>
              <w:t>3</w:t>
            </w:r>
          </w:p>
        </w:tc>
      </w:tr>
    </w:tbl>
    <w:p>
      <w:pPr>
        <w:pStyle w:val="BodyText"/>
        <w:ind w:left="0"/>
        <w:rPr>
          <w:b/>
          <w:sz w:val="26"/>
        </w:rPr>
      </w:pPr>
    </w:p>
    <w:p>
      <w:pPr>
        <w:pStyle w:val="BodyText"/>
        <w:spacing w:before="1"/>
        <w:ind w:left="0"/>
        <w:rPr>
          <w:b/>
          <w:sz w:val="22"/>
        </w:rPr>
      </w:pPr>
    </w:p>
    <w:p>
      <w:pPr>
        <w:spacing w:before="1"/>
        <w:ind w:left="0" w:right="629" w:firstLine="0"/>
        <w:jc w:val="center"/>
        <w:rPr>
          <w:b/>
          <w:sz w:val="24"/>
        </w:rPr>
      </w:pPr>
      <w:r>
        <w:rPr>
          <w:b/>
          <w:sz w:val="24"/>
        </w:rPr>
        <w:t>Standart</w:t>
      </w:r>
      <w:r>
        <w:rPr>
          <w:b/>
          <w:spacing w:val="-5"/>
          <w:sz w:val="24"/>
        </w:rPr>
        <w:t> </w:t>
      </w:r>
      <w:r>
        <w:rPr>
          <w:b/>
          <w:sz w:val="24"/>
        </w:rPr>
        <w:t>puan</w:t>
      </w:r>
      <w:r>
        <w:rPr>
          <w:b/>
          <w:spacing w:val="-6"/>
          <w:sz w:val="24"/>
        </w:rPr>
        <w:t> </w:t>
      </w:r>
      <w:r>
        <w:rPr>
          <w:b/>
          <w:sz w:val="24"/>
        </w:rPr>
        <w:t>ve</w:t>
      </w:r>
      <w:r>
        <w:rPr>
          <w:b/>
          <w:spacing w:val="-5"/>
          <w:sz w:val="24"/>
        </w:rPr>
        <w:t> </w:t>
      </w:r>
      <w:r>
        <w:rPr>
          <w:b/>
          <w:sz w:val="24"/>
        </w:rPr>
        <w:t>toplam</w:t>
      </w:r>
      <w:r>
        <w:rPr>
          <w:b/>
          <w:spacing w:val="-9"/>
          <w:sz w:val="24"/>
        </w:rPr>
        <w:t> </w:t>
      </w:r>
      <w:r>
        <w:rPr>
          <w:b/>
          <w:sz w:val="24"/>
        </w:rPr>
        <w:t>ağırlıklı</w:t>
      </w:r>
      <w:r>
        <w:rPr>
          <w:b/>
          <w:spacing w:val="-4"/>
          <w:sz w:val="24"/>
        </w:rPr>
        <w:t> </w:t>
      </w:r>
      <w:r>
        <w:rPr>
          <w:b/>
          <w:sz w:val="24"/>
        </w:rPr>
        <w:t>standart</w:t>
      </w:r>
      <w:r>
        <w:rPr>
          <w:b/>
          <w:spacing w:val="-5"/>
          <w:sz w:val="24"/>
        </w:rPr>
        <w:t> </w:t>
      </w:r>
      <w:r>
        <w:rPr>
          <w:b/>
          <w:sz w:val="24"/>
        </w:rPr>
        <w:t>puan</w:t>
      </w:r>
      <w:r>
        <w:rPr>
          <w:b/>
          <w:spacing w:val="-5"/>
          <w:sz w:val="24"/>
        </w:rPr>
        <w:t> </w:t>
      </w:r>
      <w:r>
        <w:rPr>
          <w:b/>
          <w:sz w:val="24"/>
        </w:rPr>
        <w:t>hesaplama</w:t>
      </w:r>
      <w:r>
        <w:rPr>
          <w:b/>
          <w:spacing w:val="-5"/>
          <w:sz w:val="24"/>
        </w:rPr>
        <w:t> </w:t>
      </w:r>
      <w:r>
        <w:rPr>
          <w:b/>
          <w:sz w:val="24"/>
        </w:rPr>
        <w:t>formülü</w:t>
      </w:r>
      <w:r>
        <w:rPr>
          <w:b/>
          <w:spacing w:val="-5"/>
          <w:sz w:val="24"/>
        </w:rPr>
        <w:t> </w:t>
      </w:r>
      <w:r>
        <w:rPr>
          <w:b/>
          <w:sz w:val="24"/>
        </w:rPr>
        <w:t>aşağıda</w:t>
      </w:r>
      <w:r>
        <w:rPr>
          <w:b/>
          <w:spacing w:val="-5"/>
          <w:sz w:val="24"/>
        </w:rPr>
        <w:t> </w:t>
      </w:r>
      <w:r>
        <w:rPr>
          <w:b/>
          <w:spacing w:val="-2"/>
          <w:sz w:val="24"/>
        </w:rPr>
        <w:t>verilmiştir.</w:t>
      </w:r>
    </w:p>
    <w:p>
      <w:pPr>
        <w:pStyle w:val="BodyText"/>
        <w:ind w:left="0"/>
        <w:rPr>
          <w:b/>
          <w:sz w:val="26"/>
        </w:rPr>
      </w:pPr>
    </w:p>
    <w:p>
      <w:pPr>
        <w:pStyle w:val="BodyText"/>
        <w:ind w:left="0"/>
        <w:rPr>
          <w:b/>
          <w:sz w:val="22"/>
        </w:rPr>
      </w:pPr>
    </w:p>
    <w:p>
      <w:pPr>
        <w:spacing w:before="0"/>
        <w:ind w:left="0" w:right="554" w:firstLine="0"/>
        <w:jc w:val="center"/>
        <w:rPr>
          <w:b/>
          <w:sz w:val="24"/>
        </w:rPr>
      </w:pPr>
      <w:r>
        <w:rPr>
          <w:b/>
          <w:sz w:val="24"/>
        </w:rPr>
        <w:t>Öğrencilerin</w:t>
      </w:r>
      <w:r>
        <w:rPr>
          <w:b/>
          <w:spacing w:val="-2"/>
          <w:sz w:val="24"/>
        </w:rPr>
        <w:t> </w:t>
      </w:r>
      <w:r>
        <w:rPr>
          <w:b/>
          <w:sz w:val="24"/>
        </w:rPr>
        <w:t>Ham</w:t>
      </w:r>
      <w:r>
        <w:rPr>
          <w:b/>
          <w:spacing w:val="-3"/>
          <w:sz w:val="24"/>
        </w:rPr>
        <w:t> </w:t>
      </w:r>
      <w:r>
        <w:rPr>
          <w:b/>
          <w:sz w:val="24"/>
        </w:rPr>
        <w:t>Puanının</w:t>
      </w:r>
      <w:r>
        <w:rPr>
          <w:b/>
          <w:spacing w:val="-2"/>
          <w:sz w:val="24"/>
        </w:rPr>
        <w:t> Hesaplanması</w:t>
      </w:r>
    </w:p>
    <w:p>
      <w:pPr>
        <w:pStyle w:val="BodyText"/>
        <w:spacing w:before="11"/>
        <w:ind w:left="0"/>
        <w:rPr>
          <w:b/>
          <w:sz w:val="21"/>
        </w:rPr>
      </w:pPr>
      <w:r>
        <w:rPr/>
        <w:pict>
          <v:group style="position:absolute;margin-left:68.064003pt;margin-top:13.823975pt;width:467pt;height:335.25pt;mso-position-horizontal-relative:page;mso-position-vertical-relative:paragraph;z-index:-15728128;mso-wrap-distance-left:0;mso-wrap-distance-right:0" id="docshapegroup16" coordorigin="1361,276" coordsize="9340,6705">
            <v:shape style="position:absolute;left:1361;top:276;width:9340;height:5444" id="docshape17" coordorigin="1361,276" coordsize="9340,5444" path="m1390,276l1371,276,1371,276,1361,276,1361,276,1361,286,1361,305,1361,603,1361,879,1361,1155,1361,1932,1361,2208,1361,2208,1361,2485,1361,2761,1361,3037,1361,3313,1361,3589,1361,4340,1361,4616,1361,4892,1361,5168,1361,5444,1361,5720,1371,5720,1371,5444,1371,5168,1371,4892,1371,4616,1371,4340,1371,3589,1371,3313,1371,3037,1371,2761,1371,2485,1371,2208,1371,2208,1371,1932,1371,1155,1371,879,1371,603,1371,305,1371,286,1390,286,1390,276xm10672,296l1390,296,1380,296,1380,305,1380,603,1380,879,1380,1155,1380,1932,1380,2208,1380,2208,1380,2485,1380,2761,1380,3037,1380,3313,1380,3589,1380,4340,1380,4616,1380,4892,1380,5168,1380,5444,1390,5444,1390,5168,1390,4892,1390,4616,1390,4340,1390,3589,1390,3313,1390,3037,1390,2761,1390,2485,1390,2208,1390,2208,1390,1932,1390,1155,1390,879,1390,603,1390,305,10672,305,10672,296xm10672,276l1390,276,1390,286,10672,286,10672,276xm10682,296l10672,296,10672,305,10672,603,10672,879,10672,1155,10672,1932,10672,2208,10672,2208,10672,2485,10672,2761,10672,3037,10672,3313,10672,3589,10672,4340,10672,4616,10672,4892,10672,5168,10672,5444,10682,5444,10682,5168,10682,4892,10682,4616,10682,4340,10682,3589,10682,3313,10682,3037,10682,2761,10682,2485,10682,2208,10682,2208,10682,1932,10682,1155,10682,879,10682,603,10682,305,10682,296xm10701,276l10692,276,10692,276,10672,276,10672,286,10692,286,10692,305,10692,603,10692,879,10692,1155,10692,1932,10692,2208,10692,2208,10692,2485,10692,2761,10692,3037,10692,3313,10692,3589,10692,4340,10692,4616,10692,4892,10692,5168,10692,5444,10701,5444,10701,5168,10701,4892,10701,4616,10701,4340,10701,3589,10701,3313,10701,3037,10701,2761,10701,2485,10701,2208,10701,2208,10701,1932,10701,1155,10701,879,10701,603,10701,305,10701,286,10701,276,10701,276xe" filled="true" fillcolor="#000000" stroked="false">
              <v:path arrowok="t"/>
              <v:fill type="solid"/>
            </v:shape>
            <v:shape style="position:absolute;left:1361;top:5444;width:9340;height:1537" id="docshape18" coordorigin="1361,5444" coordsize="9340,1537" path="m1371,5444l1361,5444,1361,5720,1371,5720,1371,5444xm1390,6971l1371,6971,1371,6952,1371,6676,1371,6400,1371,6124,1371,5720,1361,5720,1361,6124,1361,6400,1361,6676,1361,6952,1361,6971,1361,6981,1371,6981,1390,6981,1390,6971xm1390,5720l1380,5720,1380,6124,1380,6400,1380,6676,1380,6952,1390,6952,1390,6676,1390,6400,1390,6124,1390,5720xm1390,5444l1380,5444,1380,5720,1390,5720,1390,5444xm10672,6971l1390,6971,1390,6981,10672,6981,10672,6971xm10672,6952l1390,6952,1380,6952,1380,6961,1390,6961,10672,6961,10672,6952xm10682,6952l10672,6952,10672,6961,10682,6961,10682,6952xm10682,5720l10672,5720,10672,6124,10672,6400,10672,6676,10672,6952,10682,6952,10682,6676,10682,6400,10682,6124,10682,5720xm10682,5444l10672,5444,10672,5720,10682,5720,10682,5444xm10701,5720l10692,5720,10692,6124,10692,6400,10692,6676,10692,6952,10692,6971,10672,6971,10672,6981,10692,6981,10701,6981,10701,6971,10701,6952,10701,6676,10701,6400,10701,6124,10701,5720xm10701,5444l10692,5444,10692,5720,10701,5720,10701,5444xe" filled="true" fillcolor="#000000" stroked="false">
              <v:path arrowok="t"/>
              <v:fill type="solid"/>
            </v:shape>
            <v:shape style="position:absolute;left:1623;top:1198;width:7697;height:688" type="#_x0000_t75" id="docshape19" stroked="false">
              <v:imagedata r:id="rId16" o:title=""/>
            </v:shape>
            <v:shape style="position:absolute;left:1590;top:3632;width:2989;height:677" type="#_x0000_t75" id="docshape20" stroked="false">
              <v:imagedata r:id="rId17" o:title=""/>
            </v:shape>
            <v:shape style="position:absolute;left:1619;top:5763;width:1829;height:313" type="#_x0000_t75" id="docshape21" stroked="false">
              <v:imagedata r:id="rId18" o:title=""/>
            </v:shape>
            <v:shape style="position:absolute;left:1560;top:612;width:3035;height:266" type="#_x0000_t202" id="docshape22" filled="false" stroked="false">
              <v:textbox inset="0,0,0,0">
                <w:txbxContent>
                  <w:p>
                    <w:pPr>
                      <w:spacing w:line="266" w:lineRule="exact" w:before="0"/>
                      <w:ind w:left="0" w:right="0" w:firstLine="0"/>
                      <w:jc w:val="left"/>
                      <w:rPr>
                        <w:b/>
                        <w:sz w:val="24"/>
                      </w:rPr>
                    </w:pPr>
                    <w:r>
                      <w:rPr>
                        <w:b/>
                        <w:sz w:val="24"/>
                        <w:u w:val="single"/>
                      </w:rPr>
                      <w:t>Ham</w:t>
                    </w:r>
                    <w:r>
                      <w:rPr>
                        <w:b/>
                        <w:spacing w:val="-5"/>
                        <w:sz w:val="24"/>
                        <w:u w:val="single"/>
                      </w:rPr>
                      <w:t> </w:t>
                    </w:r>
                    <w:r>
                      <w:rPr>
                        <w:b/>
                        <w:sz w:val="24"/>
                        <w:u w:val="single"/>
                      </w:rPr>
                      <w:t>Puan</w:t>
                    </w:r>
                    <w:r>
                      <w:rPr>
                        <w:b/>
                        <w:spacing w:val="-2"/>
                        <w:sz w:val="24"/>
                        <w:u w:val="single"/>
                      </w:rPr>
                      <w:t> </w:t>
                    </w:r>
                    <w:r>
                      <w:rPr>
                        <w:b/>
                        <w:sz w:val="24"/>
                        <w:u w:val="single"/>
                      </w:rPr>
                      <w:t>(HP)</w:t>
                    </w:r>
                    <w:r>
                      <w:rPr>
                        <w:b/>
                        <w:spacing w:val="-1"/>
                        <w:sz w:val="24"/>
                        <w:u w:val="single"/>
                      </w:rPr>
                      <w:t> </w:t>
                    </w:r>
                    <w:r>
                      <w:rPr>
                        <w:b/>
                        <w:spacing w:val="-2"/>
                        <w:sz w:val="24"/>
                        <w:u w:val="single"/>
                      </w:rPr>
                      <w:t>Hesaplaması</w:t>
                    </w:r>
                  </w:p>
                </w:txbxContent>
              </v:textbox>
              <w10:wrap type="none"/>
            </v:shape>
            <v:shape style="position:absolute;left:1985;top:2213;width:260;height:266" type="#_x0000_t202" id="docshape23" filled="false" stroked="false">
              <v:textbox inset="0,0,0,0">
                <w:txbxContent>
                  <w:p>
                    <w:pPr>
                      <w:spacing w:line="266" w:lineRule="exact" w:before="0"/>
                      <w:ind w:left="0" w:right="0" w:firstLine="0"/>
                      <w:jc w:val="left"/>
                      <w:rPr>
                        <w:sz w:val="24"/>
                      </w:rPr>
                    </w:pPr>
                    <w:r>
                      <w:rPr>
                        <w:spacing w:val="-5"/>
                        <w:sz w:val="24"/>
                      </w:rPr>
                      <w:t>Xi</w:t>
                    </w:r>
                  </w:p>
                </w:txbxContent>
              </v:textbox>
              <w10:wrap type="none"/>
            </v:shape>
            <v:shape style="position:absolute;left:3485;top:2213;width:6798;height:266" type="#_x0000_t202" id="docshape24" filled="false" stroked="false">
              <v:textbox inset="0,0,0,0">
                <w:txbxContent>
                  <w:p>
                    <w:pPr>
                      <w:spacing w:line="266" w:lineRule="exact" w:before="0"/>
                      <w:ind w:left="0" w:right="0" w:firstLine="0"/>
                      <w:jc w:val="left"/>
                      <w:rPr>
                        <w:sz w:val="24"/>
                      </w:rPr>
                    </w:pPr>
                    <w:r>
                      <w:rPr>
                        <w:sz w:val="24"/>
                      </w:rPr>
                      <w:t>:</w:t>
                    </w:r>
                    <w:r>
                      <w:rPr>
                        <w:spacing w:val="-3"/>
                        <w:sz w:val="24"/>
                      </w:rPr>
                      <w:t> </w:t>
                    </w:r>
                    <w:r>
                      <w:rPr>
                        <w:sz w:val="24"/>
                      </w:rPr>
                      <w:t>Türkçe,</w:t>
                    </w:r>
                    <w:r>
                      <w:rPr>
                        <w:spacing w:val="-1"/>
                        <w:sz w:val="24"/>
                      </w:rPr>
                      <w:t> </w:t>
                    </w:r>
                    <w:r>
                      <w:rPr>
                        <w:sz w:val="24"/>
                      </w:rPr>
                      <w:t>Matematik,</w:t>
                    </w:r>
                    <w:r>
                      <w:rPr>
                        <w:spacing w:val="-3"/>
                        <w:sz w:val="24"/>
                      </w:rPr>
                      <w:t> </w:t>
                    </w:r>
                    <w:r>
                      <w:rPr>
                        <w:sz w:val="24"/>
                      </w:rPr>
                      <w:t>Sosyal</w:t>
                    </w:r>
                    <w:r>
                      <w:rPr>
                        <w:spacing w:val="1"/>
                        <w:sz w:val="24"/>
                      </w:rPr>
                      <w:t> </w:t>
                    </w:r>
                    <w:r>
                      <w:rPr>
                        <w:sz w:val="24"/>
                      </w:rPr>
                      <w:t>Bilgiler/Sosyal</w:t>
                    </w:r>
                    <w:r>
                      <w:rPr>
                        <w:spacing w:val="-1"/>
                        <w:sz w:val="24"/>
                      </w:rPr>
                      <w:t> </w:t>
                    </w:r>
                    <w:r>
                      <w:rPr>
                        <w:sz w:val="24"/>
                      </w:rPr>
                      <w:t>Bilimler</w:t>
                    </w:r>
                    <w:r>
                      <w:rPr>
                        <w:spacing w:val="-5"/>
                        <w:sz w:val="24"/>
                      </w:rPr>
                      <w:t> </w:t>
                    </w:r>
                    <w:r>
                      <w:rPr>
                        <w:sz w:val="24"/>
                      </w:rPr>
                      <w:t>ve</w:t>
                    </w:r>
                    <w:r>
                      <w:rPr>
                        <w:spacing w:val="55"/>
                        <w:sz w:val="24"/>
                      </w:rPr>
                      <w:t> </w:t>
                    </w:r>
                    <w:r>
                      <w:rPr>
                        <w:sz w:val="24"/>
                      </w:rPr>
                      <w:t>Fen</w:t>
                    </w:r>
                    <w:r>
                      <w:rPr>
                        <w:spacing w:val="-3"/>
                        <w:sz w:val="24"/>
                      </w:rPr>
                      <w:t> </w:t>
                    </w:r>
                    <w:r>
                      <w:rPr>
                        <w:spacing w:val="-2"/>
                        <w:sz w:val="24"/>
                      </w:rPr>
                      <w:t>Bilimleri</w:t>
                    </w:r>
                  </w:p>
                </w:txbxContent>
              </v:textbox>
              <w10:wrap type="none"/>
            </v:shape>
            <v:shape style="position:absolute;left:1418;top:2489;width:3690;height:266" type="#_x0000_t202" id="docshape25" filled="false" stroked="false">
              <v:textbox inset="0,0,0,0">
                <w:txbxContent>
                  <w:p>
                    <w:pPr>
                      <w:spacing w:line="266" w:lineRule="exact" w:before="0"/>
                      <w:ind w:left="0" w:right="0" w:firstLine="0"/>
                      <w:jc w:val="left"/>
                      <w:rPr>
                        <w:sz w:val="24"/>
                      </w:rPr>
                    </w:pPr>
                    <w:r>
                      <w:rPr>
                        <w:sz w:val="24"/>
                      </w:rPr>
                      <w:t>testlerinden</w:t>
                    </w:r>
                    <w:r>
                      <w:rPr>
                        <w:spacing w:val="-10"/>
                        <w:sz w:val="24"/>
                      </w:rPr>
                      <w:t> </w:t>
                    </w:r>
                    <w:r>
                      <w:rPr>
                        <w:sz w:val="24"/>
                      </w:rPr>
                      <w:t>herhangi</w:t>
                    </w:r>
                    <w:r>
                      <w:rPr>
                        <w:spacing w:val="-9"/>
                        <w:sz w:val="24"/>
                      </w:rPr>
                      <w:t> </w:t>
                    </w:r>
                    <w:r>
                      <w:rPr>
                        <w:sz w:val="24"/>
                      </w:rPr>
                      <w:t>birini</w:t>
                    </w:r>
                    <w:r>
                      <w:rPr>
                        <w:spacing w:val="-9"/>
                        <w:sz w:val="24"/>
                      </w:rPr>
                      <w:t> </w:t>
                    </w:r>
                    <w:r>
                      <w:rPr>
                        <w:sz w:val="24"/>
                      </w:rPr>
                      <w:t>ifade</w:t>
                    </w:r>
                    <w:r>
                      <w:rPr>
                        <w:spacing w:val="-10"/>
                        <w:sz w:val="24"/>
                      </w:rPr>
                      <w:t> </w:t>
                    </w:r>
                    <w:r>
                      <w:rPr>
                        <w:spacing w:val="-4"/>
                        <w:sz w:val="24"/>
                      </w:rPr>
                      <w:t>eder.</w:t>
                    </w:r>
                  </w:p>
                </w:txbxContent>
              </v:textbox>
              <w10:wrap type="none"/>
            </v:shape>
            <v:shape style="position:absolute;left:1985;top:3041;width:567;height:266" type="#_x0000_t202" id="docshape26" filled="false" stroked="false">
              <v:textbox inset="0,0,0,0">
                <w:txbxContent>
                  <w:p>
                    <w:pPr>
                      <w:spacing w:line="266" w:lineRule="exact" w:before="0"/>
                      <w:ind w:left="0" w:right="0" w:firstLine="0"/>
                      <w:jc w:val="left"/>
                      <w:rPr>
                        <w:sz w:val="24"/>
                      </w:rPr>
                    </w:pPr>
                    <w:r>
                      <w:rPr>
                        <w:spacing w:val="-4"/>
                        <w:sz w:val="24"/>
                      </w:rPr>
                      <w:t>HPXi</w:t>
                    </w:r>
                  </w:p>
                </w:txbxContent>
              </v:textbox>
              <w10:wrap type="none"/>
            </v:shape>
            <v:shape style="position:absolute;left:3492;top:3041;width:3259;height:266" type="#_x0000_t202" id="docshape27" filled="false" stroked="false">
              <v:textbox inset="0,0,0,0">
                <w:txbxContent>
                  <w:p>
                    <w:pPr>
                      <w:spacing w:line="266" w:lineRule="exact" w:before="0"/>
                      <w:ind w:left="0" w:right="0" w:firstLine="0"/>
                      <w:jc w:val="left"/>
                      <w:rPr>
                        <w:sz w:val="24"/>
                      </w:rPr>
                    </w:pPr>
                    <w:r>
                      <w:rPr>
                        <w:sz w:val="24"/>
                      </w:rPr>
                      <w:t>:</w:t>
                    </w:r>
                    <w:r>
                      <w:rPr>
                        <w:spacing w:val="-2"/>
                        <w:sz w:val="24"/>
                      </w:rPr>
                      <w:t> </w:t>
                    </w:r>
                    <w:r>
                      <w:rPr>
                        <w:sz w:val="24"/>
                      </w:rPr>
                      <w:t>Öğrencinin</w:t>
                    </w:r>
                    <w:r>
                      <w:rPr>
                        <w:spacing w:val="56"/>
                        <w:sz w:val="24"/>
                      </w:rPr>
                      <w:t> </w:t>
                    </w:r>
                    <w:r>
                      <w:rPr>
                        <w:sz w:val="24"/>
                      </w:rPr>
                      <w:t>Xi</w:t>
                    </w:r>
                    <w:r>
                      <w:rPr>
                        <w:spacing w:val="-2"/>
                        <w:sz w:val="24"/>
                      </w:rPr>
                      <w:t> </w:t>
                    </w:r>
                    <w:r>
                      <w:rPr>
                        <w:sz w:val="24"/>
                      </w:rPr>
                      <w:t>Testi</w:t>
                    </w:r>
                    <w:r>
                      <w:rPr>
                        <w:spacing w:val="-2"/>
                        <w:sz w:val="24"/>
                      </w:rPr>
                      <w:t> </w:t>
                    </w:r>
                    <w:r>
                      <w:rPr>
                        <w:sz w:val="24"/>
                      </w:rPr>
                      <w:t>Ham</w:t>
                    </w:r>
                    <w:r>
                      <w:rPr>
                        <w:spacing w:val="-1"/>
                        <w:sz w:val="24"/>
                      </w:rPr>
                      <w:t> </w:t>
                    </w:r>
                    <w:r>
                      <w:rPr>
                        <w:spacing w:val="-4"/>
                        <w:sz w:val="24"/>
                      </w:rPr>
                      <w:t>Puanı</w:t>
                    </w:r>
                  </w:p>
                </w:txbxContent>
              </v:textbox>
              <w10:wrap type="none"/>
            </v:shape>
            <v:shape style="position:absolute;left:1985;top:4620;width:740;height:818" type="#_x0000_t202" id="docshape28" filled="false" stroked="false">
              <v:textbox inset="0,0,0,0">
                <w:txbxContent>
                  <w:p>
                    <w:pPr>
                      <w:spacing w:line="240" w:lineRule="auto" w:before="0"/>
                      <w:ind w:left="0" w:right="10" w:firstLine="0"/>
                      <w:jc w:val="left"/>
                      <w:rPr>
                        <w:sz w:val="24"/>
                      </w:rPr>
                    </w:pPr>
                    <w:r>
                      <w:rPr>
                        <w:spacing w:val="-4"/>
                        <w:sz w:val="24"/>
                      </w:rPr>
                      <w:t>SPXi </w:t>
                    </w:r>
                    <w:r>
                      <w:rPr>
                        <w:spacing w:val="-2"/>
                        <w:sz w:val="24"/>
                      </w:rPr>
                      <w:t>ORTXi </w:t>
                    </w:r>
                    <w:r>
                      <w:rPr>
                        <w:sz w:val="24"/>
                      </w:rPr>
                      <w:t>SS Xi</w:t>
                    </w:r>
                  </w:p>
                </w:txbxContent>
              </v:textbox>
              <w10:wrap type="none"/>
            </v:shape>
            <v:shape style="position:absolute;left:3480;top:4620;width:3417;height:818" type="#_x0000_t202" id="docshape29" filled="false" stroked="false">
              <v:textbox inset="0,0,0,0">
                <w:txbxContent>
                  <w:p>
                    <w:pPr>
                      <w:spacing w:line="266" w:lineRule="exact" w:before="0"/>
                      <w:ind w:left="0" w:right="0" w:firstLine="0"/>
                      <w:jc w:val="left"/>
                      <w:rPr>
                        <w:sz w:val="24"/>
                      </w:rPr>
                    </w:pPr>
                    <w:r>
                      <w:rPr>
                        <w:sz w:val="24"/>
                      </w:rPr>
                      <w:t>:</w:t>
                    </w:r>
                    <w:r>
                      <w:rPr>
                        <w:spacing w:val="-2"/>
                        <w:sz w:val="24"/>
                      </w:rPr>
                      <w:t> </w:t>
                    </w:r>
                    <w:r>
                      <w:rPr>
                        <w:sz w:val="24"/>
                      </w:rPr>
                      <w:t>Xi</w:t>
                    </w:r>
                    <w:r>
                      <w:rPr>
                        <w:spacing w:val="-2"/>
                        <w:sz w:val="24"/>
                      </w:rPr>
                      <w:t> </w:t>
                    </w:r>
                    <w:r>
                      <w:rPr>
                        <w:sz w:val="24"/>
                      </w:rPr>
                      <w:t>Testi</w:t>
                    </w:r>
                    <w:r>
                      <w:rPr>
                        <w:spacing w:val="-2"/>
                        <w:sz w:val="24"/>
                      </w:rPr>
                      <w:t> </w:t>
                    </w:r>
                    <w:r>
                      <w:rPr>
                        <w:sz w:val="24"/>
                      </w:rPr>
                      <w:t>Standart</w:t>
                    </w:r>
                    <w:r>
                      <w:rPr>
                        <w:spacing w:val="-1"/>
                        <w:sz w:val="24"/>
                      </w:rPr>
                      <w:t> </w:t>
                    </w:r>
                    <w:r>
                      <w:rPr>
                        <w:spacing w:val="-2"/>
                        <w:sz w:val="24"/>
                      </w:rPr>
                      <w:t>Puanı</w:t>
                    </w:r>
                  </w:p>
                  <w:p>
                    <w:pPr>
                      <w:spacing w:before="0"/>
                      <w:ind w:left="4" w:right="0" w:firstLine="0"/>
                      <w:jc w:val="left"/>
                      <w:rPr>
                        <w:sz w:val="24"/>
                      </w:rPr>
                    </w:pPr>
                    <w:r>
                      <w:rPr>
                        <w:sz w:val="24"/>
                      </w:rPr>
                      <w:t>:</w:t>
                    </w:r>
                    <w:r>
                      <w:rPr>
                        <w:spacing w:val="-2"/>
                        <w:sz w:val="24"/>
                      </w:rPr>
                      <w:t> </w:t>
                    </w:r>
                    <w:r>
                      <w:rPr>
                        <w:sz w:val="24"/>
                      </w:rPr>
                      <w:t>Xi</w:t>
                    </w:r>
                    <w:r>
                      <w:rPr>
                        <w:spacing w:val="-2"/>
                        <w:sz w:val="24"/>
                      </w:rPr>
                      <w:t> </w:t>
                    </w:r>
                    <w:r>
                      <w:rPr>
                        <w:sz w:val="24"/>
                      </w:rPr>
                      <w:t>Testinin</w:t>
                    </w:r>
                    <w:r>
                      <w:rPr>
                        <w:spacing w:val="-1"/>
                        <w:sz w:val="24"/>
                      </w:rPr>
                      <w:t> </w:t>
                    </w:r>
                    <w:r>
                      <w:rPr>
                        <w:sz w:val="24"/>
                      </w:rPr>
                      <w:t>Ham</w:t>
                    </w:r>
                    <w:r>
                      <w:rPr>
                        <w:spacing w:val="-1"/>
                        <w:sz w:val="24"/>
                      </w:rPr>
                      <w:t> </w:t>
                    </w:r>
                    <w:r>
                      <w:rPr>
                        <w:sz w:val="24"/>
                      </w:rPr>
                      <w:t>Puan</w:t>
                    </w:r>
                    <w:r>
                      <w:rPr>
                        <w:spacing w:val="-1"/>
                        <w:sz w:val="24"/>
                      </w:rPr>
                      <w:t> </w:t>
                    </w:r>
                    <w:r>
                      <w:rPr>
                        <w:spacing w:val="-2"/>
                        <w:sz w:val="24"/>
                      </w:rPr>
                      <w:t>Ortalaması</w:t>
                    </w:r>
                  </w:p>
                  <w:p>
                    <w:pPr>
                      <w:spacing w:before="0"/>
                      <w:ind w:left="0" w:right="0" w:firstLine="0"/>
                      <w:jc w:val="left"/>
                      <w:rPr>
                        <w:sz w:val="24"/>
                      </w:rPr>
                    </w:pPr>
                    <w:r>
                      <w:rPr>
                        <w:sz w:val="24"/>
                      </w:rPr>
                      <w:t>:</w:t>
                    </w:r>
                    <w:r>
                      <w:rPr>
                        <w:spacing w:val="-2"/>
                        <w:sz w:val="24"/>
                      </w:rPr>
                      <w:t> </w:t>
                    </w:r>
                    <w:r>
                      <w:rPr>
                        <w:sz w:val="24"/>
                      </w:rPr>
                      <w:t>Xi</w:t>
                    </w:r>
                    <w:r>
                      <w:rPr>
                        <w:spacing w:val="-1"/>
                        <w:sz w:val="24"/>
                      </w:rPr>
                      <w:t> </w:t>
                    </w:r>
                    <w:r>
                      <w:rPr>
                        <w:sz w:val="24"/>
                      </w:rPr>
                      <w:t>Testinin</w:t>
                    </w:r>
                    <w:r>
                      <w:rPr>
                        <w:spacing w:val="-2"/>
                        <w:sz w:val="24"/>
                      </w:rPr>
                      <w:t> </w:t>
                    </w:r>
                    <w:r>
                      <w:rPr>
                        <w:sz w:val="24"/>
                      </w:rPr>
                      <w:t>Standart</w:t>
                    </w:r>
                    <w:r>
                      <w:rPr>
                        <w:spacing w:val="-2"/>
                        <w:sz w:val="24"/>
                      </w:rPr>
                      <w:t> Sapması</w:t>
                    </w:r>
                  </w:p>
                </w:txbxContent>
              </v:textbox>
              <w10:wrap type="none"/>
            </v:shape>
            <v:shape style="position:absolute;left:1985;top:6128;width:762;height:542" type="#_x0000_t202" id="docshape30" filled="false" stroked="false">
              <v:textbox inset="0,0,0,0">
                <w:txbxContent>
                  <w:p>
                    <w:pPr>
                      <w:spacing w:line="240" w:lineRule="auto" w:before="0"/>
                      <w:ind w:left="0" w:right="16" w:firstLine="0"/>
                      <w:jc w:val="left"/>
                      <w:rPr>
                        <w:sz w:val="24"/>
                      </w:rPr>
                    </w:pPr>
                    <w:r>
                      <w:rPr>
                        <w:sz w:val="24"/>
                      </w:rPr>
                      <w:t>ASP</w:t>
                    </w:r>
                    <w:r>
                      <w:rPr>
                        <w:spacing w:val="-15"/>
                        <w:sz w:val="24"/>
                      </w:rPr>
                      <w:t> </w:t>
                    </w:r>
                    <w:r>
                      <w:rPr>
                        <w:sz w:val="24"/>
                      </w:rPr>
                      <w:t>Xi AK Xi</w:t>
                    </w:r>
                  </w:p>
                </w:txbxContent>
              </v:textbox>
              <w10:wrap type="none"/>
            </v:shape>
            <v:shape style="position:absolute;left:3506;top:6128;width:3276;height:542" type="#_x0000_t202" id="docshape31" filled="false" stroked="false">
              <v:textbox inset="0,0,0,0">
                <w:txbxContent>
                  <w:p>
                    <w:pPr>
                      <w:spacing w:line="266" w:lineRule="exact" w:before="0"/>
                      <w:ind w:left="0" w:right="0" w:firstLine="0"/>
                      <w:jc w:val="left"/>
                      <w:rPr>
                        <w:sz w:val="24"/>
                      </w:rPr>
                    </w:pPr>
                    <w:r>
                      <w:rPr>
                        <w:sz w:val="24"/>
                      </w:rPr>
                      <w:t>:</w:t>
                    </w:r>
                    <w:r>
                      <w:rPr>
                        <w:spacing w:val="-2"/>
                        <w:sz w:val="24"/>
                      </w:rPr>
                      <w:t> </w:t>
                    </w:r>
                    <w:r>
                      <w:rPr>
                        <w:sz w:val="24"/>
                      </w:rPr>
                      <w:t>Xi</w:t>
                    </w:r>
                    <w:r>
                      <w:rPr>
                        <w:spacing w:val="-3"/>
                        <w:sz w:val="24"/>
                      </w:rPr>
                      <w:t> </w:t>
                    </w:r>
                    <w:r>
                      <w:rPr>
                        <w:sz w:val="24"/>
                      </w:rPr>
                      <w:t>Testi</w:t>
                    </w:r>
                    <w:r>
                      <w:rPr>
                        <w:spacing w:val="-3"/>
                        <w:sz w:val="24"/>
                      </w:rPr>
                      <w:t> </w:t>
                    </w:r>
                    <w:r>
                      <w:rPr>
                        <w:sz w:val="24"/>
                      </w:rPr>
                      <w:t>Ağırlıklı</w:t>
                    </w:r>
                    <w:r>
                      <w:rPr>
                        <w:spacing w:val="-2"/>
                        <w:sz w:val="24"/>
                      </w:rPr>
                      <w:t> </w:t>
                    </w:r>
                    <w:r>
                      <w:rPr>
                        <w:sz w:val="24"/>
                      </w:rPr>
                      <w:t>Standart</w:t>
                    </w:r>
                    <w:r>
                      <w:rPr>
                        <w:spacing w:val="-1"/>
                        <w:sz w:val="24"/>
                      </w:rPr>
                      <w:t> </w:t>
                    </w:r>
                    <w:r>
                      <w:rPr>
                        <w:spacing w:val="-4"/>
                        <w:sz w:val="24"/>
                      </w:rPr>
                      <w:t>Puanı</w:t>
                    </w:r>
                  </w:p>
                  <w:p>
                    <w:pPr>
                      <w:spacing w:before="0"/>
                      <w:ind w:left="23" w:right="0" w:firstLine="0"/>
                      <w:jc w:val="left"/>
                      <w:rPr>
                        <w:sz w:val="24"/>
                      </w:rPr>
                    </w:pPr>
                    <w:r>
                      <w:rPr>
                        <w:sz w:val="24"/>
                      </w:rPr>
                      <w:t>:</w:t>
                    </w:r>
                    <w:r>
                      <w:rPr>
                        <w:spacing w:val="-2"/>
                        <w:sz w:val="24"/>
                      </w:rPr>
                      <w:t> </w:t>
                    </w:r>
                    <w:r>
                      <w:rPr>
                        <w:sz w:val="24"/>
                      </w:rPr>
                      <w:t>Xi</w:t>
                    </w:r>
                    <w:r>
                      <w:rPr>
                        <w:spacing w:val="-3"/>
                        <w:sz w:val="24"/>
                      </w:rPr>
                      <w:t> </w:t>
                    </w:r>
                    <w:r>
                      <w:rPr>
                        <w:sz w:val="24"/>
                      </w:rPr>
                      <w:t>Testi</w:t>
                    </w:r>
                    <w:r>
                      <w:rPr>
                        <w:spacing w:val="-2"/>
                        <w:sz w:val="24"/>
                      </w:rPr>
                      <w:t> </w:t>
                    </w:r>
                    <w:r>
                      <w:rPr>
                        <w:sz w:val="24"/>
                      </w:rPr>
                      <w:t>Ağırlık</w:t>
                    </w:r>
                    <w:r>
                      <w:rPr>
                        <w:spacing w:val="-2"/>
                        <w:sz w:val="24"/>
                      </w:rPr>
                      <w:t> Katsayı</w:t>
                    </w:r>
                  </w:p>
                </w:txbxContent>
              </v:textbox>
              <w10:wrap type="none"/>
            </v:shape>
            <w10:wrap type="topAndBottom"/>
          </v:group>
        </w:pict>
      </w:r>
    </w:p>
    <w:p>
      <w:pPr>
        <w:spacing w:after="0"/>
        <w:rPr>
          <w:sz w:val="21"/>
        </w:rPr>
        <w:sectPr>
          <w:pgSz w:w="11900" w:h="16850"/>
          <w:pgMar w:header="251" w:footer="1140" w:top="1240" w:bottom="1320" w:left="1160" w:right="580"/>
        </w:sectPr>
      </w:pPr>
    </w:p>
    <w:p>
      <w:pPr>
        <w:pStyle w:val="BodyText"/>
        <w:ind w:left="0"/>
        <w:rPr>
          <w:b/>
          <w:sz w:val="20"/>
        </w:rPr>
      </w:pPr>
    </w:p>
    <w:p>
      <w:pPr>
        <w:pStyle w:val="BodyText"/>
        <w:spacing w:before="7"/>
        <w:ind w:left="0"/>
        <w:rPr>
          <w:b/>
          <w:sz w:val="29"/>
        </w:rPr>
      </w:pPr>
    </w:p>
    <w:p>
      <w:pPr>
        <w:pStyle w:val="BodyText"/>
        <w:ind w:left="264"/>
        <w:rPr>
          <w:sz w:val="20"/>
        </w:rPr>
      </w:pPr>
      <w:r>
        <w:rPr>
          <w:sz w:val="20"/>
        </w:rPr>
        <w:pict>
          <v:group style="width:466.55pt;height:153.4pt;mso-position-horizontal-relative:char;mso-position-vertical-relative:line" id="docshapegroup32" coordorigin="0,0" coordsize="9331,3068">
            <v:shape style="position:absolute;left:0;top:0;width:9331;height:3068" id="docshape33" coordorigin="0,0" coordsize="9331,3068" path="m9291,40l9271,40,9271,60,9271,3008,60,3008,60,60,9271,60,9271,40,40,40,40,60,40,3008,40,3028,9291,3028,9291,3008,9291,3008,9291,60,9291,59,9291,40xm9331,0l9311,0,9311,20,9311,3048,20,3048,20,20,9311,20,9311,0,0,0,0,20,0,3048,0,3068,9331,3068,9331,3048,9331,3048,9331,20,9331,19,9331,0xe" filled="true" fillcolor="#000000" stroked="false">
              <v:path arrowok="t"/>
              <v:fill type="solid"/>
            </v:shape>
            <v:shape style="position:absolute;left:203;top:135;width:634;height:266" type="#_x0000_t202" id="docshape34" filled="false" stroked="false">
              <v:textbox inset="0,0,0,0">
                <w:txbxContent>
                  <w:p>
                    <w:pPr>
                      <w:spacing w:line="266" w:lineRule="exact" w:before="0"/>
                      <w:ind w:left="0" w:right="0" w:firstLine="0"/>
                      <w:jc w:val="left"/>
                      <w:rPr>
                        <w:b/>
                        <w:sz w:val="24"/>
                      </w:rPr>
                    </w:pPr>
                    <w:r>
                      <w:rPr>
                        <w:b/>
                        <w:spacing w:val="-4"/>
                        <w:sz w:val="24"/>
                      </w:rPr>
                      <w:t>TASP</w:t>
                    </w:r>
                  </w:p>
                </w:txbxContent>
              </v:textbox>
              <w10:wrap type="none"/>
            </v:shape>
            <v:shape style="position:absolute;left:1895;top:135;width:3130;height:266" type="#_x0000_t202" id="docshape35" filled="false" stroked="false">
              <v:textbox inset="0,0,0,0">
                <w:txbxContent>
                  <w:p>
                    <w:pPr>
                      <w:spacing w:line="266" w:lineRule="exact" w:before="0"/>
                      <w:ind w:left="0" w:right="0" w:firstLine="0"/>
                      <w:jc w:val="left"/>
                      <w:rPr>
                        <w:sz w:val="24"/>
                      </w:rPr>
                    </w:pPr>
                    <w:r>
                      <w:rPr>
                        <w:b/>
                        <w:sz w:val="24"/>
                      </w:rPr>
                      <w:t>:</w:t>
                    </w:r>
                    <w:r>
                      <w:rPr>
                        <w:sz w:val="24"/>
                      </w:rPr>
                      <w:t>Toplam</w:t>
                    </w:r>
                    <w:r>
                      <w:rPr>
                        <w:spacing w:val="-8"/>
                        <w:sz w:val="24"/>
                      </w:rPr>
                      <w:t> </w:t>
                    </w:r>
                    <w:r>
                      <w:rPr>
                        <w:sz w:val="24"/>
                      </w:rPr>
                      <w:t>Ağırlıklı</w:t>
                    </w:r>
                    <w:r>
                      <w:rPr>
                        <w:spacing w:val="-6"/>
                        <w:sz w:val="24"/>
                      </w:rPr>
                      <w:t> </w:t>
                    </w:r>
                    <w:r>
                      <w:rPr>
                        <w:sz w:val="24"/>
                      </w:rPr>
                      <w:t>Standart</w:t>
                    </w:r>
                    <w:r>
                      <w:rPr>
                        <w:spacing w:val="-8"/>
                        <w:sz w:val="24"/>
                      </w:rPr>
                      <w:t> </w:t>
                    </w:r>
                    <w:r>
                      <w:rPr>
                        <w:spacing w:val="-4"/>
                        <w:sz w:val="24"/>
                      </w:rPr>
                      <w:t>Puan</w:t>
                    </w:r>
                  </w:p>
                </w:txbxContent>
              </v:textbox>
              <w10:wrap type="none"/>
            </v:shape>
            <v:shape style="position:absolute;left:203;top:687;width:1278;height:266" type="#_x0000_t202" id="docshape36" filled="false" stroked="false">
              <v:textbox inset="0,0,0,0">
                <w:txbxContent>
                  <w:p>
                    <w:pPr>
                      <w:spacing w:line="266" w:lineRule="exact" w:before="0"/>
                      <w:ind w:left="0" w:right="0" w:firstLine="0"/>
                      <w:jc w:val="left"/>
                      <w:rPr>
                        <w:b/>
                        <w:sz w:val="24"/>
                      </w:rPr>
                    </w:pPr>
                    <w:r>
                      <w:rPr>
                        <w:b/>
                        <w:sz w:val="24"/>
                      </w:rPr>
                      <w:t>ASP</w:t>
                    </w:r>
                    <w:r>
                      <w:rPr>
                        <w:b/>
                        <w:spacing w:val="-7"/>
                        <w:sz w:val="24"/>
                      </w:rPr>
                      <w:t> </w:t>
                    </w:r>
                    <w:r>
                      <w:rPr>
                        <w:b/>
                        <w:spacing w:val="-2"/>
                        <w:sz w:val="24"/>
                      </w:rPr>
                      <w:t>Türkçe</w:t>
                    </w:r>
                  </w:p>
                </w:txbxContent>
              </v:textbox>
              <w10:wrap type="none"/>
            </v:shape>
            <v:shape style="position:absolute;left:1898;top:687;width:6598;height:542" type="#_x0000_t202" id="docshape37" filled="false" stroked="false">
              <v:textbox inset="0,0,0,0">
                <w:txbxContent>
                  <w:p>
                    <w:pPr>
                      <w:spacing w:line="240" w:lineRule="auto" w:before="0"/>
                      <w:ind w:left="148" w:right="0" w:hanging="149"/>
                      <w:jc w:val="left"/>
                      <w:rPr>
                        <w:sz w:val="24"/>
                      </w:rPr>
                    </w:pPr>
                    <w:r>
                      <w:rPr>
                        <w:b/>
                        <w:sz w:val="24"/>
                      </w:rPr>
                      <w:t>:</w:t>
                    </w:r>
                    <w:r>
                      <w:rPr>
                        <w:sz w:val="24"/>
                      </w:rPr>
                      <w:t>Türkçe/Türk</w:t>
                    </w:r>
                    <w:r>
                      <w:rPr>
                        <w:spacing w:val="-6"/>
                        <w:sz w:val="24"/>
                      </w:rPr>
                      <w:t> </w:t>
                    </w:r>
                    <w:r>
                      <w:rPr>
                        <w:sz w:val="24"/>
                      </w:rPr>
                      <w:t>Edebiyatı-Dil</w:t>
                    </w:r>
                    <w:r>
                      <w:rPr>
                        <w:spacing w:val="-5"/>
                        <w:sz w:val="24"/>
                      </w:rPr>
                      <w:t> </w:t>
                    </w:r>
                    <w:r>
                      <w:rPr>
                        <w:sz w:val="24"/>
                      </w:rPr>
                      <w:t>ve</w:t>
                    </w:r>
                    <w:r>
                      <w:rPr>
                        <w:spacing w:val="-6"/>
                        <w:sz w:val="24"/>
                      </w:rPr>
                      <w:t> </w:t>
                    </w:r>
                    <w:r>
                      <w:rPr>
                        <w:sz w:val="24"/>
                      </w:rPr>
                      <w:t>Anlatım-Türk</w:t>
                    </w:r>
                    <w:r>
                      <w:rPr>
                        <w:spacing w:val="-5"/>
                        <w:sz w:val="24"/>
                      </w:rPr>
                      <w:t> </w:t>
                    </w:r>
                    <w:r>
                      <w:rPr>
                        <w:sz w:val="24"/>
                      </w:rPr>
                      <w:t>Dili</w:t>
                    </w:r>
                    <w:r>
                      <w:rPr>
                        <w:spacing w:val="-5"/>
                        <w:sz w:val="24"/>
                      </w:rPr>
                      <w:t> </w:t>
                    </w:r>
                    <w:r>
                      <w:rPr>
                        <w:sz w:val="24"/>
                      </w:rPr>
                      <w:t>ve</w:t>
                    </w:r>
                    <w:r>
                      <w:rPr>
                        <w:spacing w:val="-6"/>
                        <w:sz w:val="24"/>
                      </w:rPr>
                      <w:t> </w:t>
                    </w:r>
                    <w:r>
                      <w:rPr>
                        <w:sz w:val="24"/>
                      </w:rPr>
                      <w:t>Edebiyatı</w:t>
                    </w:r>
                    <w:r>
                      <w:rPr>
                        <w:spacing w:val="-5"/>
                        <w:sz w:val="24"/>
                      </w:rPr>
                      <w:t> </w:t>
                    </w:r>
                    <w:r>
                      <w:rPr>
                        <w:sz w:val="24"/>
                      </w:rPr>
                      <w:t>Testi Ağırlıklı Standart Puanı</w:t>
                    </w:r>
                  </w:p>
                </w:txbxContent>
              </v:textbox>
              <w10:wrap type="none"/>
            </v:shape>
            <v:shape style="position:absolute;left:203;top:1515;width:957;height:266" type="#_x0000_t202" id="docshape38" filled="false" stroked="false">
              <v:textbox inset="0,0,0,0">
                <w:txbxContent>
                  <w:p>
                    <w:pPr>
                      <w:spacing w:line="266" w:lineRule="exact" w:before="0"/>
                      <w:ind w:left="0" w:right="0" w:firstLine="0"/>
                      <w:jc w:val="left"/>
                      <w:rPr>
                        <w:b/>
                        <w:sz w:val="24"/>
                      </w:rPr>
                    </w:pPr>
                    <w:r>
                      <w:rPr>
                        <w:b/>
                        <w:sz w:val="24"/>
                      </w:rPr>
                      <w:t>ASP</w:t>
                    </w:r>
                    <w:r>
                      <w:rPr>
                        <w:b/>
                        <w:spacing w:val="-8"/>
                        <w:sz w:val="24"/>
                      </w:rPr>
                      <w:t> </w:t>
                    </w:r>
                    <w:r>
                      <w:rPr>
                        <w:b/>
                        <w:spacing w:val="-5"/>
                        <w:sz w:val="24"/>
                      </w:rPr>
                      <w:t>Mat</w:t>
                    </w:r>
                  </w:p>
                </w:txbxContent>
              </v:textbox>
              <w10:wrap type="none"/>
            </v:shape>
            <v:shape style="position:absolute;left:1919;top:1515;width:4027;height:266" type="#_x0000_t202" id="docshape39" filled="false" stroked="false">
              <v:textbox inset="0,0,0,0">
                <w:txbxContent>
                  <w:p>
                    <w:pPr>
                      <w:spacing w:line="266" w:lineRule="exact" w:before="0"/>
                      <w:ind w:left="0" w:right="0" w:firstLine="0"/>
                      <w:jc w:val="left"/>
                      <w:rPr>
                        <w:sz w:val="24"/>
                      </w:rPr>
                    </w:pPr>
                    <w:r>
                      <w:rPr>
                        <w:b/>
                        <w:sz w:val="24"/>
                      </w:rPr>
                      <w:t>:</w:t>
                    </w:r>
                    <w:r>
                      <w:rPr>
                        <w:sz w:val="24"/>
                      </w:rPr>
                      <w:t>Matematik</w:t>
                    </w:r>
                    <w:r>
                      <w:rPr>
                        <w:spacing w:val="-6"/>
                        <w:sz w:val="24"/>
                      </w:rPr>
                      <w:t> </w:t>
                    </w:r>
                    <w:r>
                      <w:rPr>
                        <w:sz w:val="24"/>
                      </w:rPr>
                      <w:t>Testi</w:t>
                    </w:r>
                    <w:r>
                      <w:rPr>
                        <w:spacing w:val="-6"/>
                        <w:sz w:val="24"/>
                      </w:rPr>
                      <w:t> </w:t>
                    </w:r>
                    <w:r>
                      <w:rPr>
                        <w:sz w:val="24"/>
                      </w:rPr>
                      <w:t>Ağırlıklı</w:t>
                    </w:r>
                    <w:r>
                      <w:rPr>
                        <w:spacing w:val="-7"/>
                        <w:sz w:val="24"/>
                      </w:rPr>
                      <w:t> </w:t>
                    </w:r>
                    <w:r>
                      <w:rPr>
                        <w:sz w:val="24"/>
                      </w:rPr>
                      <w:t>Standart</w:t>
                    </w:r>
                    <w:r>
                      <w:rPr>
                        <w:spacing w:val="-7"/>
                        <w:sz w:val="24"/>
                      </w:rPr>
                      <w:t> </w:t>
                    </w:r>
                    <w:r>
                      <w:rPr>
                        <w:spacing w:val="-2"/>
                        <w:sz w:val="24"/>
                      </w:rPr>
                      <w:t>Puanı</w:t>
                    </w:r>
                  </w:p>
                </w:txbxContent>
              </v:textbox>
              <w10:wrap type="none"/>
            </v:shape>
            <v:shape style="position:absolute;left:203;top:2067;width:919;height:266" type="#_x0000_t202" id="docshape40" filled="false" stroked="false">
              <v:textbox inset="0,0,0,0">
                <w:txbxContent>
                  <w:p>
                    <w:pPr>
                      <w:spacing w:line="266" w:lineRule="exact" w:before="0"/>
                      <w:ind w:left="0" w:right="0" w:firstLine="0"/>
                      <w:jc w:val="left"/>
                      <w:rPr>
                        <w:b/>
                        <w:sz w:val="24"/>
                      </w:rPr>
                    </w:pPr>
                    <w:r>
                      <w:rPr>
                        <w:b/>
                        <w:sz w:val="24"/>
                      </w:rPr>
                      <w:t>ASP</w:t>
                    </w:r>
                    <w:r>
                      <w:rPr>
                        <w:b/>
                        <w:spacing w:val="-5"/>
                        <w:sz w:val="24"/>
                      </w:rPr>
                      <w:t> Fen</w:t>
                    </w:r>
                  </w:p>
                </w:txbxContent>
              </v:textbox>
              <w10:wrap type="none"/>
            </v:shape>
            <v:shape style="position:absolute;left:1922;top:2067;width:4269;height:266" type="#_x0000_t202" id="docshape41" filled="false" stroked="false">
              <v:textbox inset="0,0,0,0">
                <w:txbxContent>
                  <w:p>
                    <w:pPr>
                      <w:spacing w:line="266" w:lineRule="exact" w:before="0"/>
                      <w:ind w:left="0" w:right="0" w:firstLine="0"/>
                      <w:jc w:val="left"/>
                      <w:rPr>
                        <w:sz w:val="24"/>
                      </w:rPr>
                    </w:pPr>
                    <w:r>
                      <w:rPr>
                        <w:b/>
                        <w:sz w:val="24"/>
                      </w:rPr>
                      <w:t>:</w:t>
                    </w:r>
                    <w:r>
                      <w:rPr>
                        <w:sz w:val="24"/>
                      </w:rPr>
                      <w:t>Fen</w:t>
                    </w:r>
                    <w:r>
                      <w:rPr>
                        <w:spacing w:val="-5"/>
                        <w:sz w:val="24"/>
                      </w:rPr>
                      <w:t> </w:t>
                    </w:r>
                    <w:r>
                      <w:rPr>
                        <w:sz w:val="24"/>
                      </w:rPr>
                      <w:t>Bilimleri</w:t>
                    </w:r>
                    <w:r>
                      <w:rPr>
                        <w:spacing w:val="-4"/>
                        <w:sz w:val="24"/>
                      </w:rPr>
                      <w:t> </w:t>
                    </w:r>
                    <w:r>
                      <w:rPr>
                        <w:sz w:val="24"/>
                      </w:rPr>
                      <w:t>Testi</w:t>
                    </w:r>
                    <w:r>
                      <w:rPr>
                        <w:spacing w:val="-5"/>
                        <w:sz w:val="24"/>
                      </w:rPr>
                      <w:t> </w:t>
                    </w:r>
                    <w:r>
                      <w:rPr>
                        <w:sz w:val="24"/>
                      </w:rPr>
                      <w:t>Ağırlıklı</w:t>
                    </w:r>
                    <w:r>
                      <w:rPr>
                        <w:spacing w:val="-4"/>
                        <w:sz w:val="24"/>
                      </w:rPr>
                      <w:t> </w:t>
                    </w:r>
                    <w:r>
                      <w:rPr>
                        <w:sz w:val="24"/>
                      </w:rPr>
                      <w:t>Standart</w:t>
                    </w:r>
                    <w:r>
                      <w:rPr>
                        <w:spacing w:val="-6"/>
                        <w:sz w:val="24"/>
                      </w:rPr>
                      <w:t> </w:t>
                    </w:r>
                    <w:r>
                      <w:rPr>
                        <w:spacing w:val="-2"/>
                        <w:sz w:val="24"/>
                      </w:rPr>
                      <w:t>Puanı</w:t>
                    </w:r>
                  </w:p>
                </w:txbxContent>
              </v:textbox>
              <w10:wrap type="none"/>
            </v:shape>
            <v:shape style="position:absolute;left:203;top:2619;width:1186;height:266" type="#_x0000_t202" id="docshape42" filled="false" stroked="false">
              <v:textbox inset="0,0,0,0">
                <w:txbxContent>
                  <w:p>
                    <w:pPr>
                      <w:spacing w:line="266" w:lineRule="exact" w:before="0"/>
                      <w:ind w:left="0" w:right="0" w:firstLine="0"/>
                      <w:jc w:val="left"/>
                      <w:rPr>
                        <w:b/>
                        <w:sz w:val="24"/>
                      </w:rPr>
                    </w:pPr>
                    <w:r>
                      <w:rPr>
                        <w:b/>
                        <w:sz w:val="24"/>
                      </w:rPr>
                      <w:t>ASP</w:t>
                    </w:r>
                    <w:r>
                      <w:rPr>
                        <w:b/>
                        <w:spacing w:val="-8"/>
                        <w:sz w:val="24"/>
                      </w:rPr>
                      <w:t> </w:t>
                    </w:r>
                    <w:r>
                      <w:rPr>
                        <w:b/>
                        <w:spacing w:val="-2"/>
                        <w:sz w:val="24"/>
                      </w:rPr>
                      <w:t>Sosyal</w:t>
                    </w:r>
                  </w:p>
                </w:txbxContent>
              </v:textbox>
              <w10:wrap type="none"/>
            </v:shape>
            <v:shape style="position:absolute;left:1910;top:2619;width:6053;height:266" type="#_x0000_t202" id="docshape43" filled="false" stroked="false">
              <v:textbox inset="0,0,0,0">
                <w:txbxContent>
                  <w:p>
                    <w:pPr>
                      <w:spacing w:line="266" w:lineRule="exact" w:before="0"/>
                      <w:ind w:left="0" w:right="0" w:firstLine="0"/>
                      <w:jc w:val="left"/>
                      <w:rPr>
                        <w:sz w:val="24"/>
                      </w:rPr>
                    </w:pPr>
                    <w:r>
                      <w:rPr>
                        <w:b/>
                        <w:sz w:val="24"/>
                      </w:rPr>
                      <w:t>:</w:t>
                    </w:r>
                    <w:r>
                      <w:rPr>
                        <w:sz w:val="24"/>
                      </w:rPr>
                      <w:t>Sosyal</w:t>
                    </w:r>
                    <w:r>
                      <w:rPr>
                        <w:spacing w:val="-5"/>
                        <w:sz w:val="24"/>
                      </w:rPr>
                      <w:t> </w:t>
                    </w:r>
                    <w:r>
                      <w:rPr>
                        <w:sz w:val="24"/>
                      </w:rPr>
                      <w:t>Bilgiler/</w:t>
                    </w:r>
                    <w:r>
                      <w:rPr>
                        <w:spacing w:val="-5"/>
                        <w:sz w:val="24"/>
                      </w:rPr>
                      <w:t> </w:t>
                    </w:r>
                    <w:r>
                      <w:rPr>
                        <w:sz w:val="24"/>
                      </w:rPr>
                      <w:t>Sosyal</w:t>
                    </w:r>
                    <w:r>
                      <w:rPr>
                        <w:spacing w:val="-3"/>
                        <w:sz w:val="24"/>
                      </w:rPr>
                      <w:t> </w:t>
                    </w:r>
                    <w:r>
                      <w:rPr>
                        <w:sz w:val="24"/>
                      </w:rPr>
                      <w:t>Bilimler</w:t>
                    </w:r>
                    <w:r>
                      <w:rPr>
                        <w:spacing w:val="-3"/>
                        <w:sz w:val="24"/>
                      </w:rPr>
                      <w:t> </w:t>
                    </w:r>
                    <w:r>
                      <w:rPr>
                        <w:sz w:val="24"/>
                      </w:rPr>
                      <w:t>Testi</w:t>
                    </w:r>
                    <w:r>
                      <w:rPr>
                        <w:spacing w:val="-5"/>
                        <w:sz w:val="24"/>
                      </w:rPr>
                      <w:t> </w:t>
                    </w:r>
                    <w:r>
                      <w:rPr>
                        <w:sz w:val="24"/>
                      </w:rPr>
                      <w:t>Ağırlıklı</w:t>
                    </w:r>
                    <w:r>
                      <w:rPr>
                        <w:spacing w:val="-4"/>
                        <w:sz w:val="24"/>
                      </w:rPr>
                      <w:t> </w:t>
                    </w:r>
                    <w:r>
                      <w:rPr>
                        <w:sz w:val="24"/>
                      </w:rPr>
                      <w:t>Standart</w:t>
                    </w:r>
                    <w:r>
                      <w:rPr>
                        <w:spacing w:val="-6"/>
                        <w:sz w:val="24"/>
                      </w:rPr>
                      <w:t> </w:t>
                    </w:r>
                    <w:r>
                      <w:rPr>
                        <w:spacing w:val="-2"/>
                        <w:sz w:val="24"/>
                      </w:rPr>
                      <w:t>Puanı</w:t>
                    </w:r>
                  </w:p>
                </w:txbxContent>
              </v:textbox>
              <w10:wrap type="none"/>
            </v:shape>
          </v:group>
        </w:pict>
      </w:r>
      <w:r>
        <w:rPr>
          <w:sz w:val="20"/>
        </w:rPr>
      </w:r>
    </w:p>
    <w:p>
      <w:pPr>
        <w:pStyle w:val="BodyText"/>
        <w:spacing w:before="2"/>
        <w:ind w:left="0"/>
        <w:rPr>
          <w:b/>
          <w:sz w:val="23"/>
        </w:rPr>
      </w:pPr>
    </w:p>
    <w:p>
      <w:pPr>
        <w:pStyle w:val="BodyText"/>
        <w:spacing w:before="90"/>
      </w:pPr>
      <w:r>
        <w:rPr/>
        <w:t>Yukarıda</w:t>
      </w:r>
      <w:r>
        <w:rPr>
          <w:spacing w:val="42"/>
        </w:rPr>
        <w:t> </w:t>
      </w:r>
      <w:r>
        <w:rPr/>
        <w:t>açıklanan</w:t>
      </w:r>
      <w:r>
        <w:rPr>
          <w:spacing w:val="45"/>
        </w:rPr>
        <w:t> </w:t>
      </w:r>
      <w:r>
        <w:rPr/>
        <w:t>yolla</w:t>
      </w:r>
      <w:r>
        <w:rPr>
          <w:spacing w:val="43"/>
        </w:rPr>
        <w:t> </w:t>
      </w:r>
      <w:r>
        <w:rPr/>
        <w:t>hesaplanan</w:t>
      </w:r>
      <w:r>
        <w:rPr>
          <w:spacing w:val="43"/>
        </w:rPr>
        <w:t> </w:t>
      </w:r>
      <w:r>
        <w:rPr/>
        <w:t>toplam</w:t>
      </w:r>
      <w:r>
        <w:rPr>
          <w:spacing w:val="43"/>
        </w:rPr>
        <w:t> </w:t>
      </w:r>
      <w:r>
        <w:rPr/>
        <w:t>ağırlıklı</w:t>
      </w:r>
      <w:r>
        <w:rPr>
          <w:spacing w:val="44"/>
        </w:rPr>
        <w:t> </w:t>
      </w:r>
      <w:r>
        <w:rPr/>
        <w:t>standart</w:t>
      </w:r>
      <w:r>
        <w:rPr>
          <w:spacing w:val="43"/>
        </w:rPr>
        <w:t> </w:t>
      </w:r>
      <w:r>
        <w:rPr/>
        <w:t>puanlar</w:t>
      </w:r>
      <w:r>
        <w:rPr>
          <w:spacing w:val="43"/>
        </w:rPr>
        <w:t> </w:t>
      </w:r>
      <w:r>
        <w:rPr/>
        <w:t>(TASP),</w:t>
      </w:r>
      <w:r>
        <w:rPr>
          <w:spacing w:val="41"/>
        </w:rPr>
        <w:t> </w:t>
      </w:r>
      <w:r>
        <w:rPr/>
        <w:t>en</w:t>
      </w:r>
      <w:r>
        <w:rPr>
          <w:spacing w:val="42"/>
        </w:rPr>
        <w:t> </w:t>
      </w:r>
      <w:r>
        <w:rPr>
          <w:spacing w:val="-2"/>
        </w:rPr>
        <w:t>küçüğü</w:t>
      </w:r>
    </w:p>
    <w:p>
      <w:pPr>
        <w:pStyle w:val="BodyText"/>
      </w:pPr>
      <w:r>
        <w:rPr/>
        <w:t>100</w:t>
      </w:r>
      <w:r>
        <w:rPr>
          <w:spacing w:val="74"/>
        </w:rPr>
        <w:t> </w:t>
      </w:r>
      <w:r>
        <w:rPr/>
        <w:t>ve</w:t>
      </w:r>
      <w:r>
        <w:rPr>
          <w:spacing w:val="70"/>
        </w:rPr>
        <w:t> </w:t>
      </w:r>
      <w:r>
        <w:rPr/>
        <w:t>en</w:t>
      </w:r>
      <w:r>
        <w:rPr>
          <w:spacing w:val="71"/>
        </w:rPr>
        <w:t> </w:t>
      </w:r>
      <w:r>
        <w:rPr/>
        <w:t>büyüğü</w:t>
      </w:r>
      <w:r>
        <w:rPr>
          <w:spacing w:val="74"/>
        </w:rPr>
        <w:t> </w:t>
      </w:r>
      <w:r>
        <w:rPr/>
        <w:t>500</w:t>
      </w:r>
      <w:r>
        <w:rPr>
          <w:spacing w:val="74"/>
        </w:rPr>
        <w:t> </w:t>
      </w:r>
      <w:r>
        <w:rPr/>
        <w:t>olan</w:t>
      </w:r>
      <w:r>
        <w:rPr>
          <w:spacing w:val="69"/>
        </w:rPr>
        <w:t> </w:t>
      </w:r>
      <w:r>
        <w:rPr/>
        <w:t>bir</w:t>
      </w:r>
      <w:r>
        <w:rPr>
          <w:spacing w:val="73"/>
        </w:rPr>
        <w:t> </w:t>
      </w:r>
      <w:r>
        <w:rPr/>
        <w:t>puan</w:t>
      </w:r>
      <w:r>
        <w:rPr>
          <w:spacing w:val="71"/>
        </w:rPr>
        <w:t> </w:t>
      </w:r>
      <w:r>
        <w:rPr/>
        <w:t>dağılımına</w:t>
      </w:r>
      <w:r>
        <w:rPr>
          <w:spacing w:val="68"/>
        </w:rPr>
        <w:t> </w:t>
      </w:r>
      <w:r>
        <w:rPr/>
        <w:t>dönüştürülecektir.</w:t>
      </w:r>
      <w:r>
        <w:rPr>
          <w:spacing w:val="74"/>
        </w:rPr>
        <w:t> </w:t>
      </w:r>
      <w:r>
        <w:rPr/>
        <w:t>Dönüştürme</w:t>
      </w:r>
      <w:r>
        <w:rPr>
          <w:spacing w:val="70"/>
        </w:rPr>
        <w:t> </w:t>
      </w:r>
      <w:r>
        <w:rPr/>
        <w:t>işlemi sonucunda öğrencinin İOKBS puanı elde edilecektir.</w:t>
      </w:r>
    </w:p>
    <w:p>
      <w:pPr>
        <w:pStyle w:val="BodyText"/>
        <w:ind w:left="0"/>
      </w:pPr>
    </w:p>
    <w:p>
      <w:pPr>
        <w:pStyle w:val="BodyText"/>
      </w:pPr>
      <w:r>
        <w:rPr/>
        <w:t>İOKBS</w:t>
      </w:r>
      <w:r>
        <w:rPr>
          <w:spacing w:val="-2"/>
        </w:rPr>
        <w:t> </w:t>
      </w:r>
      <w:r>
        <w:rPr/>
        <w:t>puanlarının</w:t>
      </w:r>
      <w:r>
        <w:rPr>
          <w:spacing w:val="-5"/>
        </w:rPr>
        <w:t> </w:t>
      </w:r>
      <w:r>
        <w:rPr/>
        <w:t>hesaplanmasında</w:t>
      </w:r>
      <w:r>
        <w:rPr>
          <w:spacing w:val="-6"/>
        </w:rPr>
        <w:t> </w:t>
      </w:r>
      <w:r>
        <w:rPr/>
        <w:t>aşağıdaki</w:t>
      </w:r>
      <w:r>
        <w:rPr>
          <w:spacing w:val="-5"/>
        </w:rPr>
        <w:t> </w:t>
      </w:r>
      <w:r>
        <w:rPr/>
        <w:t>formül</w:t>
      </w:r>
      <w:r>
        <w:rPr>
          <w:spacing w:val="-4"/>
        </w:rPr>
        <w:t> </w:t>
      </w:r>
      <w:r>
        <w:rPr>
          <w:spacing w:val="-2"/>
        </w:rPr>
        <w:t>uygulanacaktır:</w:t>
      </w:r>
    </w:p>
    <w:p>
      <w:pPr>
        <w:pStyle w:val="BodyText"/>
        <w:spacing w:before="5"/>
        <w:ind w:left="0"/>
        <w:rPr>
          <w:sz w:val="23"/>
        </w:rPr>
      </w:pPr>
      <w:r>
        <w:rPr/>
        <w:pict>
          <v:shape style="position:absolute;margin-left:68.783997pt;margin-top:15.431977pt;width:473.6pt;height:102.65pt;mso-position-horizontal-relative:page;mso-position-vertical-relative:paragraph;z-index:-15727104;mso-wrap-distance-left:0;mso-wrap-distance-right:0" type="#_x0000_t202" id="docshape44" filled="false" stroked="true" strokeweight="1.43998pt" strokecolor="#000000">
            <v:textbox inset="0,0,0,0">
              <w:txbxContent>
                <w:p>
                  <w:pPr>
                    <w:pStyle w:val="BodyText"/>
                    <w:spacing w:before="4"/>
                    <w:ind w:left="0"/>
                    <w:rPr>
                      <w:sz w:val="25"/>
                    </w:rPr>
                  </w:pPr>
                </w:p>
                <w:p>
                  <w:pPr>
                    <w:pStyle w:val="BodyText"/>
                    <w:ind w:left="88"/>
                  </w:pPr>
                  <w:r>
                    <w:rPr>
                      <w:b/>
                    </w:rPr>
                    <w:t>PUAN=</w:t>
                  </w:r>
                  <w:r>
                    <w:rPr/>
                    <w:t>100+</w:t>
                  </w:r>
                  <w:r>
                    <w:rPr>
                      <w:spacing w:val="-10"/>
                    </w:rPr>
                    <w:t> </w:t>
                  </w:r>
                  <w:r>
                    <w:rPr/>
                    <w:t>[400*(TASP-En</w:t>
                  </w:r>
                  <w:r>
                    <w:rPr>
                      <w:spacing w:val="-10"/>
                    </w:rPr>
                    <w:t> </w:t>
                  </w:r>
                  <w:r>
                    <w:rPr/>
                    <w:t>Küçük</w:t>
                  </w:r>
                  <w:r>
                    <w:rPr>
                      <w:spacing w:val="-10"/>
                    </w:rPr>
                    <w:t> </w:t>
                  </w:r>
                  <w:r>
                    <w:rPr/>
                    <w:t>TASP)]/En</w:t>
                  </w:r>
                  <w:r>
                    <w:rPr>
                      <w:spacing w:val="-12"/>
                    </w:rPr>
                    <w:t> </w:t>
                  </w:r>
                  <w:r>
                    <w:rPr/>
                    <w:t>Büyük</w:t>
                  </w:r>
                  <w:r>
                    <w:rPr>
                      <w:spacing w:val="-9"/>
                    </w:rPr>
                    <w:t> </w:t>
                  </w:r>
                  <w:r>
                    <w:rPr/>
                    <w:t>TASP-En</w:t>
                  </w:r>
                  <w:r>
                    <w:rPr>
                      <w:spacing w:val="-10"/>
                    </w:rPr>
                    <w:t> </w:t>
                  </w:r>
                  <w:r>
                    <w:rPr/>
                    <w:t>Küçük</w:t>
                  </w:r>
                  <w:r>
                    <w:rPr>
                      <w:spacing w:val="-8"/>
                    </w:rPr>
                    <w:t> </w:t>
                  </w:r>
                  <w:r>
                    <w:rPr>
                      <w:spacing w:val="-4"/>
                    </w:rPr>
                    <w:t>TASP</w:t>
                  </w:r>
                </w:p>
                <w:p>
                  <w:pPr>
                    <w:pStyle w:val="BodyText"/>
                    <w:tabs>
                      <w:tab w:pos="1790" w:val="left" w:leader="none"/>
                    </w:tabs>
                    <w:ind w:left="88"/>
                  </w:pPr>
                  <w:r>
                    <w:rPr>
                      <w:b/>
                      <w:spacing w:val="-4"/>
                    </w:rPr>
                    <w:t>TASP</w:t>
                  </w:r>
                  <w:r>
                    <w:rPr>
                      <w:b/>
                    </w:rPr>
                    <w:tab/>
                  </w:r>
                  <w:r>
                    <w:rPr/>
                    <w:t>:</w:t>
                  </w:r>
                  <w:r>
                    <w:rPr>
                      <w:spacing w:val="-2"/>
                    </w:rPr>
                    <w:t> </w:t>
                  </w:r>
                  <w:r>
                    <w:rPr/>
                    <w:t>Toplam</w:t>
                  </w:r>
                  <w:r>
                    <w:rPr>
                      <w:spacing w:val="-1"/>
                    </w:rPr>
                    <w:t> </w:t>
                  </w:r>
                  <w:r>
                    <w:rPr/>
                    <w:t>Ağırlıklı</w:t>
                  </w:r>
                  <w:r>
                    <w:rPr>
                      <w:spacing w:val="-1"/>
                    </w:rPr>
                    <w:t> </w:t>
                  </w:r>
                  <w:r>
                    <w:rPr/>
                    <w:t>Standart</w:t>
                  </w:r>
                  <w:r>
                    <w:rPr>
                      <w:spacing w:val="-1"/>
                    </w:rPr>
                    <w:t> </w:t>
                  </w:r>
                  <w:r>
                    <w:rPr>
                      <w:spacing w:val="-4"/>
                    </w:rPr>
                    <w:t>Puan</w:t>
                  </w:r>
                </w:p>
                <w:p>
                  <w:pPr>
                    <w:pStyle w:val="BodyText"/>
                    <w:ind w:left="88"/>
                  </w:pPr>
                  <w:r>
                    <w:rPr>
                      <w:b/>
                    </w:rPr>
                    <w:t>En</w:t>
                  </w:r>
                  <w:r>
                    <w:rPr>
                      <w:b/>
                      <w:spacing w:val="-2"/>
                    </w:rPr>
                    <w:t> </w:t>
                  </w:r>
                  <w:r>
                    <w:rPr>
                      <w:b/>
                    </w:rPr>
                    <w:t>Küçük</w:t>
                  </w:r>
                  <w:r>
                    <w:rPr>
                      <w:b/>
                      <w:spacing w:val="-2"/>
                    </w:rPr>
                    <w:t> </w:t>
                  </w:r>
                  <w:r>
                    <w:rPr>
                      <w:b/>
                    </w:rPr>
                    <w:t>TASP</w:t>
                  </w:r>
                  <w:r>
                    <w:rPr/>
                    <w:t>:</w:t>
                  </w:r>
                  <w:r>
                    <w:rPr>
                      <w:spacing w:val="-1"/>
                    </w:rPr>
                    <w:t> </w:t>
                  </w:r>
                  <w:r>
                    <w:rPr/>
                    <w:t>Hiçbir</w:t>
                  </w:r>
                  <w:r>
                    <w:rPr>
                      <w:spacing w:val="-3"/>
                    </w:rPr>
                    <w:t> </w:t>
                  </w:r>
                  <w:r>
                    <w:rPr/>
                    <w:t>testi</w:t>
                  </w:r>
                  <w:r>
                    <w:rPr>
                      <w:spacing w:val="-2"/>
                    </w:rPr>
                    <w:t> </w:t>
                  </w:r>
                  <w:r>
                    <w:rPr/>
                    <w:t>iptal</w:t>
                  </w:r>
                  <w:r>
                    <w:rPr>
                      <w:spacing w:val="-1"/>
                    </w:rPr>
                    <w:t> </w:t>
                  </w:r>
                  <w:r>
                    <w:rPr/>
                    <w:t>edilmeyen</w:t>
                  </w:r>
                  <w:r>
                    <w:rPr>
                      <w:spacing w:val="-2"/>
                    </w:rPr>
                    <w:t> </w:t>
                  </w:r>
                  <w:r>
                    <w:rPr/>
                    <w:t>öğrenciler</w:t>
                  </w:r>
                  <w:r>
                    <w:rPr>
                      <w:spacing w:val="-2"/>
                    </w:rPr>
                    <w:t> </w:t>
                  </w:r>
                  <w:r>
                    <w:rPr/>
                    <w:t>içindeki</w:t>
                  </w:r>
                  <w:r>
                    <w:rPr>
                      <w:spacing w:val="-1"/>
                    </w:rPr>
                    <w:t> </w:t>
                  </w:r>
                  <w:r>
                    <w:rPr/>
                    <w:t>en</w:t>
                  </w:r>
                  <w:r>
                    <w:rPr>
                      <w:spacing w:val="-2"/>
                    </w:rPr>
                    <w:t> </w:t>
                  </w:r>
                  <w:r>
                    <w:rPr/>
                    <w:t>küçük</w:t>
                  </w:r>
                  <w:r>
                    <w:rPr>
                      <w:spacing w:val="-1"/>
                    </w:rPr>
                    <w:t> </w:t>
                  </w:r>
                  <w:r>
                    <w:rPr>
                      <w:spacing w:val="-4"/>
                    </w:rPr>
                    <w:t>TASP</w:t>
                  </w:r>
                </w:p>
                <w:p>
                  <w:pPr>
                    <w:spacing w:before="3"/>
                    <w:ind w:left="88" w:right="0" w:firstLine="0"/>
                    <w:jc w:val="left"/>
                    <w:rPr>
                      <w:sz w:val="24"/>
                    </w:rPr>
                  </w:pPr>
                  <w:r>
                    <w:rPr>
                      <w:b/>
                      <w:sz w:val="24"/>
                    </w:rPr>
                    <w:t>En</w:t>
                  </w:r>
                  <w:r>
                    <w:rPr>
                      <w:b/>
                      <w:spacing w:val="-3"/>
                      <w:sz w:val="24"/>
                    </w:rPr>
                    <w:t> </w:t>
                  </w:r>
                  <w:r>
                    <w:rPr>
                      <w:b/>
                      <w:sz w:val="24"/>
                    </w:rPr>
                    <w:t>Büyük</w:t>
                  </w:r>
                  <w:r>
                    <w:rPr>
                      <w:b/>
                      <w:spacing w:val="-2"/>
                      <w:sz w:val="24"/>
                    </w:rPr>
                    <w:t> </w:t>
                  </w:r>
                  <w:r>
                    <w:rPr>
                      <w:b/>
                      <w:sz w:val="24"/>
                    </w:rPr>
                    <w:t>TASP</w:t>
                  </w:r>
                  <w:r>
                    <w:rPr>
                      <w:sz w:val="24"/>
                    </w:rPr>
                    <w:t>:</w:t>
                  </w:r>
                  <w:r>
                    <w:rPr>
                      <w:spacing w:val="-3"/>
                      <w:sz w:val="24"/>
                    </w:rPr>
                    <w:t> </w:t>
                  </w:r>
                  <w:r>
                    <w:rPr>
                      <w:sz w:val="24"/>
                    </w:rPr>
                    <w:t>Tüm</w:t>
                  </w:r>
                  <w:r>
                    <w:rPr>
                      <w:spacing w:val="-2"/>
                      <w:sz w:val="24"/>
                    </w:rPr>
                    <w:t> </w:t>
                  </w:r>
                  <w:r>
                    <w:rPr>
                      <w:sz w:val="24"/>
                    </w:rPr>
                    <w:t>Öğrenciler</w:t>
                  </w:r>
                  <w:r>
                    <w:rPr>
                      <w:spacing w:val="-2"/>
                      <w:sz w:val="24"/>
                    </w:rPr>
                    <w:t> </w:t>
                  </w:r>
                  <w:r>
                    <w:rPr>
                      <w:sz w:val="24"/>
                    </w:rPr>
                    <w:t>İçindeki</w:t>
                  </w:r>
                  <w:r>
                    <w:rPr>
                      <w:spacing w:val="-2"/>
                      <w:sz w:val="24"/>
                    </w:rPr>
                    <w:t> </w:t>
                  </w:r>
                  <w:r>
                    <w:rPr>
                      <w:sz w:val="24"/>
                    </w:rPr>
                    <w:t>En</w:t>
                  </w:r>
                  <w:r>
                    <w:rPr>
                      <w:spacing w:val="-1"/>
                      <w:sz w:val="24"/>
                    </w:rPr>
                    <w:t> </w:t>
                  </w:r>
                  <w:r>
                    <w:rPr>
                      <w:sz w:val="24"/>
                    </w:rPr>
                    <w:t>Büyük</w:t>
                  </w:r>
                  <w:r>
                    <w:rPr>
                      <w:spacing w:val="-2"/>
                      <w:sz w:val="24"/>
                    </w:rPr>
                    <w:t> </w:t>
                  </w:r>
                  <w:r>
                    <w:rPr>
                      <w:spacing w:val="-4"/>
                      <w:sz w:val="24"/>
                    </w:rPr>
                    <w:t>TASP</w:t>
                  </w:r>
                </w:p>
              </w:txbxContent>
            </v:textbox>
            <v:stroke linestyle="thinThin" dashstyle="solid"/>
            <w10:wrap type="topAndBottom"/>
          </v:shape>
        </w:pict>
      </w:r>
    </w:p>
    <w:p>
      <w:pPr>
        <w:pStyle w:val="BodyText"/>
        <w:spacing w:before="10"/>
        <w:ind w:left="0"/>
        <w:rPr>
          <w:sz w:val="16"/>
        </w:rPr>
      </w:pPr>
    </w:p>
    <w:p>
      <w:pPr>
        <w:spacing w:before="90"/>
        <w:ind w:left="258" w:right="834" w:firstLine="0"/>
        <w:jc w:val="both"/>
        <w:rPr>
          <w:sz w:val="24"/>
        </w:rPr>
      </w:pPr>
      <w:r>
        <w:rPr>
          <w:sz w:val="24"/>
        </w:rPr>
        <w:t>Kopya sonucu bazı testleri iptal edilen ve </w:t>
      </w:r>
      <w:r>
        <w:rPr>
          <w:b/>
          <w:sz w:val="24"/>
        </w:rPr>
        <w:t>Toplam Ağırlıklı Standart Puanları</w:t>
      </w:r>
      <w:r>
        <w:rPr>
          <w:sz w:val="24"/>
        </w:rPr>
        <w:t>, En Küçük </w:t>
      </w:r>
      <w:r>
        <w:rPr>
          <w:b/>
          <w:sz w:val="24"/>
        </w:rPr>
        <w:t>Toplam Ağırlıklı Standart Puanın </w:t>
      </w:r>
      <w:r>
        <w:rPr>
          <w:sz w:val="24"/>
        </w:rPr>
        <w:t>altında olan öğrencilerin, </w:t>
      </w:r>
      <w:r>
        <w:rPr>
          <w:b/>
          <w:sz w:val="24"/>
        </w:rPr>
        <w:t>İOKBS Puanları </w:t>
      </w:r>
      <w:r>
        <w:rPr>
          <w:sz w:val="24"/>
        </w:rPr>
        <w:t>100 puan olarak kabul edilecektir</w:t>
      </w:r>
      <w:r>
        <w:rPr>
          <w:color w:val="FF0000"/>
          <w:sz w:val="24"/>
        </w:rPr>
        <w:t>.</w:t>
      </w:r>
    </w:p>
    <w:p>
      <w:pPr>
        <w:pStyle w:val="BodyText"/>
        <w:spacing w:before="4"/>
        <w:ind w:left="0"/>
        <w:rPr>
          <w:sz w:val="36"/>
        </w:rPr>
      </w:pPr>
    </w:p>
    <w:p>
      <w:pPr>
        <w:pStyle w:val="Heading1"/>
        <w:numPr>
          <w:ilvl w:val="0"/>
          <w:numId w:val="3"/>
        </w:numPr>
        <w:tabs>
          <w:tab w:pos="687" w:val="left" w:leader="none"/>
        </w:tabs>
        <w:spacing w:line="240" w:lineRule="auto" w:before="0" w:after="0"/>
        <w:ind w:left="686" w:right="0" w:hanging="429"/>
        <w:jc w:val="left"/>
      </w:pPr>
      <w:r>
        <w:rPr>
          <w:color w:val="2D74B5"/>
        </w:rPr>
        <w:t>SINAV</w:t>
      </w:r>
      <w:r>
        <w:rPr>
          <w:color w:val="2D74B5"/>
          <w:spacing w:val="-7"/>
        </w:rPr>
        <w:t> </w:t>
      </w:r>
      <w:r>
        <w:rPr>
          <w:color w:val="2D74B5"/>
        </w:rPr>
        <w:t>SONUÇLARININ</w:t>
      </w:r>
      <w:r>
        <w:rPr>
          <w:color w:val="2D74B5"/>
          <w:spacing w:val="-6"/>
        </w:rPr>
        <w:t> </w:t>
      </w:r>
      <w:r>
        <w:rPr>
          <w:color w:val="2D74B5"/>
          <w:spacing w:val="-2"/>
        </w:rPr>
        <w:t>BİLDİRİLMESİ</w:t>
      </w:r>
    </w:p>
    <w:p>
      <w:pPr>
        <w:pStyle w:val="BodyText"/>
        <w:spacing w:before="5"/>
        <w:ind w:left="0"/>
        <w:rPr>
          <w:b/>
          <w:sz w:val="20"/>
        </w:rPr>
      </w:pPr>
    </w:p>
    <w:p>
      <w:pPr>
        <w:spacing w:before="0"/>
        <w:ind w:left="258" w:right="832" w:firstLine="0"/>
        <w:jc w:val="both"/>
        <w:rPr>
          <w:sz w:val="24"/>
        </w:rPr>
      </w:pPr>
      <w:r>
        <w:rPr>
          <w:sz w:val="24"/>
        </w:rPr>
        <w:t>Sınav</w:t>
      </w:r>
      <w:r>
        <w:rPr>
          <w:spacing w:val="-6"/>
          <w:sz w:val="24"/>
        </w:rPr>
        <w:t> </w:t>
      </w:r>
      <w:r>
        <w:rPr>
          <w:sz w:val="24"/>
        </w:rPr>
        <w:t>sonuçları</w:t>
      </w:r>
      <w:r>
        <w:rPr>
          <w:spacing w:val="-6"/>
          <w:sz w:val="24"/>
        </w:rPr>
        <w:t> </w:t>
      </w:r>
      <w:r>
        <w:rPr>
          <w:b/>
          <w:sz w:val="24"/>
        </w:rPr>
        <w:t>23</w:t>
      </w:r>
      <w:r>
        <w:rPr>
          <w:b/>
          <w:spacing w:val="-7"/>
          <w:sz w:val="24"/>
        </w:rPr>
        <w:t> </w:t>
      </w:r>
      <w:r>
        <w:rPr>
          <w:b/>
          <w:sz w:val="24"/>
        </w:rPr>
        <w:t>Eylül</w:t>
      </w:r>
      <w:r>
        <w:rPr>
          <w:b/>
          <w:spacing w:val="-6"/>
          <w:sz w:val="24"/>
        </w:rPr>
        <w:t> </w:t>
      </w:r>
      <w:r>
        <w:rPr>
          <w:b/>
          <w:sz w:val="24"/>
        </w:rPr>
        <w:t>2022</w:t>
      </w:r>
      <w:r>
        <w:rPr>
          <w:b/>
          <w:spacing w:val="-4"/>
          <w:sz w:val="24"/>
        </w:rPr>
        <w:t> </w:t>
      </w:r>
      <w:r>
        <w:rPr>
          <w:sz w:val="24"/>
        </w:rPr>
        <w:t>tarihinden</w:t>
      </w:r>
      <w:r>
        <w:rPr>
          <w:spacing w:val="-5"/>
          <w:sz w:val="24"/>
        </w:rPr>
        <w:t> </w:t>
      </w:r>
      <w:r>
        <w:rPr>
          <w:sz w:val="24"/>
        </w:rPr>
        <w:t>itibaren</w:t>
      </w:r>
      <w:r>
        <w:rPr>
          <w:spacing w:val="-5"/>
          <w:sz w:val="24"/>
        </w:rPr>
        <w:t> </w:t>
      </w:r>
      <w:hyperlink r:id="rId10">
        <w:r>
          <w:rPr>
            <w:b/>
            <w:color w:val="17BAFC"/>
            <w:sz w:val="24"/>
            <w:u w:val="single" w:color="17BAFC"/>
          </w:rPr>
          <w:t>http://www.meb.gov.tr</w:t>
        </w:r>
      </w:hyperlink>
      <w:r>
        <w:rPr>
          <w:b/>
          <w:color w:val="17BAFC"/>
          <w:spacing w:val="-9"/>
          <w:sz w:val="24"/>
        </w:rPr>
        <w:t> </w:t>
      </w:r>
      <w:r>
        <w:rPr>
          <w:sz w:val="24"/>
        </w:rPr>
        <w:t>internet</w:t>
      </w:r>
      <w:r>
        <w:rPr>
          <w:spacing w:val="32"/>
          <w:sz w:val="24"/>
        </w:rPr>
        <w:t> </w:t>
      </w:r>
      <w:r>
        <w:rPr>
          <w:sz w:val="24"/>
        </w:rPr>
        <w:t>adresinden ilan edilecektir.</w:t>
      </w:r>
    </w:p>
    <w:p>
      <w:pPr>
        <w:pStyle w:val="BodyText"/>
        <w:ind w:left="0"/>
      </w:pPr>
    </w:p>
    <w:p>
      <w:pPr>
        <w:pStyle w:val="BodyText"/>
        <w:ind w:right="833"/>
        <w:jc w:val="both"/>
      </w:pPr>
      <w:r>
        <w:rPr/>
        <w:t>Okul müdürlükleri öğrenci velisinin istemesi hâlinde “Sınav Sonuç Belgesi”ni elektronik ortamdan alıp mühür ve imza ile onayladıktan sonra öğrenci velisine veya öğrenciye imza karşılığı verecektir.</w:t>
      </w:r>
    </w:p>
    <w:p>
      <w:pPr>
        <w:pStyle w:val="BodyText"/>
        <w:spacing w:before="7"/>
        <w:ind w:left="0"/>
        <w:rPr>
          <w:sz w:val="36"/>
        </w:rPr>
      </w:pPr>
    </w:p>
    <w:p>
      <w:pPr>
        <w:pStyle w:val="Heading1"/>
        <w:numPr>
          <w:ilvl w:val="0"/>
          <w:numId w:val="3"/>
        </w:numPr>
        <w:tabs>
          <w:tab w:pos="687" w:val="left" w:leader="none"/>
        </w:tabs>
        <w:spacing w:line="240" w:lineRule="auto" w:before="0" w:after="0"/>
        <w:ind w:left="686" w:right="0" w:hanging="429"/>
        <w:jc w:val="left"/>
      </w:pPr>
      <w:r>
        <w:rPr>
          <w:color w:val="2D74B5"/>
        </w:rPr>
        <w:t>BURSLULUKLA</w:t>
      </w:r>
      <w:r>
        <w:rPr>
          <w:color w:val="2D74B5"/>
          <w:spacing w:val="-12"/>
        </w:rPr>
        <w:t> </w:t>
      </w:r>
      <w:r>
        <w:rPr>
          <w:color w:val="2D74B5"/>
        </w:rPr>
        <w:t>İLGİLİ</w:t>
      </w:r>
      <w:r>
        <w:rPr>
          <w:color w:val="2D74B5"/>
          <w:spacing w:val="-14"/>
        </w:rPr>
        <w:t> </w:t>
      </w:r>
      <w:r>
        <w:rPr>
          <w:color w:val="2D74B5"/>
          <w:spacing w:val="-2"/>
        </w:rPr>
        <w:t>AÇIKLAMALAR</w:t>
      </w:r>
    </w:p>
    <w:p>
      <w:pPr>
        <w:pStyle w:val="BodyText"/>
        <w:spacing w:before="10"/>
        <w:ind w:left="0"/>
        <w:rPr>
          <w:b/>
          <w:sz w:val="20"/>
        </w:rPr>
      </w:pPr>
    </w:p>
    <w:p>
      <w:pPr>
        <w:pStyle w:val="Heading2"/>
        <w:numPr>
          <w:ilvl w:val="1"/>
          <w:numId w:val="3"/>
        </w:numPr>
        <w:tabs>
          <w:tab w:pos="826" w:val="left" w:leader="none"/>
        </w:tabs>
        <w:spacing w:line="240" w:lineRule="auto" w:before="0" w:after="0"/>
        <w:ind w:left="825" w:right="0" w:hanging="568"/>
        <w:jc w:val="left"/>
      </w:pPr>
      <w:r>
        <w:rPr>
          <w:color w:val="2D74B5"/>
        </w:rPr>
        <w:t>Bursluluk</w:t>
      </w:r>
      <w:r>
        <w:rPr>
          <w:color w:val="2D74B5"/>
          <w:spacing w:val="-6"/>
        </w:rPr>
        <w:t> </w:t>
      </w:r>
      <w:r>
        <w:rPr>
          <w:color w:val="2D74B5"/>
          <w:spacing w:val="-2"/>
        </w:rPr>
        <w:t>Başlangıcı</w:t>
      </w:r>
    </w:p>
    <w:p>
      <w:pPr>
        <w:pStyle w:val="BodyText"/>
        <w:spacing w:before="5"/>
        <w:ind w:left="0"/>
        <w:rPr>
          <w:b/>
          <w:sz w:val="20"/>
        </w:rPr>
      </w:pPr>
    </w:p>
    <w:p>
      <w:pPr>
        <w:pStyle w:val="BodyText"/>
        <w:ind w:right="837"/>
        <w:jc w:val="both"/>
      </w:pPr>
      <w:r>
        <w:rPr/>
        <w:t>Öğrenci</w:t>
      </w:r>
      <w:r>
        <w:rPr>
          <w:spacing w:val="-4"/>
        </w:rPr>
        <w:t> </w:t>
      </w:r>
      <w:r>
        <w:rPr/>
        <w:t>bursları,</w:t>
      </w:r>
      <w:r>
        <w:rPr>
          <w:spacing w:val="-4"/>
        </w:rPr>
        <w:t> </w:t>
      </w:r>
      <w:r>
        <w:rPr/>
        <w:t>Millî</w:t>
      </w:r>
      <w:r>
        <w:rPr>
          <w:spacing w:val="-4"/>
        </w:rPr>
        <w:t> </w:t>
      </w:r>
      <w:r>
        <w:rPr/>
        <w:t>Eğitim</w:t>
      </w:r>
      <w:r>
        <w:rPr>
          <w:spacing w:val="-4"/>
        </w:rPr>
        <w:t> </w:t>
      </w:r>
      <w:r>
        <w:rPr/>
        <w:t>Bakanlığına</w:t>
      </w:r>
      <w:r>
        <w:rPr>
          <w:spacing w:val="-3"/>
        </w:rPr>
        <w:t> </w:t>
      </w:r>
      <w:r>
        <w:rPr/>
        <w:t>Bağlı</w:t>
      </w:r>
      <w:r>
        <w:rPr>
          <w:spacing w:val="-2"/>
        </w:rPr>
        <w:t> </w:t>
      </w:r>
      <w:r>
        <w:rPr/>
        <w:t>Resmî</w:t>
      </w:r>
      <w:r>
        <w:rPr>
          <w:spacing w:val="-4"/>
        </w:rPr>
        <w:t> </w:t>
      </w:r>
      <w:r>
        <w:rPr/>
        <w:t>Okullarda</w:t>
      </w:r>
      <w:r>
        <w:rPr>
          <w:spacing w:val="-5"/>
        </w:rPr>
        <w:t> </w:t>
      </w:r>
      <w:r>
        <w:rPr/>
        <w:t>Yatılılık,</w:t>
      </w:r>
      <w:r>
        <w:rPr>
          <w:spacing w:val="-4"/>
        </w:rPr>
        <w:t> </w:t>
      </w:r>
      <w:r>
        <w:rPr/>
        <w:t>Bursluluk,</w:t>
      </w:r>
      <w:r>
        <w:rPr>
          <w:spacing w:val="-4"/>
        </w:rPr>
        <w:t> </w:t>
      </w:r>
      <w:r>
        <w:rPr/>
        <w:t>Sosyal Yardımlar ve Okul Pansiyonları Yönetmeliği hükümleri gereği, bursluluk sınavı kazanılarak okula kayıt yaptırılan tarihi izleyen Ekim ayı başından itibaren ödenir.</w:t>
      </w:r>
    </w:p>
    <w:p>
      <w:pPr>
        <w:spacing w:after="0"/>
        <w:jc w:val="both"/>
        <w:sectPr>
          <w:pgSz w:w="11900" w:h="16850"/>
          <w:pgMar w:header="251" w:footer="1140" w:top="1240" w:bottom="1320" w:left="1160" w:right="580"/>
        </w:sectPr>
      </w:pPr>
    </w:p>
    <w:p>
      <w:pPr>
        <w:pStyle w:val="BodyText"/>
        <w:spacing w:before="162"/>
        <w:ind w:right="837"/>
        <w:jc w:val="both"/>
      </w:pPr>
      <w:r>
        <w:rPr/>
        <w:t>Bursluluk sınavını kazanan ancak parasız yatılılığa yerleştirilen öğrenciler, 2684 sayılı İlköğretim</w:t>
      </w:r>
      <w:r>
        <w:rPr>
          <w:spacing w:val="-11"/>
        </w:rPr>
        <w:t> </w:t>
      </w:r>
      <w:r>
        <w:rPr/>
        <w:t>ve</w:t>
      </w:r>
      <w:r>
        <w:rPr>
          <w:spacing w:val="-12"/>
        </w:rPr>
        <w:t> </w:t>
      </w:r>
      <w:r>
        <w:rPr/>
        <w:t>Ortaöğretimde</w:t>
      </w:r>
      <w:r>
        <w:rPr>
          <w:spacing w:val="-12"/>
        </w:rPr>
        <w:t> </w:t>
      </w:r>
      <w:r>
        <w:rPr/>
        <w:t>Parasız</w:t>
      </w:r>
      <w:r>
        <w:rPr>
          <w:spacing w:val="-10"/>
        </w:rPr>
        <w:t> </w:t>
      </w:r>
      <w:r>
        <w:rPr/>
        <w:t>Yatılı</w:t>
      </w:r>
      <w:r>
        <w:rPr>
          <w:spacing w:val="-11"/>
        </w:rPr>
        <w:t> </w:t>
      </w:r>
      <w:r>
        <w:rPr/>
        <w:t>veya</w:t>
      </w:r>
      <w:r>
        <w:rPr>
          <w:spacing w:val="-10"/>
        </w:rPr>
        <w:t> </w:t>
      </w:r>
      <w:r>
        <w:rPr/>
        <w:t>Burslu</w:t>
      </w:r>
      <w:r>
        <w:rPr>
          <w:spacing w:val="-12"/>
        </w:rPr>
        <w:t> </w:t>
      </w:r>
      <w:r>
        <w:rPr/>
        <w:t>Öğrenci</w:t>
      </w:r>
      <w:r>
        <w:rPr>
          <w:spacing w:val="-9"/>
        </w:rPr>
        <w:t> </w:t>
      </w:r>
      <w:r>
        <w:rPr/>
        <w:t>Okutma</w:t>
      </w:r>
      <w:r>
        <w:rPr>
          <w:spacing w:val="-10"/>
        </w:rPr>
        <w:t> </w:t>
      </w:r>
      <w:r>
        <w:rPr/>
        <w:t>ve</w:t>
      </w:r>
      <w:r>
        <w:rPr>
          <w:spacing w:val="-12"/>
        </w:rPr>
        <w:t> </w:t>
      </w:r>
      <w:r>
        <w:rPr/>
        <w:t>Bunlara</w:t>
      </w:r>
      <w:r>
        <w:rPr>
          <w:spacing w:val="-11"/>
        </w:rPr>
        <w:t> </w:t>
      </w:r>
      <w:r>
        <w:rPr/>
        <w:t>Yapılacak Sosyal Yardımlara İlişkin Kanun’un 7 nci maddesinde belirtilen “Parasız yatılı öğrencilere ayrıca burs verilmez.”</w:t>
      </w:r>
      <w:r>
        <w:rPr>
          <w:spacing w:val="40"/>
        </w:rPr>
        <w:t> </w:t>
      </w:r>
      <w:r>
        <w:rPr/>
        <w:t>hükmü gereğince bursluluktan yararlanamaz.</w:t>
      </w:r>
    </w:p>
    <w:p>
      <w:pPr>
        <w:pStyle w:val="BodyText"/>
        <w:spacing w:before="6"/>
        <w:ind w:left="0"/>
      </w:pPr>
    </w:p>
    <w:p>
      <w:pPr>
        <w:pStyle w:val="Heading2"/>
        <w:numPr>
          <w:ilvl w:val="1"/>
          <w:numId w:val="3"/>
        </w:numPr>
        <w:tabs>
          <w:tab w:pos="826" w:val="left" w:leader="none"/>
        </w:tabs>
        <w:spacing w:line="240" w:lineRule="auto" w:before="0" w:after="0"/>
        <w:ind w:left="825" w:right="0" w:hanging="568"/>
        <w:jc w:val="both"/>
      </w:pPr>
      <w:r>
        <w:rPr>
          <w:color w:val="2D74B5"/>
        </w:rPr>
        <w:t>Bursun</w:t>
      </w:r>
      <w:r>
        <w:rPr>
          <w:color w:val="2D74B5"/>
          <w:spacing w:val="-4"/>
        </w:rPr>
        <w:t> </w:t>
      </w:r>
      <w:r>
        <w:rPr>
          <w:color w:val="2D74B5"/>
        </w:rPr>
        <w:t>Devamı,</w:t>
      </w:r>
      <w:r>
        <w:rPr>
          <w:color w:val="2D74B5"/>
          <w:spacing w:val="-3"/>
        </w:rPr>
        <w:t> </w:t>
      </w:r>
      <w:r>
        <w:rPr>
          <w:color w:val="2D74B5"/>
        </w:rPr>
        <w:t>Kesilmesi</w:t>
      </w:r>
      <w:r>
        <w:rPr>
          <w:color w:val="2D74B5"/>
          <w:spacing w:val="-3"/>
        </w:rPr>
        <w:t> </w:t>
      </w:r>
      <w:r>
        <w:rPr>
          <w:color w:val="2D74B5"/>
        </w:rPr>
        <w:t>ve</w:t>
      </w:r>
      <w:r>
        <w:rPr>
          <w:color w:val="2D74B5"/>
          <w:spacing w:val="-3"/>
        </w:rPr>
        <w:t> </w:t>
      </w:r>
      <w:r>
        <w:rPr>
          <w:color w:val="2D74B5"/>
          <w:spacing w:val="-2"/>
        </w:rPr>
        <w:t>İtirazlar</w:t>
      </w:r>
    </w:p>
    <w:p>
      <w:pPr>
        <w:pStyle w:val="BodyText"/>
        <w:spacing w:before="5"/>
        <w:ind w:left="0"/>
        <w:rPr>
          <w:b/>
          <w:sz w:val="20"/>
        </w:rPr>
      </w:pPr>
    </w:p>
    <w:p>
      <w:pPr>
        <w:pStyle w:val="BodyText"/>
        <w:ind w:right="834"/>
        <w:jc w:val="both"/>
      </w:pPr>
      <w:r>
        <w:rPr/>
        <w:t>Bursun devamı, kesilmesi ve itirazlara ilişkin iş ve işlemler Millî Eğitim Bakanlığına Bağlı Resmî</w:t>
      </w:r>
      <w:r>
        <w:rPr>
          <w:spacing w:val="-8"/>
        </w:rPr>
        <w:t> </w:t>
      </w:r>
      <w:r>
        <w:rPr/>
        <w:t>Okullarda</w:t>
      </w:r>
      <w:r>
        <w:rPr>
          <w:spacing w:val="-10"/>
        </w:rPr>
        <w:t> </w:t>
      </w:r>
      <w:r>
        <w:rPr/>
        <w:t>Yatılılık,</w:t>
      </w:r>
      <w:r>
        <w:rPr>
          <w:spacing w:val="-9"/>
        </w:rPr>
        <w:t> </w:t>
      </w:r>
      <w:r>
        <w:rPr/>
        <w:t>Bursluluk,</w:t>
      </w:r>
      <w:r>
        <w:rPr>
          <w:spacing w:val="-9"/>
        </w:rPr>
        <w:t> </w:t>
      </w:r>
      <w:r>
        <w:rPr/>
        <w:t>Sosyal</w:t>
      </w:r>
      <w:r>
        <w:rPr>
          <w:spacing w:val="-6"/>
        </w:rPr>
        <w:t> </w:t>
      </w:r>
      <w:r>
        <w:rPr/>
        <w:t>Yardımlar</w:t>
      </w:r>
      <w:r>
        <w:rPr>
          <w:spacing w:val="-10"/>
        </w:rPr>
        <w:t> </w:t>
      </w:r>
      <w:r>
        <w:rPr/>
        <w:t>ve</w:t>
      </w:r>
      <w:r>
        <w:rPr>
          <w:spacing w:val="-10"/>
        </w:rPr>
        <w:t> </w:t>
      </w:r>
      <w:r>
        <w:rPr/>
        <w:t>Okul</w:t>
      </w:r>
      <w:r>
        <w:rPr>
          <w:spacing w:val="-7"/>
        </w:rPr>
        <w:t> </w:t>
      </w:r>
      <w:r>
        <w:rPr/>
        <w:t>Pansiyonları</w:t>
      </w:r>
      <w:r>
        <w:rPr>
          <w:spacing w:val="-9"/>
        </w:rPr>
        <w:t> </w:t>
      </w:r>
      <w:r>
        <w:rPr/>
        <w:t>Yönetmeliği’nin 18 inci maddesine göre yapılacaktır.</w:t>
      </w:r>
    </w:p>
    <w:p>
      <w:pPr>
        <w:pStyle w:val="BodyText"/>
        <w:spacing w:before="4"/>
        <w:ind w:left="0"/>
        <w:rPr>
          <w:sz w:val="36"/>
        </w:rPr>
      </w:pPr>
    </w:p>
    <w:p>
      <w:pPr>
        <w:pStyle w:val="Heading1"/>
        <w:numPr>
          <w:ilvl w:val="0"/>
          <w:numId w:val="3"/>
        </w:numPr>
        <w:tabs>
          <w:tab w:pos="679" w:val="left" w:leader="none"/>
        </w:tabs>
        <w:spacing w:line="240" w:lineRule="auto" w:before="0" w:after="0"/>
        <w:ind w:left="678" w:right="0" w:hanging="421"/>
        <w:jc w:val="both"/>
      </w:pPr>
      <w:r>
        <w:rPr>
          <w:color w:val="2D74B5"/>
        </w:rPr>
        <w:t>SINAV</w:t>
      </w:r>
      <w:r>
        <w:rPr>
          <w:color w:val="2D74B5"/>
          <w:spacing w:val="-10"/>
        </w:rPr>
        <w:t> </w:t>
      </w:r>
      <w:r>
        <w:rPr>
          <w:color w:val="2D74B5"/>
          <w:spacing w:val="-2"/>
        </w:rPr>
        <w:t>İTİRAZLARI</w:t>
      </w:r>
    </w:p>
    <w:p>
      <w:pPr>
        <w:pStyle w:val="BodyText"/>
        <w:spacing w:before="6"/>
        <w:ind w:left="0"/>
        <w:rPr>
          <w:b/>
          <w:sz w:val="20"/>
        </w:rPr>
      </w:pPr>
    </w:p>
    <w:p>
      <w:pPr>
        <w:pStyle w:val="ListParagraph"/>
        <w:numPr>
          <w:ilvl w:val="0"/>
          <w:numId w:val="24"/>
        </w:numPr>
        <w:tabs>
          <w:tab w:pos="543" w:val="left" w:leader="none"/>
        </w:tabs>
        <w:spacing w:line="273" w:lineRule="auto" w:before="0" w:after="0"/>
        <w:ind w:left="258" w:right="836" w:firstLine="0"/>
        <w:jc w:val="both"/>
        <w:rPr>
          <w:sz w:val="24"/>
        </w:rPr>
      </w:pPr>
      <w:r>
        <w:rPr>
          <w:spacing w:val="-2"/>
          <w:sz w:val="24"/>
        </w:rPr>
        <w:t>Sorulara, cevap anahtarlarına ve sonuçlara yapılacak itirazlar; soruların, cevap anahtarlarının </w:t>
      </w:r>
      <w:r>
        <w:rPr>
          <w:sz w:val="24"/>
        </w:rPr>
        <w:t>ve sınav sonuçlarının Bakanlıkça yayımlanmasından itibaren en geç 5 (beş)</w:t>
      </w:r>
      <w:r>
        <w:rPr>
          <w:spacing w:val="40"/>
          <w:sz w:val="24"/>
        </w:rPr>
        <w:t> </w:t>
      </w:r>
      <w:r>
        <w:rPr>
          <w:sz w:val="24"/>
        </w:rPr>
        <w:t>takvim günü içerisinde ÖDSGM resmî internet sayfasında (</w:t>
      </w:r>
      <w:hyperlink r:id="rId11">
        <w:r>
          <w:rPr>
            <w:color w:val="17BAFC"/>
            <w:sz w:val="24"/>
            <w:u w:val="single" w:color="17BAFC"/>
          </w:rPr>
          <w:t>http://odsgm.meb.gov.tr</w:t>
        </w:r>
      </w:hyperlink>
      <w:r>
        <w:rPr>
          <w:sz w:val="24"/>
        </w:rPr>
        <w:t>) yer alan e-itiraz bölümünden elektronik olarak veya yazılı olarak ÖDSGM’ye yapılabilecektir.</w:t>
      </w:r>
    </w:p>
    <w:p>
      <w:pPr>
        <w:pStyle w:val="ListParagraph"/>
        <w:numPr>
          <w:ilvl w:val="0"/>
          <w:numId w:val="24"/>
        </w:numPr>
        <w:tabs>
          <w:tab w:pos="543" w:val="left" w:leader="none"/>
        </w:tabs>
        <w:spacing w:line="273" w:lineRule="auto" w:before="0" w:after="0"/>
        <w:ind w:left="258" w:right="835" w:firstLine="0"/>
        <w:jc w:val="both"/>
        <w:rPr>
          <w:sz w:val="24"/>
        </w:rPr>
      </w:pPr>
      <w:r>
        <w:rPr>
          <w:sz w:val="24"/>
        </w:rPr>
        <w:t>Elektronik ortamda veya yazılı olarak yapılan itirazların incelenebilmesi için T.C. Ziraat Bankası,</w:t>
      </w:r>
      <w:r>
        <w:rPr>
          <w:spacing w:val="-15"/>
          <w:sz w:val="24"/>
        </w:rPr>
        <w:t> </w:t>
      </w:r>
      <w:r>
        <w:rPr>
          <w:sz w:val="24"/>
        </w:rPr>
        <w:t>Türkiye</w:t>
      </w:r>
      <w:r>
        <w:rPr>
          <w:spacing w:val="-15"/>
          <w:sz w:val="24"/>
        </w:rPr>
        <w:t> </w:t>
      </w:r>
      <w:r>
        <w:rPr>
          <w:sz w:val="24"/>
        </w:rPr>
        <w:t>Vakıflar</w:t>
      </w:r>
      <w:r>
        <w:rPr>
          <w:spacing w:val="-15"/>
          <w:sz w:val="24"/>
        </w:rPr>
        <w:t> </w:t>
      </w:r>
      <w:r>
        <w:rPr>
          <w:sz w:val="24"/>
        </w:rPr>
        <w:t>Bankası</w:t>
      </w:r>
      <w:r>
        <w:rPr>
          <w:spacing w:val="-15"/>
          <w:sz w:val="24"/>
        </w:rPr>
        <w:t> </w:t>
      </w:r>
      <w:r>
        <w:rPr>
          <w:sz w:val="24"/>
        </w:rPr>
        <w:t>T.A.O.</w:t>
      </w:r>
      <w:r>
        <w:rPr>
          <w:spacing w:val="-15"/>
          <w:sz w:val="24"/>
        </w:rPr>
        <w:t> </w:t>
      </w:r>
      <w:r>
        <w:rPr>
          <w:sz w:val="24"/>
        </w:rPr>
        <w:t>ve</w:t>
      </w:r>
      <w:r>
        <w:rPr>
          <w:spacing w:val="-15"/>
          <w:sz w:val="24"/>
        </w:rPr>
        <w:t> </w:t>
      </w:r>
      <w:r>
        <w:rPr>
          <w:sz w:val="24"/>
        </w:rPr>
        <w:t>Türkiye</w:t>
      </w:r>
      <w:r>
        <w:rPr>
          <w:spacing w:val="-15"/>
          <w:sz w:val="24"/>
        </w:rPr>
        <w:t> </w:t>
      </w:r>
      <w:r>
        <w:rPr>
          <w:sz w:val="24"/>
        </w:rPr>
        <w:t>Halk</w:t>
      </w:r>
      <w:r>
        <w:rPr>
          <w:spacing w:val="-15"/>
          <w:sz w:val="24"/>
        </w:rPr>
        <w:t> </w:t>
      </w:r>
      <w:r>
        <w:rPr>
          <w:sz w:val="24"/>
        </w:rPr>
        <w:t>Bankası</w:t>
      </w:r>
      <w:r>
        <w:rPr>
          <w:spacing w:val="-15"/>
          <w:sz w:val="24"/>
        </w:rPr>
        <w:t> </w:t>
      </w:r>
      <w:r>
        <w:rPr>
          <w:sz w:val="24"/>
        </w:rPr>
        <w:t>A.Ş.</w:t>
      </w:r>
      <w:r>
        <w:rPr>
          <w:spacing w:val="-15"/>
          <w:sz w:val="24"/>
        </w:rPr>
        <w:t> </w:t>
      </w:r>
      <w:r>
        <w:rPr>
          <w:sz w:val="24"/>
        </w:rPr>
        <w:t>şubelerinden</w:t>
      </w:r>
      <w:r>
        <w:rPr>
          <w:spacing w:val="-15"/>
          <w:sz w:val="24"/>
        </w:rPr>
        <w:t> </w:t>
      </w:r>
      <w:r>
        <w:rPr>
          <w:sz w:val="24"/>
        </w:rPr>
        <w:t>herhangi birine, Kurumsal Tahsilât Programı aracılığıyla </w:t>
      </w:r>
      <w:r>
        <w:rPr>
          <w:b/>
          <w:sz w:val="24"/>
        </w:rPr>
        <w:t>30 </w:t>
      </w:r>
      <w:r>
        <w:rPr>
          <w:sz w:val="24"/>
        </w:rPr>
        <w:t>TL (KDV dâhil) sınav itiraz ücreti yatırılması gerekmektedir. Yazılı yapılan itirazlarda, ücret yatırıp itiraz başvurusu ile birlikte banka dekontu/ATM işlem fişi göndermeyen öğrencilerin başvuruları dikkate alınmayacak ve </w:t>
      </w:r>
      <w:r>
        <w:rPr>
          <w:spacing w:val="-2"/>
          <w:sz w:val="24"/>
        </w:rPr>
        <w:t>cevaplanmayacaktır.</w:t>
      </w:r>
    </w:p>
    <w:p>
      <w:pPr>
        <w:pStyle w:val="ListParagraph"/>
        <w:numPr>
          <w:ilvl w:val="0"/>
          <w:numId w:val="24"/>
        </w:numPr>
        <w:tabs>
          <w:tab w:pos="543" w:val="left" w:leader="none"/>
        </w:tabs>
        <w:spacing w:line="271" w:lineRule="auto" w:before="1" w:after="0"/>
        <w:ind w:left="258" w:right="835" w:firstLine="0"/>
        <w:jc w:val="both"/>
        <w:rPr>
          <w:sz w:val="24"/>
        </w:rPr>
      </w:pPr>
      <w:r>
        <w:rPr>
          <w:sz w:val="24"/>
        </w:rPr>
        <w:t>2577 sayılı İdari Yargılama Usulü Kanunu’nun 20/B maddesi uyarınca, sorulara ve cevap anahtarına yapılacak itirazlar, soruların ve cevap anahtarlarının </w:t>
      </w:r>
      <w:hyperlink r:id="rId10">
        <w:r>
          <w:rPr>
            <w:color w:val="17BAFC"/>
            <w:sz w:val="24"/>
            <w:u w:val="single" w:color="17BAFC"/>
          </w:rPr>
          <w:t>http://www.meb.gov.tr</w:t>
        </w:r>
      </w:hyperlink>
      <w:r>
        <w:rPr>
          <w:color w:val="17BAFC"/>
          <w:sz w:val="24"/>
        </w:rPr>
        <w:t> </w:t>
      </w:r>
      <w:r>
        <w:rPr>
          <w:sz w:val="24"/>
        </w:rPr>
        <w:t>veya </w:t>
      </w:r>
      <w:hyperlink r:id="rId11">
        <w:r>
          <w:rPr>
            <w:sz w:val="24"/>
            <w:u w:val="single"/>
          </w:rPr>
          <w:t>http://odsgm.meb.gov.tr</w:t>
        </w:r>
      </w:hyperlink>
      <w:r>
        <w:rPr>
          <w:sz w:val="24"/>
        </w:rPr>
        <w:t> internet adreslerinden yayımlanmasından itibaren başlayan 10 (on) günlük dava açma süresini durdurmamaktadır.</w:t>
      </w:r>
    </w:p>
    <w:p>
      <w:pPr>
        <w:pStyle w:val="BodyText"/>
        <w:spacing w:line="276" w:lineRule="auto" w:before="9"/>
        <w:ind w:right="835"/>
        <w:jc w:val="both"/>
      </w:pPr>
      <w:r>
        <w:rPr>
          <w:b/>
          <w:color w:val="2D74B5"/>
        </w:rPr>
        <w:t>ç.</w:t>
      </w:r>
      <w:r>
        <w:rPr>
          <w:b/>
          <w:color w:val="2D74B5"/>
          <w:spacing w:val="40"/>
        </w:rPr>
        <w:t> </w:t>
      </w:r>
      <w:r>
        <w:rPr/>
        <w:t>2577</w:t>
      </w:r>
      <w:r>
        <w:rPr>
          <w:spacing w:val="-9"/>
        </w:rPr>
        <w:t> </w:t>
      </w:r>
      <w:r>
        <w:rPr/>
        <w:t>sayılı</w:t>
      </w:r>
      <w:r>
        <w:rPr>
          <w:spacing w:val="-6"/>
        </w:rPr>
        <w:t> </w:t>
      </w:r>
      <w:r>
        <w:rPr/>
        <w:t>İdari</w:t>
      </w:r>
      <w:r>
        <w:rPr>
          <w:spacing w:val="-10"/>
        </w:rPr>
        <w:t> </w:t>
      </w:r>
      <w:r>
        <w:rPr/>
        <w:t>Yargılama</w:t>
      </w:r>
      <w:r>
        <w:rPr>
          <w:spacing w:val="-10"/>
        </w:rPr>
        <w:t> </w:t>
      </w:r>
      <w:r>
        <w:rPr/>
        <w:t>Usulü</w:t>
      </w:r>
      <w:r>
        <w:rPr>
          <w:spacing w:val="-9"/>
        </w:rPr>
        <w:t> </w:t>
      </w:r>
      <w:r>
        <w:rPr/>
        <w:t>Kanunu’nun</w:t>
      </w:r>
      <w:r>
        <w:rPr>
          <w:spacing w:val="-9"/>
        </w:rPr>
        <w:t> </w:t>
      </w:r>
      <w:r>
        <w:rPr/>
        <w:t>20/B</w:t>
      </w:r>
      <w:r>
        <w:rPr>
          <w:spacing w:val="-10"/>
        </w:rPr>
        <w:t> </w:t>
      </w:r>
      <w:r>
        <w:rPr/>
        <w:t>maddesi</w:t>
      </w:r>
      <w:r>
        <w:rPr>
          <w:spacing w:val="-9"/>
        </w:rPr>
        <w:t> </w:t>
      </w:r>
      <w:r>
        <w:rPr/>
        <w:t>uyarınca,</w:t>
      </w:r>
      <w:r>
        <w:rPr>
          <w:spacing w:val="-9"/>
        </w:rPr>
        <w:t> </w:t>
      </w:r>
      <w:r>
        <w:rPr/>
        <w:t>sonuçlara</w:t>
      </w:r>
      <w:r>
        <w:rPr>
          <w:spacing w:val="-5"/>
        </w:rPr>
        <w:t> </w:t>
      </w:r>
      <w:r>
        <w:rPr/>
        <w:t>yapılacak </w:t>
      </w:r>
      <w:r>
        <w:rPr>
          <w:spacing w:val="-2"/>
        </w:rPr>
        <w:t>itirazlar, sonuçların </w:t>
      </w:r>
      <w:hyperlink r:id="rId10">
        <w:r>
          <w:rPr>
            <w:color w:val="17BAFC"/>
            <w:spacing w:val="-2"/>
            <w:u w:val="single" w:color="17BAFC"/>
          </w:rPr>
          <w:t>http://www.meb.gov.tr</w:t>
        </w:r>
      </w:hyperlink>
      <w:r>
        <w:rPr>
          <w:color w:val="17BAFC"/>
          <w:spacing w:val="-2"/>
        </w:rPr>
        <w:t> </w:t>
      </w:r>
      <w:r>
        <w:rPr>
          <w:spacing w:val="-2"/>
        </w:rPr>
        <w:t>veya </w:t>
      </w:r>
      <w:hyperlink r:id="rId11">
        <w:r>
          <w:rPr>
            <w:color w:val="17BAFC"/>
            <w:spacing w:val="-2"/>
            <w:u w:val="single" w:color="17BAFC"/>
          </w:rPr>
          <w:t>http://odsgm.meb.gov.tr</w:t>
        </w:r>
      </w:hyperlink>
      <w:r>
        <w:rPr>
          <w:color w:val="17BAFC"/>
          <w:spacing w:val="-2"/>
        </w:rPr>
        <w:t> </w:t>
      </w:r>
      <w:r>
        <w:rPr>
          <w:spacing w:val="-2"/>
        </w:rPr>
        <w:t>internet adreslerinden </w:t>
      </w:r>
      <w:r>
        <w:rPr/>
        <w:t>yayımlanmasından itibaren başlayan 10 (on) günlük dava açma süresini durdurmamaktadır.</w:t>
      </w:r>
    </w:p>
    <w:p>
      <w:pPr>
        <w:pStyle w:val="ListParagraph"/>
        <w:numPr>
          <w:ilvl w:val="0"/>
          <w:numId w:val="24"/>
        </w:numPr>
        <w:tabs>
          <w:tab w:pos="543" w:val="left" w:leader="none"/>
        </w:tabs>
        <w:spacing w:line="288" w:lineRule="exact" w:before="0" w:after="0"/>
        <w:ind w:left="542" w:right="0" w:hanging="285"/>
        <w:jc w:val="both"/>
        <w:rPr>
          <w:sz w:val="24"/>
        </w:rPr>
      </w:pPr>
      <w:r>
        <w:rPr>
          <w:sz w:val="24"/>
        </w:rPr>
        <w:t>Faksla</w:t>
      </w:r>
      <w:r>
        <w:rPr>
          <w:spacing w:val="-1"/>
          <w:sz w:val="24"/>
        </w:rPr>
        <w:t> </w:t>
      </w:r>
      <w:r>
        <w:rPr>
          <w:sz w:val="24"/>
        </w:rPr>
        <w:t>yapılan</w:t>
      </w:r>
      <w:r>
        <w:rPr>
          <w:spacing w:val="-5"/>
          <w:sz w:val="24"/>
        </w:rPr>
        <w:t> </w:t>
      </w:r>
      <w:r>
        <w:rPr>
          <w:sz w:val="24"/>
        </w:rPr>
        <w:t>itirazlar</w:t>
      </w:r>
      <w:r>
        <w:rPr>
          <w:spacing w:val="-5"/>
          <w:sz w:val="24"/>
        </w:rPr>
        <w:t> </w:t>
      </w:r>
      <w:r>
        <w:rPr>
          <w:sz w:val="24"/>
        </w:rPr>
        <w:t>dikkate</w:t>
      </w:r>
      <w:r>
        <w:rPr>
          <w:spacing w:val="-6"/>
          <w:sz w:val="24"/>
        </w:rPr>
        <w:t> </w:t>
      </w:r>
      <w:r>
        <w:rPr>
          <w:spacing w:val="-2"/>
          <w:sz w:val="24"/>
        </w:rPr>
        <w:t>alınmayacaktır.</w:t>
      </w:r>
    </w:p>
    <w:p>
      <w:pPr>
        <w:pStyle w:val="ListParagraph"/>
        <w:numPr>
          <w:ilvl w:val="0"/>
          <w:numId w:val="24"/>
        </w:numPr>
        <w:tabs>
          <w:tab w:pos="543" w:val="left" w:leader="none"/>
        </w:tabs>
        <w:spacing w:line="264" w:lineRule="auto" w:before="30" w:after="0"/>
        <w:ind w:left="258" w:right="830" w:firstLine="0"/>
        <w:jc w:val="both"/>
        <w:rPr>
          <w:sz w:val="24"/>
        </w:rPr>
      </w:pPr>
      <w:r>
        <w:rPr>
          <w:sz w:val="24"/>
        </w:rPr>
        <w:t>İtirazların cevaplanmasındaki süre için ÖDSGM’ye gelen evrak kayıt tarihi dikkate </w:t>
      </w:r>
      <w:r>
        <w:rPr>
          <w:spacing w:val="-2"/>
          <w:sz w:val="24"/>
        </w:rPr>
        <w:t>alınacaktır.</w:t>
      </w:r>
    </w:p>
    <w:p>
      <w:pPr>
        <w:pStyle w:val="ListParagraph"/>
        <w:numPr>
          <w:ilvl w:val="0"/>
          <w:numId w:val="24"/>
        </w:numPr>
        <w:tabs>
          <w:tab w:pos="543" w:val="left" w:leader="none"/>
        </w:tabs>
        <w:spacing w:line="271" w:lineRule="auto" w:before="14" w:after="0"/>
        <w:ind w:left="258" w:right="831" w:firstLine="0"/>
        <w:jc w:val="both"/>
        <w:rPr>
          <w:sz w:val="24"/>
        </w:rPr>
      </w:pPr>
      <w:r>
        <w:rPr>
          <w:sz w:val="24"/>
        </w:rPr>
        <w:t>Süresi geçtikten sonra yapılan itirazlar ile öğrencinin T.C. kimlik numarası belirtilmeyen, banka dekontu/ATM işlem fişi eklenmemiş, imza ve adresleri olmayan dilekçeler dikkate </w:t>
      </w:r>
      <w:r>
        <w:rPr>
          <w:spacing w:val="-2"/>
          <w:sz w:val="24"/>
        </w:rPr>
        <w:t>alınmayacaktır.</w:t>
      </w:r>
    </w:p>
    <w:p>
      <w:pPr>
        <w:pStyle w:val="BodyText"/>
        <w:ind w:left="0"/>
        <w:rPr>
          <w:sz w:val="26"/>
        </w:rPr>
      </w:pPr>
    </w:p>
    <w:p>
      <w:pPr>
        <w:pStyle w:val="BodyText"/>
        <w:spacing w:before="10"/>
        <w:ind w:left="0"/>
        <w:rPr>
          <w:sz w:val="22"/>
        </w:rPr>
      </w:pPr>
    </w:p>
    <w:p>
      <w:pPr>
        <w:spacing w:before="0"/>
        <w:ind w:left="3103" w:right="254" w:hanging="2307"/>
        <w:jc w:val="left"/>
        <w:rPr>
          <w:b/>
          <w:i/>
          <w:sz w:val="24"/>
        </w:rPr>
      </w:pPr>
      <w:r>
        <w:rPr>
          <w:b/>
          <w:i/>
          <w:sz w:val="24"/>
        </w:rPr>
        <w:t>İOKBS</w:t>
      </w:r>
      <w:r>
        <w:rPr>
          <w:b/>
          <w:i/>
          <w:spacing w:val="-3"/>
          <w:sz w:val="24"/>
        </w:rPr>
        <w:t> </w:t>
      </w:r>
      <w:r>
        <w:rPr>
          <w:b/>
          <w:i/>
          <w:sz w:val="24"/>
        </w:rPr>
        <w:t>Başvuru</w:t>
      </w:r>
      <w:r>
        <w:rPr>
          <w:b/>
          <w:i/>
          <w:spacing w:val="-4"/>
          <w:sz w:val="24"/>
        </w:rPr>
        <w:t> </w:t>
      </w:r>
      <w:r>
        <w:rPr>
          <w:b/>
          <w:i/>
          <w:sz w:val="24"/>
        </w:rPr>
        <w:t>ve</w:t>
      </w:r>
      <w:r>
        <w:rPr>
          <w:b/>
          <w:i/>
          <w:spacing w:val="-5"/>
          <w:sz w:val="24"/>
        </w:rPr>
        <w:t> </w:t>
      </w:r>
      <w:r>
        <w:rPr>
          <w:b/>
          <w:i/>
          <w:sz w:val="24"/>
        </w:rPr>
        <w:t>Uygulama</w:t>
      </w:r>
      <w:r>
        <w:rPr>
          <w:b/>
          <w:i/>
          <w:spacing w:val="-2"/>
          <w:sz w:val="24"/>
        </w:rPr>
        <w:t> </w:t>
      </w:r>
      <w:r>
        <w:rPr>
          <w:b/>
          <w:i/>
          <w:sz w:val="24"/>
        </w:rPr>
        <w:t>Kılavuzu</w:t>
      </w:r>
      <w:r>
        <w:rPr>
          <w:b/>
          <w:i/>
          <w:spacing w:val="-3"/>
          <w:sz w:val="24"/>
        </w:rPr>
        <w:t> </w:t>
      </w:r>
      <w:r>
        <w:rPr>
          <w:b/>
          <w:i/>
          <w:sz w:val="24"/>
        </w:rPr>
        <w:t>2022’de</w:t>
      </w:r>
      <w:r>
        <w:rPr>
          <w:b/>
          <w:i/>
          <w:spacing w:val="-6"/>
          <w:sz w:val="24"/>
        </w:rPr>
        <w:t> </w:t>
      </w:r>
      <w:r>
        <w:rPr>
          <w:b/>
          <w:i/>
          <w:sz w:val="24"/>
        </w:rPr>
        <w:t>yer</w:t>
      </w:r>
      <w:r>
        <w:rPr>
          <w:b/>
          <w:i/>
          <w:spacing w:val="-4"/>
          <w:sz w:val="24"/>
        </w:rPr>
        <w:t> </w:t>
      </w:r>
      <w:r>
        <w:rPr>
          <w:b/>
          <w:i/>
          <w:sz w:val="24"/>
        </w:rPr>
        <w:t>alan</w:t>
      </w:r>
      <w:r>
        <w:rPr>
          <w:b/>
          <w:i/>
          <w:spacing w:val="-3"/>
          <w:sz w:val="24"/>
        </w:rPr>
        <w:t> </w:t>
      </w:r>
      <w:r>
        <w:rPr>
          <w:b/>
          <w:i/>
          <w:sz w:val="24"/>
        </w:rPr>
        <w:t>esaslar,</w:t>
      </w:r>
      <w:r>
        <w:rPr>
          <w:b/>
          <w:i/>
          <w:spacing w:val="-4"/>
          <w:sz w:val="24"/>
        </w:rPr>
        <w:t> </w:t>
      </w:r>
      <w:r>
        <w:rPr>
          <w:b/>
          <w:i/>
          <w:sz w:val="24"/>
        </w:rPr>
        <w:t>kılavuzun</w:t>
      </w:r>
      <w:r>
        <w:rPr>
          <w:b/>
          <w:i/>
          <w:spacing w:val="-4"/>
          <w:sz w:val="24"/>
        </w:rPr>
        <w:t> </w:t>
      </w:r>
      <w:r>
        <w:rPr>
          <w:b/>
          <w:i/>
          <w:sz w:val="24"/>
        </w:rPr>
        <w:t>yayım</w:t>
      </w:r>
      <w:r>
        <w:rPr>
          <w:b/>
          <w:i/>
          <w:sz w:val="24"/>
        </w:rPr>
        <w:t> tarihinden itibaren yürürlüğe girer.</w:t>
      </w:r>
    </w:p>
    <w:p>
      <w:pPr>
        <w:spacing w:after="0"/>
        <w:jc w:val="left"/>
        <w:rPr>
          <w:sz w:val="24"/>
        </w:rPr>
        <w:sectPr>
          <w:pgSz w:w="11900" w:h="16850"/>
          <w:pgMar w:header="251" w:footer="1140" w:top="1240" w:bottom="1320" w:left="1160" w:right="580"/>
        </w:sectPr>
      </w:pPr>
    </w:p>
    <w:p>
      <w:pPr>
        <w:pStyle w:val="Heading1"/>
        <w:spacing w:before="167"/>
        <w:ind w:left="318" w:firstLine="0"/>
      </w:pPr>
      <w:r>
        <w:rPr>
          <w:color w:val="2D74B5"/>
        </w:rPr>
        <w:t>EK-1</w:t>
      </w:r>
      <w:r>
        <w:rPr>
          <w:color w:val="2D74B5"/>
          <w:spacing w:val="-7"/>
        </w:rPr>
        <w:t> </w:t>
      </w:r>
      <w:r>
        <w:rPr>
          <w:color w:val="2D74B5"/>
        </w:rPr>
        <w:t>ÖĞRENCİ</w:t>
      </w:r>
      <w:r>
        <w:rPr>
          <w:color w:val="2D74B5"/>
          <w:spacing w:val="-5"/>
        </w:rPr>
        <w:t> </w:t>
      </w:r>
      <w:r>
        <w:rPr>
          <w:color w:val="2D74B5"/>
        </w:rPr>
        <w:t>AİLESİNİN</w:t>
      </w:r>
      <w:r>
        <w:rPr>
          <w:color w:val="2D74B5"/>
          <w:spacing w:val="-5"/>
        </w:rPr>
        <w:t> </w:t>
      </w:r>
      <w:r>
        <w:rPr>
          <w:color w:val="2D74B5"/>
        </w:rPr>
        <w:t>MADDİ</w:t>
      </w:r>
      <w:r>
        <w:rPr>
          <w:color w:val="2D74B5"/>
          <w:spacing w:val="-5"/>
        </w:rPr>
        <w:t> </w:t>
      </w:r>
      <w:r>
        <w:rPr>
          <w:color w:val="2D74B5"/>
        </w:rPr>
        <w:t>DURUMUNU</w:t>
      </w:r>
      <w:r>
        <w:rPr>
          <w:color w:val="2D74B5"/>
          <w:spacing w:val="-4"/>
        </w:rPr>
        <w:t> </w:t>
      </w:r>
      <w:r>
        <w:rPr>
          <w:color w:val="2D74B5"/>
        </w:rPr>
        <w:t>GÖSTEREN</w:t>
      </w:r>
      <w:r>
        <w:rPr>
          <w:color w:val="2D74B5"/>
          <w:spacing w:val="-4"/>
        </w:rPr>
        <w:t> </w:t>
      </w:r>
      <w:r>
        <w:rPr>
          <w:color w:val="2D74B5"/>
          <w:spacing w:val="-2"/>
        </w:rPr>
        <w:t>BEYANNAME</w:t>
      </w:r>
    </w:p>
    <w:p>
      <w:pPr>
        <w:pStyle w:val="BodyText"/>
        <w:spacing w:before="2"/>
        <w:ind w:left="0"/>
        <w:rPr>
          <w:b/>
          <w:sz w:val="20"/>
        </w:rPr>
      </w:pPr>
    </w:p>
    <w:tbl>
      <w:tblPr>
        <w:tblW w:w="0" w:type="auto"/>
        <w:jc w:val="left"/>
        <w:tblInd w:w="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83"/>
        <w:gridCol w:w="3759"/>
      </w:tblGrid>
      <w:tr>
        <w:trPr>
          <w:trHeight w:val="320" w:hRule="atLeast"/>
        </w:trPr>
        <w:tc>
          <w:tcPr>
            <w:tcW w:w="5183" w:type="dxa"/>
          </w:tcPr>
          <w:p>
            <w:pPr>
              <w:pStyle w:val="TableParagraph"/>
              <w:spacing w:before="41"/>
              <w:rPr>
                <w:sz w:val="20"/>
              </w:rPr>
            </w:pPr>
            <w:r>
              <w:rPr>
                <w:sz w:val="20"/>
              </w:rPr>
              <w:t>Velinin</w:t>
            </w:r>
            <w:r>
              <w:rPr>
                <w:spacing w:val="-6"/>
                <w:sz w:val="20"/>
              </w:rPr>
              <w:t> </w:t>
            </w:r>
            <w:r>
              <w:rPr>
                <w:sz w:val="20"/>
              </w:rPr>
              <w:t>adı</w:t>
            </w:r>
            <w:r>
              <w:rPr>
                <w:spacing w:val="-6"/>
                <w:sz w:val="20"/>
              </w:rPr>
              <w:t> </w:t>
            </w:r>
            <w:r>
              <w:rPr>
                <w:sz w:val="20"/>
              </w:rPr>
              <w:t>ve</w:t>
            </w:r>
            <w:r>
              <w:rPr>
                <w:spacing w:val="-5"/>
                <w:sz w:val="20"/>
              </w:rPr>
              <w:t> </w:t>
            </w:r>
            <w:r>
              <w:rPr>
                <w:spacing w:val="-2"/>
                <w:sz w:val="20"/>
              </w:rPr>
              <w:t>soyadı:</w:t>
            </w:r>
          </w:p>
        </w:tc>
        <w:tc>
          <w:tcPr>
            <w:tcW w:w="3759" w:type="dxa"/>
          </w:tcPr>
          <w:p>
            <w:pPr>
              <w:pStyle w:val="TableParagraph"/>
              <w:ind w:left="0"/>
              <w:rPr>
                <w:sz w:val="20"/>
              </w:rPr>
            </w:pPr>
          </w:p>
        </w:tc>
      </w:tr>
      <w:tr>
        <w:trPr>
          <w:trHeight w:val="340" w:hRule="atLeast"/>
        </w:trPr>
        <w:tc>
          <w:tcPr>
            <w:tcW w:w="5183" w:type="dxa"/>
          </w:tcPr>
          <w:p>
            <w:pPr>
              <w:pStyle w:val="TableParagraph"/>
              <w:spacing w:before="50"/>
              <w:rPr>
                <w:sz w:val="20"/>
              </w:rPr>
            </w:pPr>
            <w:r>
              <w:rPr>
                <w:sz w:val="20"/>
              </w:rPr>
              <w:t>Velinin</w:t>
            </w:r>
            <w:r>
              <w:rPr>
                <w:spacing w:val="-11"/>
                <w:sz w:val="20"/>
              </w:rPr>
              <w:t> </w:t>
            </w:r>
            <w:r>
              <w:rPr>
                <w:sz w:val="20"/>
              </w:rPr>
              <w:t>öğrenciye</w:t>
            </w:r>
            <w:r>
              <w:rPr>
                <w:spacing w:val="-7"/>
                <w:sz w:val="20"/>
              </w:rPr>
              <w:t> </w:t>
            </w:r>
            <w:r>
              <w:rPr>
                <w:sz w:val="20"/>
              </w:rPr>
              <w:t>yakınlık</w:t>
            </w:r>
            <w:r>
              <w:rPr>
                <w:spacing w:val="-11"/>
                <w:sz w:val="20"/>
              </w:rPr>
              <w:t> </w:t>
            </w:r>
            <w:r>
              <w:rPr>
                <w:spacing w:val="-2"/>
                <w:sz w:val="20"/>
              </w:rPr>
              <w:t>derecesi:</w:t>
            </w:r>
          </w:p>
        </w:tc>
        <w:tc>
          <w:tcPr>
            <w:tcW w:w="3759" w:type="dxa"/>
          </w:tcPr>
          <w:p>
            <w:pPr>
              <w:pStyle w:val="TableParagraph"/>
              <w:ind w:left="0"/>
              <w:rPr>
                <w:sz w:val="20"/>
              </w:rPr>
            </w:pPr>
          </w:p>
        </w:tc>
      </w:tr>
      <w:tr>
        <w:trPr>
          <w:trHeight w:val="690" w:hRule="atLeast"/>
        </w:trPr>
        <w:tc>
          <w:tcPr>
            <w:tcW w:w="5183" w:type="dxa"/>
          </w:tcPr>
          <w:p>
            <w:pPr>
              <w:pStyle w:val="TableParagraph"/>
              <w:spacing w:before="7"/>
              <w:ind w:left="0"/>
              <w:rPr>
                <w:b/>
                <w:sz w:val="19"/>
              </w:rPr>
            </w:pPr>
          </w:p>
          <w:p>
            <w:pPr>
              <w:pStyle w:val="TableParagraph"/>
              <w:rPr>
                <w:sz w:val="20"/>
              </w:rPr>
            </w:pPr>
            <w:r>
              <w:rPr>
                <w:sz w:val="20"/>
              </w:rPr>
              <w:t>Velinin</w:t>
            </w:r>
            <w:r>
              <w:rPr>
                <w:spacing w:val="-5"/>
                <w:sz w:val="20"/>
              </w:rPr>
              <w:t> </w:t>
            </w:r>
            <w:r>
              <w:rPr>
                <w:sz w:val="20"/>
              </w:rPr>
              <w:t>işi</w:t>
            </w:r>
            <w:r>
              <w:rPr>
                <w:spacing w:val="-5"/>
                <w:sz w:val="20"/>
              </w:rPr>
              <w:t> </w:t>
            </w:r>
            <w:r>
              <w:rPr>
                <w:sz w:val="20"/>
              </w:rPr>
              <w:t>ve</w:t>
            </w:r>
            <w:r>
              <w:rPr>
                <w:spacing w:val="-4"/>
                <w:sz w:val="20"/>
              </w:rPr>
              <w:t> </w:t>
            </w:r>
            <w:r>
              <w:rPr>
                <w:sz w:val="20"/>
              </w:rPr>
              <w:t>iş</w:t>
            </w:r>
            <w:r>
              <w:rPr>
                <w:spacing w:val="-2"/>
                <w:sz w:val="20"/>
              </w:rPr>
              <w:t> </w:t>
            </w:r>
            <w:r>
              <w:rPr>
                <w:sz w:val="20"/>
              </w:rPr>
              <w:t>yeri</w:t>
            </w:r>
            <w:r>
              <w:rPr>
                <w:spacing w:val="-5"/>
                <w:sz w:val="20"/>
              </w:rPr>
              <w:t> </w:t>
            </w:r>
            <w:r>
              <w:rPr>
                <w:spacing w:val="-2"/>
                <w:sz w:val="20"/>
              </w:rPr>
              <w:t>adresi:</w:t>
            </w:r>
          </w:p>
        </w:tc>
        <w:tc>
          <w:tcPr>
            <w:tcW w:w="3759" w:type="dxa"/>
          </w:tcPr>
          <w:p>
            <w:pPr>
              <w:pStyle w:val="TableParagraph"/>
              <w:ind w:left="0"/>
              <w:rPr>
                <w:sz w:val="20"/>
              </w:rPr>
            </w:pPr>
          </w:p>
        </w:tc>
      </w:tr>
      <w:tr>
        <w:trPr>
          <w:trHeight w:val="2071" w:hRule="atLeast"/>
        </w:trPr>
        <w:tc>
          <w:tcPr>
            <w:tcW w:w="5183" w:type="dxa"/>
          </w:tcPr>
          <w:p>
            <w:pPr>
              <w:pStyle w:val="TableParagraph"/>
              <w:spacing w:line="225" w:lineRule="exact"/>
              <w:jc w:val="both"/>
              <w:rPr>
                <w:sz w:val="20"/>
              </w:rPr>
            </w:pPr>
            <w:r>
              <w:rPr>
                <w:sz w:val="20"/>
              </w:rPr>
              <w:t>Velinin</w:t>
            </w:r>
            <w:r>
              <w:rPr>
                <w:spacing w:val="-6"/>
                <w:sz w:val="20"/>
              </w:rPr>
              <w:t> </w:t>
            </w:r>
            <w:r>
              <w:rPr>
                <w:spacing w:val="-2"/>
                <w:sz w:val="20"/>
              </w:rPr>
              <w:t>geliri:</w:t>
            </w:r>
          </w:p>
          <w:p>
            <w:pPr>
              <w:pStyle w:val="TableParagraph"/>
              <w:ind w:right="96"/>
              <w:jc w:val="both"/>
              <w:rPr>
                <w:sz w:val="20"/>
              </w:rPr>
            </w:pPr>
            <w:r>
              <w:rPr>
                <w:sz w:val="20"/>
              </w:rPr>
              <w:t>(Serbest</w:t>
            </w:r>
            <w:r>
              <w:rPr>
                <w:spacing w:val="-6"/>
                <w:sz w:val="20"/>
              </w:rPr>
              <w:t> </w:t>
            </w:r>
            <w:r>
              <w:rPr>
                <w:sz w:val="20"/>
              </w:rPr>
              <w:t>meslek</w:t>
            </w:r>
            <w:r>
              <w:rPr>
                <w:spacing w:val="-9"/>
                <w:sz w:val="20"/>
              </w:rPr>
              <w:t> </w:t>
            </w:r>
            <w:r>
              <w:rPr>
                <w:sz w:val="20"/>
              </w:rPr>
              <w:t>sahibi</w:t>
            </w:r>
            <w:r>
              <w:rPr>
                <w:spacing w:val="-8"/>
                <w:sz w:val="20"/>
              </w:rPr>
              <w:t> </w:t>
            </w:r>
            <w:r>
              <w:rPr>
                <w:sz w:val="20"/>
              </w:rPr>
              <w:t>ise</w:t>
            </w:r>
            <w:r>
              <w:rPr>
                <w:spacing w:val="-7"/>
                <w:sz w:val="20"/>
              </w:rPr>
              <w:t> </w:t>
            </w:r>
            <w:r>
              <w:rPr>
                <w:sz w:val="20"/>
              </w:rPr>
              <w:t>vergi</w:t>
            </w:r>
            <w:r>
              <w:rPr>
                <w:spacing w:val="-8"/>
                <w:sz w:val="20"/>
              </w:rPr>
              <w:t> </w:t>
            </w:r>
            <w:r>
              <w:rPr>
                <w:sz w:val="20"/>
              </w:rPr>
              <w:t>dairesinin</w:t>
            </w:r>
            <w:r>
              <w:rPr>
                <w:spacing w:val="-9"/>
                <w:sz w:val="20"/>
              </w:rPr>
              <w:t> </w:t>
            </w:r>
            <w:r>
              <w:rPr>
                <w:sz w:val="20"/>
              </w:rPr>
              <w:t>adı,</w:t>
            </w:r>
            <w:r>
              <w:rPr>
                <w:spacing w:val="-7"/>
                <w:sz w:val="20"/>
              </w:rPr>
              <w:t> </w:t>
            </w:r>
            <w:r>
              <w:rPr>
                <w:sz w:val="20"/>
              </w:rPr>
              <w:t>adresi</w:t>
            </w:r>
            <w:r>
              <w:rPr>
                <w:spacing w:val="-8"/>
                <w:sz w:val="20"/>
              </w:rPr>
              <w:t> </w:t>
            </w:r>
            <w:r>
              <w:rPr>
                <w:sz w:val="20"/>
              </w:rPr>
              <w:t>ve</w:t>
            </w:r>
            <w:r>
              <w:rPr>
                <w:spacing w:val="-7"/>
                <w:sz w:val="20"/>
              </w:rPr>
              <w:t> </w:t>
            </w:r>
            <w:r>
              <w:rPr>
                <w:sz w:val="20"/>
              </w:rPr>
              <w:t>hesap </w:t>
            </w:r>
            <w:r>
              <w:rPr>
                <w:spacing w:val="-2"/>
                <w:sz w:val="20"/>
              </w:rPr>
              <w:t>numarası</w:t>
            </w:r>
            <w:r>
              <w:rPr>
                <w:spacing w:val="-5"/>
                <w:sz w:val="20"/>
              </w:rPr>
              <w:t> </w:t>
            </w:r>
            <w:r>
              <w:rPr>
                <w:spacing w:val="-2"/>
                <w:sz w:val="20"/>
              </w:rPr>
              <w:t>belirtilen,</w:t>
            </w:r>
            <w:r>
              <w:rPr>
                <w:spacing w:val="-4"/>
                <w:sz w:val="20"/>
              </w:rPr>
              <w:t> </w:t>
            </w:r>
            <w:r>
              <w:rPr>
                <w:spacing w:val="-2"/>
                <w:sz w:val="20"/>
              </w:rPr>
              <w:t>basit veya gerçek</w:t>
            </w:r>
            <w:r>
              <w:rPr>
                <w:spacing w:val="-3"/>
                <w:sz w:val="20"/>
              </w:rPr>
              <w:t> </w:t>
            </w:r>
            <w:r>
              <w:rPr>
                <w:spacing w:val="-2"/>
                <w:sz w:val="20"/>
              </w:rPr>
              <w:t>usulde</w:t>
            </w:r>
            <w:r>
              <w:rPr>
                <w:spacing w:val="-4"/>
                <w:sz w:val="20"/>
              </w:rPr>
              <w:t> </w:t>
            </w:r>
            <w:r>
              <w:rPr>
                <w:spacing w:val="-2"/>
                <w:sz w:val="20"/>
              </w:rPr>
              <w:t>vergiye</w:t>
            </w:r>
            <w:r>
              <w:rPr>
                <w:spacing w:val="-4"/>
                <w:sz w:val="20"/>
              </w:rPr>
              <w:t> </w:t>
            </w:r>
            <w:r>
              <w:rPr>
                <w:spacing w:val="-2"/>
                <w:sz w:val="20"/>
              </w:rPr>
              <w:t>bağlı</w:t>
            </w:r>
            <w:r>
              <w:rPr>
                <w:spacing w:val="-4"/>
                <w:sz w:val="20"/>
              </w:rPr>
              <w:t> </w:t>
            </w:r>
            <w:r>
              <w:rPr>
                <w:spacing w:val="-2"/>
                <w:sz w:val="20"/>
              </w:rPr>
              <w:t>olan </w:t>
            </w:r>
            <w:r>
              <w:rPr>
                <w:sz w:val="20"/>
              </w:rPr>
              <w:t>mükelleflerin </w:t>
            </w:r>
            <w:r>
              <w:rPr>
                <w:b/>
                <w:sz w:val="20"/>
              </w:rPr>
              <w:t>bir önceki yıla ait gelir vergisi matrahını </w:t>
            </w:r>
            <w:r>
              <w:rPr>
                <w:sz w:val="20"/>
              </w:rPr>
              <w:t>gösteren belge. Ücretli veya maaşlı çalışıyor ise muhasebe birimi veya ilgili kişi, kurum ve kuruluşlardan alınacak aylar itibarıyla bir önceki yıla ait on iki aylık toplam gelirini gösteren</w:t>
            </w:r>
            <w:r>
              <w:rPr>
                <w:spacing w:val="-6"/>
                <w:sz w:val="20"/>
              </w:rPr>
              <w:t> </w:t>
            </w:r>
            <w:r>
              <w:rPr>
                <w:sz w:val="20"/>
              </w:rPr>
              <w:t>belge.</w:t>
            </w:r>
            <w:r>
              <w:rPr>
                <w:spacing w:val="-6"/>
                <w:sz w:val="20"/>
              </w:rPr>
              <w:t> </w:t>
            </w:r>
            <w:r>
              <w:rPr>
                <w:sz w:val="20"/>
              </w:rPr>
              <w:t>Gelirin</w:t>
            </w:r>
            <w:r>
              <w:rPr>
                <w:spacing w:val="-8"/>
                <w:sz w:val="20"/>
              </w:rPr>
              <w:t> </w:t>
            </w:r>
            <w:r>
              <w:rPr>
                <w:sz w:val="20"/>
              </w:rPr>
              <w:t>on</w:t>
            </w:r>
            <w:r>
              <w:rPr>
                <w:spacing w:val="-6"/>
                <w:sz w:val="20"/>
              </w:rPr>
              <w:t> </w:t>
            </w:r>
            <w:r>
              <w:rPr>
                <w:sz w:val="20"/>
              </w:rPr>
              <w:t>iki</w:t>
            </w:r>
            <w:r>
              <w:rPr>
                <w:spacing w:val="-6"/>
                <w:sz w:val="20"/>
              </w:rPr>
              <w:t> </w:t>
            </w:r>
            <w:r>
              <w:rPr>
                <w:sz w:val="20"/>
              </w:rPr>
              <w:t>ayı</w:t>
            </w:r>
            <w:r>
              <w:rPr>
                <w:spacing w:val="-7"/>
                <w:sz w:val="20"/>
              </w:rPr>
              <w:t> </w:t>
            </w:r>
            <w:r>
              <w:rPr>
                <w:sz w:val="20"/>
              </w:rPr>
              <w:t>bulmaması</w:t>
            </w:r>
            <w:r>
              <w:rPr>
                <w:spacing w:val="-5"/>
                <w:sz w:val="20"/>
              </w:rPr>
              <w:t> </w:t>
            </w:r>
            <w:r>
              <w:rPr>
                <w:sz w:val="20"/>
              </w:rPr>
              <w:t>hâlinde</w:t>
            </w:r>
            <w:r>
              <w:rPr>
                <w:spacing w:val="-6"/>
                <w:sz w:val="20"/>
              </w:rPr>
              <w:t> </w:t>
            </w:r>
            <w:r>
              <w:rPr>
                <w:sz w:val="20"/>
              </w:rPr>
              <w:t>son</w:t>
            </w:r>
            <w:r>
              <w:rPr>
                <w:spacing w:val="-6"/>
                <w:sz w:val="20"/>
              </w:rPr>
              <w:t> </w:t>
            </w:r>
            <w:r>
              <w:rPr>
                <w:spacing w:val="-4"/>
                <w:sz w:val="20"/>
              </w:rPr>
              <w:t>aylık</w:t>
            </w:r>
          </w:p>
          <w:p>
            <w:pPr>
              <w:pStyle w:val="TableParagraph"/>
              <w:spacing w:line="214" w:lineRule="exact" w:before="1"/>
              <w:jc w:val="both"/>
              <w:rPr>
                <w:sz w:val="20"/>
              </w:rPr>
            </w:pPr>
            <w:r>
              <w:rPr>
                <w:sz w:val="20"/>
              </w:rPr>
              <w:t>geliri</w:t>
            </w:r>
            <w:r>
              <w:rPr>
                <w:spacing w:val="-6"/>
                <w:sz w:val="20"/>
              </w:rPr>
              <w:t> </w:t>
            </w:r>
            <w:r>
              <w:rPr>
                <w:sz w:val="20"/>
              </w:rPr>
              <w:t>esas</w:t>
            </w:r>
            <w:r>
              <w:rPr>
                <w:spacing w:val="-5"/>
                <w:sz w:val="20"/>
              </w:rPr>
              <w:t> </w:t>
            </w:r>
            <w:r>
              <w:rPr>
                <w:sz w:val="20"/>
              </w:rPr>
              <w:t>alınarak</w:t>
            </w:r>
            <w:r>
              <w:rPr>
                <w:spacing w:val="-6"/>
                <w:sz w:val="20"/>
              </w:rPr>
              <w:t> </w:t>
            </w:r>
            <w:r>
              <w:rPr>
                <w:sz w:val="20"/>
              </w:rPr>
              <w:t>on</w:t>
            </w:r>
            <w:r>
              <w:rPr>
                <w:spacing w:val="-4"/>
                <w:sz w:val="20"/>
              </w:rPr>
              <w:t> </w:t>
            </w:r>
            <w:r>
              <w:rPr>
                <w:sz w:val="20"/>
              </w:rPr>
              <w:t>iki</w:t>
            </w:r>
            <w:r>
              <w:rPr>
                <w:spacing w:val="-6"/>
                <w:sz w:val="20"/>
              </w:rPr>
              <w:t> </w:t>
            </w:r>
            <w:r>
              <w:rPr>
                <w:sz w:val="20"/>
              </w:rPr>
              <w:t>ay</w:t>
            </w:r>
            <w:r>
              <w:rPr>
                <w:spacing w:val="-5"/>
                <w:sz w:val="20"/>
              </w:rPr>
              <w:t> </w:t>
            </w:r>
            <w:r>
              <w:rPr>
                <w:sz w:val="20"/>
              </w:rPr>
              <w:t>üzerinden</w:t>
            </w:r>
            <w:r>
              <w:rPr>
                <w:spacing w:val="-4"/>
                <w:sz w:val="20"/>
              </w:rPr>
              <w:t> </w:t>
            </w:r>
            <w:r>
              <w:rPr>
                <w:sz w:val="20"/>
              </w:rPr>
              <w:t>yıllık</w:t>
            </w:r>
            <w:r>
              <w:rPr>
                <w:spacing w:val="-4"/>
                <w:sz w:val="20"/>
              </w:rPr>
              <w:t> </w:t>
            </w:r>
            <w:r>
              <w:rPr>
                <w:spacing w:val="-2"/>
                <w:sz w:val="20"/>
              </w:rPr>
              <w:t>hesaplanacaktır.)</w:t>
            </w:r>
          </w:p>
        </w:tc>
        <w:tc>
          <w:tcPr>
            <w:tcW w:w="3759" w:type="dxa"/>
          </w:tcPr>
          <w:p>
            <w:pPr>
              <w:pStyle w:val="TableParagraph"/>
              <w:ind w:left="0"/>
              <w:rPr>
                <w:sz w:val="20"/>
              </w:rPr>
            </w:pPr>
          </w:p>
        </w:tc>
      </w:tr>
      <w:tr>
        <w:trPr>
          <w:trHeight w:val="1379" w:hRule="atLeast"/>
        </w:trPr>
        <w:tc>
          <w:tcPr>
            <w:tcW w:w="5183" w:type="dxa"/>
          </w:tcPr>
          <w:p>
            <w:pPr>
              <w:pStyle w:val="TableParagraph"/>
              <w:spacing w:line="225" w:lineRule="exact"/>
              <w:jc w:val="both"/>
              <w:rPr>
                <w:sz w:val="20"/>
              </w:rPr>
            </w:pPr>
            <w:r>
              <w:rPr>
                <w:sz w:val="20"/>
              </w:rPr>
              <w:t>Velinin</w:t>
            </w:r>
            <w:r>
              <w:rPr>
                <w:spacing w:val="-7"/>
                <w:sz w:val="20"/>
              </w:rPr>
              <w:t> </w:t>
            </w:r>
            <w:r>
              <w:rPr>
                <w:sz w:val="20"/>
              </w:rPr>
              <w:t>eşi</w:t>
            </w:r>
            <w:r>
              <w:rPr>
                <w:spacing w:val="-6"/>
                <w:sz w:val="20"/>
              </w:rPr>
              <w:t> </w:t>
            </w:r>
            <w:r>
              <w:rPr>
                <w:sz w:val="20"/>
              </w:rPr>
              <w:t>çalışıyor</w:t>
            </w:r>
            <w:r>
              <w:rPr>
                <w:spacing w:val="-5"/>
                <w:sz w:val="20"/>
              </w:rPr>
              <w:t> </w:t>
            </w:r>
            <w:r>
              <w:rPr>
                <w:sz w:val="20"/>
              </w:rPr>
              <w:t>ise</w:t>
            </w:r>
            <w:r>
              <w:rPr>
                <w:spacing w:val="-5"/>
                <w:sz w:val="20"/>
              </w:rPr>
              <w:t> </w:t>
            </w:r>
            <w:r>
              <w:rPr>
                <w:spacing w:val="-2"/>
                <w:sz w:val="20"/>
              </w:rPr>
              <w:t>geliri:</w:t>
            </w:r>
          </w:p>
          <w:p>
            <w:pPr>
              <w:pStyle w:val="TableParagraph"/>
              <w:ind w:right="94"/>
              <w:jc w:val="both"/>
              <w:rPr>
                <w:sz w:val="20"/>
              </w:rPr>
            </w:pPr>
            <w:r>
              <w:rPr>
                <w:sz w:val="20"/>
              </w:rPr>
              <w:t>(Vergi dairesi, muhasebe birimi veya ilgili kişi, kurum ve kuruluşlardan</w:t>
            </w:r>
            <w:r>
              <w:rPr>
                <w:spacing w:val="-10"/>
                <w:sz w:val="20"/>
              </w:rPr>
              <w:t> </w:t>
            </w:r>
            <w:r>
              <w:rPr>
                <w:sz w:val="20"/>
              </w:rPr>
              <w:t>alınacak</w:t>
            </w:r>
            <w:r>
              <w:rPr>
                <w:spacing w:val="-10"/>
                <w:sz w:val="20"/>
              </w:rPr>
              <w:t> </w:t>
            </w:r>
            <w:r>
              <w:rPr>
                <w:sz w:val="20"/>
              </w:rPr>
              <w:t>aylar</w:t>
            </w:r>
            <w:r>
              <w:rPr>
                <w:spacing w:val="-9"/>
                <w:sz w:val="20"/>
              </w:rPr>
              <w:t> </w:t>
            </w:r>
            <w:r>
              <w:rPr>
                <w:sz w:val="20"/>
              </w:rPr>
              <w:t>itibarıyla</w:t>
            </w:r>
            <w:r>
              <w:rPr>
                <w:spacing w:val="-10"/>
                <w:sz w:val="20"/>
              </w:rPr>
              <w:t> </w:t>
            </w:r>
            <w:r>
              <w:rPr>
                <w:sz w:val="20"/>
              </w:rPr>
              <w:t>bir</w:t>
            </w:r>
            <w:r>
              <w:rPr>
                <w:spacing w:val="-9"/>
                <w:sz w:val="20"/>
              </w:rPr>
              <w:t> </w:t>
            </w:r>
            <w:r>
              <w:rPr>
                <w:sz w:val="20"/>
              </w:rPr>
              <w:t>önceki</w:t>
            </w:r>
            <w:r>
              <w:rPr>
                <w:spacing w:val="-8"/>
                <w:sz w:val="20"/>
              </w:rPr>
              <w:t> </w:t>
            </w:r>
            <w:r>
              <w:rPr>
                <w:sz w:val="20"/>
              </w:rPr>
              <w:t>yıla</w:t>
            </w:r>
            <w:r>
              <w:rPr>
                <w:spacing w:val="-10"/>
                <w:sz w:val="20"/>
              </w:rPr>
              <w:t> </w:t>
            </w:r>
            <w:r>
              <w:rPr>
                <w:sz w:val="20"/>
              </w:rPr>
              <w:t>ait</w:t>
            </w:r>
            <w:r>
              <w:rPr>
                <w:spacing w:val="-10"/>
                <w:sz w:val="20"/>
              </w:rPr>
              <w:t> </w:t>
            </w:r>
            <w:r>
              <w:rPr>
                <w:sz w:val="20"/>
              </w:rPr>
              <w:t>on</w:t>
            </w:r>
            <w:r>
              <w:rPr>
                <w:spacing w:val="-7"/>
                <w:sz w:val="20"/>
              </w:rPr>
              <w:t> </w:t>
            </w:r>
            <w:r>
              <w:rPr>
                <w:sz w:val="20"/>
              </w:rPr>
              <w:t>iki aylık toplam gelirini gösteren belge. Gelirin on iki ayı bulmaması</w:t>
            </w:r>
            <w:r>
              <w:rPr>
                <w:spacing w:val="35"/>
                <w:sz w:val="20"/>
              </w:rPr>
              <w:t> </w:t>
            </w:r>
            <w:r>
              <w:rPr>
                <w:sz w:val="20"/>
              </w:rPr>
              <w:t>hâlinde</w:t>
            </w:r>
            <w:r>
              <w:rPr>
                <w:spacing w:val="37"/>
                <w:sz w:val="20"/>
              </w:rPr>
              <w:t> </w:t>
            </w:r>
            <w:r>
              <w:rPr>
                <w:sz w:val="20"/>
              </w:rPr>
              <w:t>son</w:t>
            </w:r>
            <w:r>
              <w:rPr>
                <w:spacing w:val="34"/>
                <w:sz w:val="20"/>
              </w:rPr>
              <w:t> </w:t>
            </w:r>
            <w:r>
              <w:rPr>
                <w:sz w:val="20"/>
              </w:rPr>
              <w:t>aylık</w:t>
            </w:r>
            <w:r>
              <w:rPr>
                <w:spacing w:val="37"/>
                <w:sz w:val="20"/>
              </w:rPr>
              <w:t> </w:t>
            </w:r>
            <w:r>
              <w:rPr>
                <w:sz w:val="20"/>
              </w:rPr>
              <w:t>geliri</w:t>
            </w:r>
            <w:r>
              <w:rPr>
                <w:spacing w:val="36"/>
                <w:sz w:val="20"/>
              </w:rPr>
              <w:t> </w:t>
            </w:r>
            <w:r>
              <w:rPr>
                <w:sz w:val="20"/>
              </w:rPr>
              <w:t>esas</w:t>
            </w:r>
            <w:r>
              <w:rPr>
                <w:spacing w:val="35"/>
                <w:sz w:val="20"/>
              </w:rPr>
              <w:t> </w:t>
            </w:r>
            <w:r>
              <w:rPr>
                <w:sz w:val="20"/>
              </w:rPr>
              <w:t>alınarak</w:t>
            </w:r>
            <w:r>
              <w:rPr>
                <w:spacing w:val="36"/>
                <w:sz w:val="20"/>
              </w:rPr>
              <w:t> </w:t>
            </w:r>
            <w:r>
              <w:rPr>
                <w:sz w:val="20"/>
              </w:rPr>
              <w:t>on</w:t>
            </w:r>
            <w:r>
              <w:rPr>
                <w:spacing w:val="40"/>
                <w:sz w:val="20"/>
              </w:rPr>
              <w:t> </w:t>
            </w:r>
            <w:r>
              <w:rPr>
                <w:sz w:val="20"/>
              </w:rPr>
              <w:t>iki</w:t>
            </w:r>
            <w:r>
              <w:rPr>
                <w:spacing w:val="36"/>
                <w:sz w:val="20"/>
              </w:rPr>
              <w:t> </w:t>
            </w:r>
            <w:r>
              <w:rPr>
                <w:spacing w:val="-5"/>
                <w:sz w:val="20"/>
              </w:rPr>
              <w:t>ay</w:t>
            </w:r>
          </w:p>
          <w:p>
            <w:pPr>
              <w:pStyle w:val="TableParagraph"/>
              <w:spacing w:line="214" w:lineRule="exact"/>
              <w:jc w:val="both"/>
              <w:rPr>
                <w:sz w:val="20"/>
              </w:rPr>
            </w:pPr>
            <w:r>
              <w:rPr>
                <w:sz w:val="20"/>
              </w:rPr>
              <w:t>üzerinden</w:t>
            </w:r>
            <w:r>
              <w:rPr>
                <w:spacing w:val="-8"/>
                <w:sz w:val="20"/>
              </w:rPr>
              <w:t> </w:t>
            </w:r>
            <w:r>
              <w:rPr>
                <w:sz w:val="20"/>
              </w:rPr>
              <w:t>yıllık</w:t>
            </w:r>
            <w:r>
              <w:rPr>
                <w:spacing w:val="-7"/>
                <w:sz w:val="20"/>
              </w:rPr>
              <w:t> </w:t>
            </w:r>
            <w:r>
              <w:rPr>
                <w:spacing w:val="-2"/>
                <w:sz w:val="20"/>
              </w:rPr>
              <w:t>hesaplanacaktır.)</w:t>
            </w:r>
          </w:p>
        </w:tc>
        <w:tc>
          <w:tcPr>
            <w:tcW w:w="3759" w:type="dxa"/>
          </w:tcPr>
          <w:p>
            <w:pPr>
              <w:pStyle w:val="TableParagraph"/>
              <w:ind w:left="0"/>
              <w:rPr>
                <w:sz w:val="20"/>
              </w:rPr>
            </w:pPr>
          </w:p>
        </w:tc>
      </w:tr>
      <w:tr>
        <w:trPr>
          <w:trHeight w:val="460" w:hRule="atLeast"/>
        </w:trPr>
        <w:tc>
          <w:tcPr>
            <w:tcW w:w="5183" w:type="dxa"/>
          </w:tcPr>
          <w:p>
            <w:pPr>
              <w:pStyle w:val="TableParagraph"/>
              <w:spacing w:before="110"/>
              <w:rPr>
                <w:sz w:val="20"/>
              </w:rPr>
            </w:pPr>
            <w:r>
              <w:rPr>
                <w:sz w:val="20"/>
              </w:rPr>
              <w:t>Velinin</w:t>
            </w:r>
            <w:r>
              <w:rPr>
                <w:spacing w:val="-9"/>
                <w:sz w:val="20"/>
              </w:rPr>
              <w:t> </w:t>
            </w:r>
            <w:r>
              <w:rPr>
                <w:sz w:val="20"/>
              </w:rPr>
              <w:t>diğer</w:t>
            </w:r>
            <w:r>
              <w:rPr>
                <w:spacing w:val="-4"/>
                <w:sz w:val="20"/>
              </w:rPr>
              <w:t> </w:t>
            </w:r>
            <w:r>
              <w:rPr>
                <w:spacing w:val="-2"/>
                <w:sz w:val="20"/>
              </w:rPr>
              <w:t>gelirleri:</w:t>
            </w:r>
          </w:p>
        </w:tc>
        <w:tc>
          <w:tcPr>
            <w:tcW w:w="3759" w:type="dxa"/>
          </w:tcPr>
          <w:p>
            <w:pPr>
              <w:pStyle w:val="TableParagraph"/>
              <w:ind w:left="0"/>
              <w:rPr>
                <w:sz w:val="20"/>
              </w:rPr>
            </w:pPr>
          </w:p>
        </w:tc>
      </w:tr>
      <w:tr>
        <w:trPr>
          <w:trHeight w:val="460" w:hRule="atLeast"/>
        </w:trPr>
        <w:tc>
          <w:tcPr>
            <w:tcW w:w="5183" w:type="dxa"/>
          </w:tcPr>
          <w:p>
            <w:pPr>
              <w:pStyle w:val="TableParagraph"/>
              <w:spacing w:before="110"/>
              <w:rPr>
                <w:sz w:val="20"/>
              </w:rPr>
            </w:pPr>
            <w:r>
              <w:rPr>
                <w:sz w:val="20"/>
              </w:rPr>
              <w:t>Ailenin</w:t>
            </w:r>
            <w:r>
              <w:rPr>
                <w:spacing w:val="-7"/>
                <w:sz w:val="20"/>
              </w:rPr>
              <w:t> </w:t>
            </w:r>
            <w:r>
              <w:rPr>
                <w:sz w:val="20"/>
              </w:rPr>
              <w:t>net</w:t>
            </w:r>
            <w:r>
              <w:rPr>
                <w:spacing w:val="-4"/>
                <w:sz w:val="20"/>
              </w:rPr>
              <w:t> </w:t>
            </w:r>
            <w:r>
              <w:rPr>
                <w:sz w:val="20"/>
              </w:rPr>
              <w:t>yıllık</w:t>
            </w:r>
            <w:r>
              <w:rPr>
                <w:spacing w:val="-4"/>
                <w:sz w:val="20"/>
              </w:rPr>
              <w:t> </w:t>
            </w:r>
            <w:r>
              <w:rPr>
                <w:sz w:val="20"/>
              </w:rPr>
              <w:t>gelir</w:t>
            </w:r>
            <w:r>
              <w:rPr>
                <w:spacing w:val="-6"/>
                <w:sz w:val="20"/>
              </w:rPr>
              <w:t> </w:t>
            </w:r>
            <w:r>
              <w:rPr>
                <w:spacing w:val="-2"/>
                <w:sz w:val="20"/>
              </w:rPr>
              <w:t>toplamı:</w:t>
            </w:r>
          </w:p>
        </w:tc>
        <w:tc>
          <w:tcPr>
            <w:tcW w:w="3759" w:type="dxa"/>
          </w:tcPr>
          <w:p>
            <w:pPr>
              <w:pStyle w:val="TableParagraph"/>
              <w:ind w:left="0"/>
              <w:rPr>
                <w:sz w:val="20"/>
              </w:rPr>
            </w:pPr>
          </w:p>
        </w:tc>
      </w:tr>
      <w:tr>
        <w:trPr>
          <w:trHeight w:val="918" w:hRule="atLeast"/>
        </w:trPr>
        <w:tc>
          <w:tcPr>
            <w:tcW w:w="5183" w:type="dxa"/>
          </w:tcPr>
          <w:p>
            <w:pPr>
              <w:pStyle w:val="TableParagraph"/>
              <w:rPr>
                <w:sz w:val="20"/>
              </w:rPr>
            </w:pPr>
            <w:r>
              <w:rPr>
                <w:sz w:val="20"/>
              </w:rPr>
              <w:t>Ailenin yıllık gelir toplamının fert başına düşen toplam yıllık </w:t>
            </w:r>
            <w:r>
              <w:rPr>
                <w:spacing w:val="-2"/>
                <w:sz w:val="20"/>
              </w:rPr>
              <w:t>tutarı:</w:t>
            </w:r>
          </w:p>
          <w:p>
            <w:pPr>
              <w:pStyle w:val="TableParagraph"/>
              <w:spacing w:line="228" w:lineRule="exact"/>
              <w:rPr>
                <w:sz w:val="20"/>
              </w:rPr>
            </w:pPr>
            <w:r>
              <w:rPr>
                <w:sz w:val="20"/>
              </w:rPr>
              <w:t>(Ailenin</w:t>
            </w:r>
            <w:r>
              <w:rPr>
                <w:spacing w:val="80"/>
                <w:sz w:val="20"/>
              </w:rPr>
              <w:t> </w:t>
            </w:r>
            <w:r>
              <w:rPr>
                <w:sz w:val="20"/>
              </w:rPr>
              <w:t>toplam</w:t>
            </w:r>
            <w:r>
              <w:rPr>
                <w:spacing w:val="80"/>
                <w:sz w:val="20"/>
              </w:rPr>
              <w:t> </w:t>
            </w:r>
            <w:r>
              <w:rPr>
                <w:sz w:val="20"/>
              </w:rPr>
              <w:t>geliri,</w:t>
            </w:r>
            <w:r>
              <w:rPr>
                <w:spacing w:val="80"/>
                <w:sz w:val="20"/>
              </w:rPr>
              <w:t> </w:t>
            </w:r>
            <w:r>
              <w:rPr>
                <w:sz w:val="20"/>
              </w:rPr>
              <w:t>ailedeki</w:t>
            </w:r>
            <w:r>
              <w:rPr>
                <w:spacing w:val="80"/>
                <w:sz w:val="20"/>
              </w:rPr>
              <w:t> </w:t>
            </w:r>
            <w:r>
              <w:rPr>
                <w:sz w:val="20"/>
              </w:rPr>
              <w:t>fert</w:t>
            </w:r>
            <w:r>
              <w:rPr>
                <w:spacing w:val="80"/>
                <w:sz w:val="20"/>
              </w:rPr>
              <w:t> </w:t>
            </w:r>
            <w:r>
              <w:rPr>
                <w:sz w:val="20"/>
              </w:rPr>
              <w:t>sayısına</w:t>
            </w:r>
            <w:r>
              <w:rPr>
                <w:spacing w:val="80"/>
                <w:sz w:val="20"/>
              </w:rPr>
              <w:t> </w:t>
            </w:r>
            <w:r>
              <w:rPr>
                <w:sz w:val="20"/>
              </w:rPr>
              <w:t>bölünerek hesaplama yapılacaktır.)</w:t>
            </w:r>
          </w:p>
        </w:tc>
        <w:tc>
          <w:tcPr>
            <w:tcW w:w="3759" w:type="dxa"/>
          </w:tcPr>
          <w:p>
            <w:pPr>
              <w:pStyle w:val="TableParagraph"/>
              <w:ind w:left="0"/>
              <w:rPr>
                <w:sz w:val="20"/>
              </w:rPr>
            </w:pPr>
          </w:p>
        </w:tc>
      </w:tr>
      <w:tr>
        <w:trPr>
          <w:trHeight w:val="1382" w:hRule="atLeast"/>
        </w:trPr>
        <w:tc>
          <w:tcPr>
            <w:tcW w:w="5183" w:type="dxa"/>
          </w:tcPr>
          <w:p>
            <w:pPr>
              <w:pStyle w:val="TableParagraph"/>
              <w:ind w:right="95"/>
              <w:jc w:val="both"/>
              <w:rPr>
                <w:sz w:val="20"/>
              </w:rPr>
            </w:pPr>
            <w:r>
              <w:rPr>
                <w:sz w:val="20"/>
              </w:rPr>
              <w:t>Velinin</w:t>
            </w:r>
            <w:r>
              <w:rPr>
                <w:spacing w:val="-13"/>
                <w:sz w:val="20"/>
              </w:rPr>
              <w:t> </w:t>
            </w:r>
            <w:r>
              <w:rPr>
                <w:sz w:val="20"/>
              </w:rPr>
              <w:t>ve</w:t>
            </w:r>
            <w:r>
              <w:rPr>
                <w:spacing w:val="-12"/>
                <w:sz w:val="20"/>
              </w:rPr>
              <w:t> </w:t>
            </w:r>
            <w:r>
              <w:rPr>
                <w:sz w:val="20"/>
              </w:rPr>
              <w:t>varsa</w:t>
            </w:r>
            <w:r>
              <w:rPr>
                <w:spacing w:val="-13"/>
                <w:sz w:val="20"/>
              </w:rPr>
              <w:t> </w:t>
            </w:r>
            <w:r>
              <w:rPr>
                <w:sz w:val="20"/>
              </w:rPr>
              <w:t>eşinin</w:t>
            </w:r>
            <w:r>
              <w:rPr>
                <w:spacing w:val="-12"/>
                <w:sz w:val="20"/>
              </w:rPr>
              <w:t> </w:t>
            </w:r>
            <w:r>
              <w:rPr>
                <w:sz w:val="20"/>
              </w:rPr>
              <w:t>bakmakla</w:t>
            </w:r>
            <w:r>
              <w:rPr>
                <w:spacing w:val="-12"/>
                <w:sz w:val="20"/>
              </w:rPr>
              <w:t> </w:t>
            </w:r>
            <w:r>
              <w:rPr>
                <w:sz w:val="20"/>
              </w:rPr>
              <w:t>yükümlü</w:t>
            </w:r>
            <w:r>
              <w:rPr>
                <w:spacing w:val="-12"/>
                <w:sz w:val="20"/>
              </w:rPr>
              <w:t> </w:t>
            </w:r>
            <w:r>
              <w:rPr>
                <w:sz w:val="20"/>
              </w:rPr>
              <w:t>olduğu</w:t>
            </w:r>
            <w:r>
              <w:rPr>
                <w:spacing w:val="-9"/>
                <w:sz w:val="20"/>
              </w:rPr>
              <w:t> </w:t>
            </w:r>
            <w:r>
              <w:rPr>
                <w:sz w:val="20"/>
              </w:rPr>
              <w:t>fertlerin</w:t>
            </w:r>
            <w:r>
              <w:rPr>
                <w:spacing w:val="-13"/>
                <w:sz w:val="20"/>
              </w:rPr>
              <w:t> </w:t>
            </w:r>
            <w:r>
              <w:rPr>
                <w:sz w:val="20"/>
              </w:rPr>
              <w:t>adı ve soyadı ile yakınlık derecesi:</w:t>
            </w:r>
          </w:p>
          <w:p>
            <w:pPr>
              <w:pStyle w:val="TableParagraph"/>
              <w:spacing w:line="230" w:lineRule="atLeast"/>
              <w:ind w:right="96"/>
              <w:jc w:val="both"/>
              <w:rPr>
                <w:sz w:val="20"/>
              </w:rPr>
            </w:pPr>
            <w:r>
              <w:rPr>
                <w:sz w:val="20"/>
              </w:rPr>
              <w:t>(Aile nüfus kayıt örneği, velinin ve varsa eşinin bakmakla yükümlü olduğu anne ve babası ile ilgili tedavi yardımı beyannamesi,</w:t>
            </w:r>
            <w:r>
              <w:rPr>
                <w:spacing w:val="-13"/>
                <w:sz w:val="20"/>
              </w:rPr>
              <w:t> </w:t>
            </w:r>
            <w:r>
              <w:rPr>
                <w:sz w:val="20"/>
              </w:rPr>
              <w:t>varsa</w:t>
            </w:r>
            <w:r>
              <w:rPr>
                <w:spacing w:val="-12"/>
                <w:sz w:val="20"/>
              </w:rPr>
              <w:t> </w:t>
            </w:r>
            <w:r>
              <w:rPr>
                <w:sz w:val="20"/>
              </w:rPr>
              <w:t>bakmakla</w:t>
            </w:r>
            <w:r>
              <w:rPr>
                <w:spacing w:val="-13"/>
                <w:sz w:val="20"/>
              </w:rPr>
              <w:t> </w:t>
            </w:r>
            <w:r>
              <w:rPr>
                <w:sz w:val="20"/>
              </w:rPr>
              <w:t>yükümlü</w:t>
            </w:r>
            <w:r>
              <w:rPr>
                <w:spacing w:val="-12"/>
                <w:sz w:val="20"/>
              </w:rPr>
              <w:t> </w:t>
            </w:r>
            <w:r>
              <w:rPr>
                <w:sz w:val="20"/>
              </w:rPr>
              <w:t>olduğu</w:t>
            </w:r>
            <w:r>
              <w:rPr>
                <w:spacing w:val="-13"/>
                <w:sz w:val="20"/>
              </w:rPr>
              <w:t> </w:t>
            </w:r>
            <w:r>
              <w:rPr>
                <w:sz w:val="20"/>
              </w:rPr>
              <w:t>diğer</w:t>
            </w:r>
            <w:r>
              <w:rPr>
                <w:spacing w:val="-12"/>
                <w:sz w:val="20"/>
              </w:rPr>
              <w:t> </w:t>
            </w:r>
            <w:r>
              <w:rPr>
                <w:sz w:val="20"/>
              </w:rPr>
              <w:t>şahıslarla ilgili mahkeme kararı örneği)</w:t>
            </w:r>
          </w:p>
        </w:tc>
        <w:tc>
          <w:tcPr>
            <w:tcW w:w="3759" w:type="dxa"/>
          </w:tcPr>
          <w:p>
            <w:pPr>
              <w:pStyle w:val="TableParagraph"/>
              <w:ind w:left="0"/>
              <w:rPr>
                <w:sz w:val="20"/>
              </w:rPr>
            </w:pPr>
          </w:p>
        </w:tc>
      </w:tr>
    </w:tbl>
    <w:p>
      <w:pPr>
        <w:spacing w:before="226"/>
        <w:ind w:left="966" w:right="0" w:firstLine="0"/>
        <w:jc w:val="left"/>
        <w:rPr>
          <w:sz w:val="20"/>
        </w:rPr>
      </w:pPr>
      <w:r>
        <w:rPr>
          <w:sz w:val="20"/>
        </w:rPr>
        <w:t>Aile</w:t>
      </w:r>
      <w:r>
        <w:rPr>
          <w:spacing w:val="56"/>
          <w:w w:val="150"/>
          <w:sz w:val="20"/>
        </w:rPr>
        <w:t> </w:t>
      </w:r>
      <w:r>
        <w:rPr>
          <w:sz w:val="20"/>
        </w:rPr>
        <w:t>maddi</w:t>
      </w:r>
      <w:r>
        <w:rPr>
          <w:spacing w:val="78"/>
          <w:sz w:val="20"/>
        </w:rPr>
        <w:t> </w:t>
      </w:r>
      <w:r>
        <w:rPr>
          <w:sz w:val="20"/>
        </w:rPr>
        <w:t>durumumun</w:t>
      </w:r>
      <w:r>
        <w:rPr>
          <w:spacing w:val="79"/>
          <w:sz w:val="20"/>
        </w:rPr>
        <w:t> </w:t>
      </w:r>
      <w:r>
        <w:rPr>
          <w:sz w:val="20"/>
        </w:rPr>
        <w:t>yukarıda</w:t>
      </w:r>
      <w:r>
        <w:rPr>
          <w:spacing w:val="78"/>
          <w:sz w:val="20"/>
        </w:rPr>
        <w:t> </w:t>
      </w:r>
      <w:r>
        <w:rPr>
          <w:sz w:val="20"/>
        </w:rPr>
        <w:t>belirttiğim</w:t>
      </w:r>
      <w:r>
        <w:rPr>
          <w:spacing w:val="77"/>
          <w:sz w:val="20"/>
        </w:rPr>
        <w:t> </w:t>
      </w:r>
      <w:r>
        <w:rPr>
          <w:sz w:val="20"/>
        </w:rPr>
        <w:t>şekilde</w:t>
      </w:r>
      <w:r>
        <w:rPr>
          <w:spacing w:val="78"/>
          <w:sz w:val="20"/>
        </w:rPr>
        <w:t> </w:t>
      </w:r>
      <w:r>
        <w:rPr>
          <w:sz w:val="20"/>
        </w:rPr>
        <w:t>olduğunu</w:t>
      </w:r>
      <w:r>
        <w:rPr>
          <w:spacing w:val="79"/>
          <w:sz w:val="20"/>
        </w:rPr>
        <w:t> </w:t>
      </w:r>
      <w:r>
        <w:rPr>
          <w:sz w:val="20"/>
        </w:rPr>
        <w:t>beyan</w:t>
      </w:r>
      <w:r>
        <w:rPr>
          <w:spacing w:val="79"/>
          <w:sz w:val="20"/>
        </w:rPr>
        <w:t> </w:t>
      </w:r>
      <w:r>
        <w:rPr>
          <w:sz w:val="20"/>
        </w:rPr>
        <w:t>eder,</w:t>
      </w:r>
      <w:r>
        <w:rPr>
          <w:spacing w:val="78"/>
          <w:sz w:val="20"/>
        </w:rPr>
        <w:t> </w:t>
      </w:r>
      <w:r>
        <w:rPr>
          <w:sz w:val="20"/>
        </w:rPr>
        <w:t>velisi</w:t>
      </w:r>
      <w:r>
        <w:rPr>
          <w:spacing w:val="55"/>
          <w:w w:val="150"/>
          <w:sz w:val="20"/>
        </w:rPr>
        <w:t> </w:t>
      </w:r>
      <w:r>
        <w:rPr>
          <w:spacing w:val="-2"/>
          <w:sz w:val="20"/>
        </w:rPr>
        <w:t>bulunduğum</w:t>
      </w:r>
    </w:p>
    <w:p>
      <w:pPr>
        <w:tabs>
          <w:tab w:pos="7603" w:val="left" w:leader="dot"/>
        </w:tabs>
        <w:spacing w:before="1"/>
        <w:ind w:left="258" w:right="0" w:firstLine="0"/>
        <w:jc w:val="left"/>
        <w:rPr>
          <w:sz w:val="20"/>
        </w:rPr>
      </w:pPr>
      <w:r>
        <w:rPr>
          <w:w w:val="95"/>
          <w:sz w:val="20"/>
        </w:rPr>
        <w:t>.......................................................................................</w:t>
      </w:r>
      <w:r>
        <w:rPr>
          <w:spacing w:val="50"/>
          <w:sz w:val="20"/>
        </w:rPr>
        <w:t>  </w:t>
      </w:r>
      <w:r>
        <w:rPr>
          <w:spacing w:val="-2"/>
          <w:w w:val="95"/>
          <w:sz w:val="20"/>
        </w:rPr>
        <w:t>Okulu/Lisesi</w:t>
      </w:r>
      <w:r>
        <w:rPr>
          <w:sz w:val="20"/>
        </w:rPr>
        <w:tab/>
        <w:t>sınıfı</w:t>
      </w:r>
      <w:r>
        <w:rPr>
          <w:spacing w:val="-4"/>
          <w:sz w:val="20"/>
        </w:rPr>
        <w:t> </w:t>
      </w:r>
      <w:r>
        <w:rPr>
          <w:spacing w:val="-2"/>
          <w:sz w:val="20"/>
        </w:rPr>
        <w:t>öğrencilerinden</w:t>
      </w:r>
    </w:p>
    <w:p>
      <w:pPr>
        <w:spacing w:before="0"/>
        <w:ind w:left="258" w:right="669" w:firstLine="0"/>
        <w:jc w:val="left"/>
        <w:rPr>
          <w:sz w:val="20"/>
        </w:rPr>
      </w:pPr>
      <w:r>
        <w:rPr>
          <w:sz w:val="20"/>
        </w:rPr>
        <w:t>..............</w:t>
      </w:r>
      <w:r>
        <w:rPr>
          <w:spacing w:val="80"/>
          <w:sz w:val="20"/>
        </w:rPr>
        <w:t> </w:t>
      </w:r>
      <w:r>
        <w:rPr>
          <w:sz w:val="20"/>
        </w:rPr>
        <w:t>oğlu/kızı</w:t>
      </w:r>
      <w:r>
        <w:rPr>
          <w:spacing w:val="80"/>
          <w:sz w:val="20"/>
        </w:rPr>
        <w:t> </w:t>
      </w:r>
      <w:r>
        <w:rPr>
          <w:sz w:val="20"/>
        </w:rPr>
        <w:t>.</w:t>
      </w:r>
      <w:r>
        <w:rPr>
          <w:spacing w:val="80"/>
          <w:sz w:val="20"/>
        </w:rPr>
        <w:t> </w:t>
      </w:r>
      <w:r>
        <w:rPr>
          <w:sz w:val="20"/>
        </w:rPr>
        <w:t>……………….numaralı.........................................’ın</w:t>
      </w:r>
      <w:r>
        <w:rPr>
          <w:spacing w:val="80"/>
          <w:sz w:val="20"/>
        </w:rPr>
        <w:t> </w:t>
      </w:r>
      <w:r>
        <w:rPr>
          <w:sz w:val="20"/>
        </w:rPr>
        <w:t>..............</w:t>
      </w:r>
      <w:r>
        <w:rPr>
          <w:spacing w:val="40"/>
          <w:sz w:val="20"/>
        </w:rPr>
        <w:t> </w:t>
      </w:r>
      <w:r>
        <w:rPr>
          <w:sz w:val="20"/>
        </w:rPr>
        <w:t>yılı</w:t>
      </w:r>
      <w:r>
        <w:rPr>
          <w:spacing w:val="80"/>
          <w:sz w:val="20"/>
        </w:rPr>
        <w:t> </w:t>
      </w:r>
      <w:r>
        <w:rPr>
          <w:sz w:val="20"/>
        </w:rPr>
        <w:t>bursluluk</w:t>
      </w:r>
      <w:r>
        <w:rPr>
          <w:spacing w:val="80"/>
          <w:sz w:val="20"/>
        </w:rPr>
        <w:t> </w:t>
      </w:r>
      <w:r>
        <w:rPr>
          <w:sz w:val="20"/>
        </w:rPr>
        <w:t>sınavına kabulünü arz ederim.</w:t>
      </w:r>
    </w:p>
    <w:p>
      <w:pPr>
        <w:spacing w:after="0"/>
        <w:jc w:val="left"/>
        <w:rPr>
          <w:sz w:val="20"/>
        </w:rPr>
        <w:sectPr>
          <w:pgSz w:w="11900" w:h="16850"/>
          <w:pgMar w:header="251" w:footer="1140" w:top="1240" w:bottom="1320" w:left="1160" w:right="580"/>
        </w:sectPr>
      </w:pPr>
    </w:p>
    <w:p>
      <w:pPr>
        <w:pStyle w:val="BodyText"/>
        <w:ind w:left="0"/>
        <w:rPr>
          <w:sz w:val="22"/>
        </w:rPr>
      </w:pPr>
    </w:p>
    <w:p>
      <w:pPr>
        <w:pStyle w:val="BodyText"/>
        <w:ind w:left="0"/>
        <w:rPr>
          <w:sz w:val="22"/>
        </w:rPr>
      </w:pPr>
    </w:p>
    <w:p>
      <w:pPr>
        <w:spacing w:before="184"/>
        <w:ind w:left="258" w:right="0" w:firstLine="0"/>
        <w:jc w:val="left"/>
        <w:rPr>
          <w:sz w:val="20"/>
        </w:rPr>
      </w:pPr>
      <w:r>
        <w:rPr>
          <w:spacing w:val="-2"/>
          <w:sz w:val="20"/>
        </w:rPr>
        <w:t>Öğrencinin</w:t>
      </w:r>
    </w:p>
    <w:p>
      <w:pPr>
        <w:tabs>
          <w:tab w:pos="1818" w:val="left" w:leader="none"/>
        </w:tabs>
        <w:spacing w:before="1"/>
        <w:ind w:left="258" w:right="0" w:firstLine="0"/>
        <w:jc w:val="left"/>
        <w:rPr>
          <w:sz w:val="20"/>
        </w:rPr>
      </w:pPr>
      <w:r>
        <w:rPr>
          <w:sz w:val="20"/>
        </w:rPr>
        <w:t>Adı</w:t>
      </w:r>
      <w:r>
        <w:rPr>
          <w:spacing w:val="-3"/>
          <w:sz w:val="20"/>
        </w:rPr>
        <w:t> </w:t>
      </w:r>
      <w:r>
        <w:rPr>
          <w:sz w:val="20"/>
        </w:rPr>
        <w:t>ve</w:t>
      </w:r>
      <w:r>
        <w:rPr>
          <w:spacing w:val="-4"/>
          <w:sz w:val="20"/>
        </w:rPr>
        <w:t> </w:t>
      </w:r>
      <w:r>
        <w:rPr>
          <w:spacing w:val="-2"/>
          <w:sz w:val="20"/>
        </w:rPr>
        <w:t>Soyadı</w:t>
      </w:r>
      <w:r>
        <w:rPr>
          <w:sz w:val="20"/>
        </w:rPr>
        <w:tab/>
      </w:r>
      <w:r>
        <w:rPr>
          <w:spacing w:val="-2"/>
          <w:sz w:val="20"/>
        </w:rPr>
        <w:t>:...................................................</w:t>
      </w:r>
    </w:p>
    <w:p>
      <w:pPr>
        <w:tabs>
          <w:tab w:pos="1818" w:val="left" w:leader="none"/>
        </w:tabs>
        <w:spacing w:before="0"/>
        <w:ind w:left="258" w:right="0" w:firstLine="0"/>
        <w:jc w:val="left"/>
        <w:rPr>
          <w:sz w:val="20"/>
        </w:rPr>
      </w:pPr>
      <w:r>
        <w:rPr>
          <w:spacing w:val="-2"/>
          <w:sz w:val="20"/>
        </w:rPr>
        <w:t>Adresi</w:t>
      </w:r>
      <w:r>
        <w:rPr>
          <w:sz w:val="20"/>
        </w:rPr>
        <w:tab/>
      </w:r>
      <w:r>
        <w:rPr>
          <w:spacing w:val="-2"/>
          <w:sz w:val="20"/>
        </w:rPr>
        <w:t>:...................................................</w:t>
      </w:r>
    </w:p>
    <w:p>
      <w:pPr>
        <w:spacing w:before="1"/>
        <w:ind w:left="1818" w:right="0" w:firstLine="0"/>
        <w:jc w:val="left"/>
        <w:rPr>
          <w:sz w:val="20"/>
        </w:rPr>
      </w:pPr>
      <w:r>
        <w:rPr>
          <w:spacing w:val="-2"/>
          <w:sz w:val="20"/>
        </w:rPr>
        <w:t>....................................................</w:t>
      </w:r>
    </w:p>
    <w:p>
      <w:pPr>
        <w:spacing w:before="1"/>
        <w:ind w:left="878" w:right="3565" w:hanging="152"/>
        <w:jc w:val="left"/>
        <w:rPr>
          <w:sz w:val="20"/>
        </w:rPr>
      </w:pPr>
      <w:r>
        <w:rPr/>
        <w:br w:type="column"/>
      </w:r>
      <w:r>
        <w:rPr>
          <w:sz w:val="20"/>
        </w:rPr>
        <w:t>..</w:t>
      </w:r>
      <w:r>
        <w:rPr>
          <w:spacing w:val="-2"/>
          <w:sz w:val="20"/>
        </w:rPr>
        <w:t> </w:t>
      </w:r>
      <w:r>
        <w:rPr>
          <w:sz w:val="20"/>
        </w:rPr>
        <w:t>/.. </w:t>
      </w:r>
      <w:r>
        <w:rPr>
          <w:spacing w:val="-5"/>
          <w:sz w:val="20"/>
        </w:rPr>
        <w:t>/….</w:t>
      </w:r>
    </w:p>
    <w:p>
      <w:pPr>
        <w:spacing w:before="0"/>
        <w:ind w:left="878" w:right="3565" w:firstLine="0"/>
        <w:jc w:val="left"/>
        <w:rPr>
          <w:sz w:val="20"/>
        </w:rPr>
      </w:pPr>
      <w:r>
        <w:rPr>
          <w:spacing w:val="-4"/>
          <w:sz w:val="20"/>
        </w:rPr>
        <w:t>İmza</w:t>
      </w:r>
    </w:p>
    <w:p>
      <w:pPr>
        <w:spacing w:line="228" w:lineRule="exact" w:before="0"/>
        <w:ind w:left="258" w:right="0" w:firstLine="0"/>
        <w:jc w:val="left"/>
        <w:rPr>
          <w:sz w:val="20"/>
        </w:rPr>
      </w:pPr>
      <w:r>
        <w:rPr>
          <w:sz w:val="20"/>
        </w:rPr>
        <w:t>Velinin</w:t>
      </w:r>
      <w:r>
        <w:rPr>
          <w:spacing w:val="-6"/>
          <w:sz w:val="20"/>
        </w:rPr>
        <w:t> </w:t>
      </w:r>
      <w:r>
        <w:rPr>
          <w:sz w:val="20"/>
        </w:rPr>
        <w:t>Adı</w:t>
      </w:r>
      <w:r>
        <w:rPr>
          <w:spacing w:val="-6"/>
          <w:sz w:val="20"/>
        </w:rPr>
        <w:t> </w:t>
      </w:r>
      <w:r>
        <w:rPr>
          <w:sz w:val="20"/>
        </w:rPr>
        <w:t>ve</w:t>
      </w:r>
      <w:r>
        <w:rPr>
          <w:spacing w:val="-6"/>
          <w:sz w:val="20"/>
        </w:rPr>
        <w:t> </w:t>
      </w:r>
      <w:r>
        <w:rPr>
          <w:spacing w:val="-2"/>
          <w:sz w:val="20"/>
        </w:rPr>
        <w:t>Soyadı</w:t>
      </w:r>
    </w:p>
    <w:p>
      <w:pPr>
        <w:spacing w:after="0" w:line="228" w:lineRule="exact"/>
        <w:jc w:val="left"/>
        <w:rPr>
          <w:sz w:val="20"/>
        </w:rPr>
        <w:sectPr>
          <w:type w:val="continuous"/>
          <w:pgSz w:w="11900" w:h="16850"/>
          <w:pgMar w:header="251" w:footer="1140" w:top="1940" w:bottom="280" w:left="1160" w:right="580"/>
          <w:cols w:num="2" w:equalWidth="0">
            <w:col w:w="4457" w:space="747"/>
            <w:col w:w="4956"/>
          </w:cols>
        </w:sectPr>
      </w:pPr>
    </w:p>
    <w:p>
      <w:pPr>
        <w:spacing w:line="229" w:lineRule="exact" w:before="0"/>
        <w:ind w:left="258" w:right="0" w:firstLine="0"/>
        <w:jc w:val="left"/>
        <w:rPr>
          <w:sz w:val="20"/>
        </w:rPr>
      </w:pPr>
      <w:r>
        <w:rPr>
          <w:spacing w:val="-2"/>
          <w:sz w:val="20"/>
        </w:rPr>
        <w:t>EKLER:</w:t>
      </w:r>
    </w:p>
    <w:p>
      <w:pPr>
        <w:pStyle w:val="ListParagraph"/>
        <w:numPr>
          <w:ilvl w:val="0"/>
          <w:numId w:val="25"/>
        </w:numPr>
        <w:tabs>
          <w:tab w:pos="477" w:val="left" w:leader="none"/>
        </w:tabs>
        <w:spacing w:line="229" w:lineRule="exact" w:before="0" w:after="0"/>
        <w:ind w:left="476" w:right="0" w:hanging="219"/>
        <w:jc w:val="left"/>
        <w:rPr>
          <w:sz w:val="20"/>
        </w:rPr>
      </w:pPr>
      <w:r>
        <w:rPr>
          <w:sz w:val="20"/>
        </w:rPr>
        <w:t>Yetkili</w:t>
      </w:r>
      <w:r>
        <w:rPr>
          <w:spacing w:val="-8"/>
          <w:sz w:val="20"/>
        </w:rPr>
        <w:t> </w:t>
      </w:r>
      <w:r>
        <w:rPr>
          <w:sz w:val="20"/>
        </w:rPr>
        <w:t>kişi,</w:t>
      </w:r>
      <w:r>
        <w:rPr>
          <w:spacing w:val="-6"/>
          <w:sz w:val="20"/>
        </w:rPr>
        <w:t> </w:t>
      </w:r>
      <w:r>
        <w:rPr>
          <w:sz w:val="20"/>
        </w:rPr>
        <w:t>kurum</w:t>
      </w:r>
      <w:r>
        <w:rPr>
          <w:spacing w:val="-5"/>
          <w:sz w:val="20"/>
        </w:rPr>
        <w:t> </w:t>
      </w:r>
      <w:r>
        <w:rPr>
          <w:sz w:val="20"/>
        </w:rPr>
        <w:t>veya</w:t>
      </w:r>
      <w:r>
        <w:rPr>
          <w:spacing w:val="-4"/>
          <w:sz w:val="20"/>
        </w:rPr>
        <w:t> </w:t>
      </w:r>
      <w:r>
        <w:rPr>
          <w:sz w:val="20"/>
        </w:rPr>
        <w:t>kuruluşlardan</w:t>
      </w:r>
      <w:r>
        <w:rPr>
          <w:spacing w:val="-7"/>
          <w:sz w:val="20"/>
        </w:rPr>
        <w:t> </w:t>
      </w:r>
      <w:r>
        <w:rPr>
          <w:sz w:val="20"/>
        </w:rPr>
        <w:t>alınan</w:t>
      </w:r>
      <w:r>
        <w:rPr>
          <w:spacing w:val="-1"/>
          <w:sz w:val="20"/>
        </w:rPr>
        <w:t> </w:t>
      </w:r>
      <w:r>
        <w:rPr>
          <w:sz w:val="20"/>
        </w:rPr>
        <w:t>geçen</w:t>
      </w:r>
      <w:r>
        <w:rPr>
          <w:spacing w:val="-5"/>
          <w:sz w:val="20"/>
        </w:rPr>
        <w:t> </w:t>
      </w:r>
      <w:r>
        <w:rPr>
          <w:sz w:val="20"/>
        </w:rPr>
        <w:t>yıla</w:t>
      </w:r>
      <w:r>
        <w:rPr>
          <w:spacing w:val="-7"/>
          <w:sz w:val="20"/>
        </w:rPr>
        <w:t> </w:t>
      </w:r>
      <w:r>
        <w:rPr>
          <w:sz w:val="20"/>
        </w:rPr>
        <w:t>ait</w:t>
      </w:r>
      <w:r>
        <w:rPr>
          <w:spacing w:val="-7"/>
          <w:sz w:val="20"/>
        </w:rPr>
        <w:t> </w:t>
      </w:r>
      <w:r>
        <w:rPr>
          <w:sz w:val="20"/>
        </w:rPr>
        <w:t>gelir</w:t>
      </w:r>
      <w:r>
        <w:rPr>
          <w:spacing w:val="-6"/>
          <w:sz w:val="20"/>
        </w:rPr>
        <w:t> </w:t>
      </w:r>
      <w:r>
        <w:rPr>
          <w:sz w:val="20"/>
        </w:rPr>
        <w:t>durumunu</w:t>
      </w:r>
      <w:r>
        <w:rPr>
          <w:spacing w:val="-6"/>
          <w:sz w:val="20"/>
        </w:rPr>
        <w:t> </w:t>
      </w:r>
      <w:r>
        <w:rPr>
          <w:sz w:val="20"/>
        </w:rPr>
        <w:t>gösteren</w:t>
      </w:r>
      <w:r>
        <w:rPr>
          <w:spacing w:val="-7"/>
          <w:sz w:val="20"/>
        </w:rPr>
        <w:t> </w:t>
      </w:r>
      <w:r>
        <w:rPr>
          <w:spacing w:val="-2"/>
          <w:sz w:val="20"/>
        </w:rPr>
        <w:t>belge.</w:t>
      </w:r>
    </w:p>
    <w:p>
      <w:pPr>
        <w:pStyle w:val="ListParagraph"/>
        <w:numPr>
          <w:ilvl w:val="0"/>
          <w:numId w:val="25"/>
        </w:numPr>
        <w:tabs>
          <w:tab w:pos="477" w:val="left" w:leader="none"/>
        </w:tabs>
        <w:spacing w:line="240" w:lineRule="auto" w:before="1" w:after="0"/>
        <w:ind w:left="476" w:right="0" w:hanging="219"/>
        <w:jc w:val="left"/>
        <w:rPr>
          <w:sz w:val="20"/>
        </w:rPr>
      </w:pPr>
      <w:r>
        <w:rPr>
          <w:sz w:val="20"/>
        </w:rPr>
        <w:t>Aile</w:t>
      </w:r>
      <w:r>
        <w:rPr>
          <w:spacing w:val="-9"/>
          <w:sz w:val="20"/>
        </w:rPr>
        <w:t> </w:t>
      </w:r>
      <w:r>
        <w:rPr>
          <w:sz w:val="20"/>
        </w:rPr>
        <w:t>üyelerinin</w:t>
      </w:r>
      <w:r>
        <w:rPr>
          <w:spacing w:val="-10"/>
          <w:sz w:val="20"/>
        </w:rPr>
        <w:t> </w:t>
      </w:r>
      <w:r>
        <w:rPr>
          <w:sz w:val="20"/>
        </w:rPr>
        <w:t>Türkiye</w:t>
      </w:r>
      <w:r>
        <w:rPr>
          <w:spacing w:val="-6"/>
          <w:sz w:val="20"/>
        </w:rPr>
        <w:t> </w:t>
      </w:r>
      <w:r>
        <w:rPr>
          <w:sz w:val="20"/>
        </w:rPr>
        <w:t>Cumhuriyeti</w:t>
      </w:r>
      <w:r>
        <w:rPr>
          <w:spacing w:val="-6"/>
          <w:sz w:val="20"/>
        </w:rPr>
        <w:t> </w:t>
      </w:r>
      <w:r>
        <w:rPr>
          <w:sz w:val="20"/>
        </w:rPr>
        <w:t>kimlik</w:t>
      </w:r>
      <w:r>
        <w:rPr>
          <w:spacing w:val="-9"/>
          <w:sz w:val="20"/>
        </w:rPr>
        <w:t> </w:t>
      </w:r>
      <w:r>
        <w:rPr>
          <w:sz w:val="20"/>
        </w:rPr>
        <w:t>numaraları</w:t>
      </w:r>
      <w:r>
        <w:rPr>
          <w:spacing w:val="-9"/>
          <w:sz w:val="20"/>
        </w:rPr>
        <w:t> </w:t>
      </w:r>
      <w:r>
        <w:rPr>
          <w:spacing w:val="-2"/>
          <w:sz w:val="20"/>
        </w:rPr>
        <w:t>beyanı.</w:t>
      </w:r>
    </w:p>
    <w:p>
      <w:pPr>
        <w:pStyle w:val="ListParagraph"/>
        <w:numPr>
          <w:ilvl w:val="0"/>
          <w:numId w:val="25"/>
        </w:numPr>
        <w:tabs>
          <w:tab w:pos="482" w:val="left" w:leader="none"/>
        </w:tabs>
        <w:spacing w:line="240" w:lineRule="auto" w:before="0" w:after="0"/>
        <w:ind w:left="258" w:right="844" w:firstLine="0"/>
        <w:jc w:val="left"/>
        <w:rPr>
          <w:sz w:val="20"/>
        </w:rPr>
      </w:pPr>
      <w:r>
        <w:rPr>
          <w:sz w:val="20"/>
        </w:rPr>
        <w:t>Velinin ve varsa eşinin bakmakla yükümlü olduğu anne ve babası ile ilgili tedavi yardımı beyannamesi, varsa bakmakla yükümlü olduğu diğer şahıslarla ilgili mahkeme kararı örneği.</w:t>
      </w:r>
    </w:p>
    <w:p>
      <w:pPr>
        <w:pStyle w:val="ListParagraph"/>
        <w:numPr>
          <w:ilvl w:val="0"/>
          <w:numId w:val="25"/>
        </w:numPr>
        <w:tabs>
          <w:tab w:pos="477" w:val="left" w:leader="none"/>
        </w:tabs>
        <w:spacing w:line="240" w:lineRule="auto" w:before="1" w:after="0"/>
        <w:ind w:left="476" w:right="0" w:hanging="219"/>
        <w:jc w:val="left"/>
        <w:rPr>
          <w:sz w:val="20"/>
        </w:rPr>
      </w:pPr>
      <w:r>
        <w:rPr>
          <w:sz w:val="20"/>
        </w:rPr>
        <w:t>Velinin</w:t>
      </w:r>
      <w:r>
        <w:rPr>
          <w:spacing w:val="-9"/>
          <w:sz w:val="20"/>
        </w:rPr>
        <w:t> </w:t>
      </w:r>
      <w:r>
        <w:rPr>
          <w:sz w:val="20"/>
        </w:rPr>
        <w:t>yararlanacağı</w:t>
      </w:r>
      <w:r>
        <w:rPr>
          <w:spacing w:val="-10"/>
          <w:sz w:val="20"/>
        </w:rPr>
        <w:t> </w:t>
      </w:r>
      <w:r>
        <w:rPr>
          <w:sz w:val="20"/>
        </w:rPr>
        <w:t>kontenjanla</w:t>
      </w:r>
      <w:r>
        <w:rPr>
          <w:spacing w:val="-9"/>
          <w:sz w:val="20"/>
        </w:rPr>
        <w:t> </w:t>
      </w:r>
      <w:r>
        <w:rPr>
          <w:sz w:val="20"/>
        </w:rPr>
        <w:t>ilgili</w:t>
      </w:r>
      <w:r>
        <w:rPr>
          <w:spacing w:val="-9"/>
          <w:sz w:val="20"/>
        </w:rPr>
        <w:t> </w:t>
      </w:r>
      <w:r>
        <w:rPr>
          <w:spacing w:val="-2"/>
          <w:sz w:val="20"/>
        </w:rPr>
        <w:t>belge.</w:t>
      </w:r>
    </w:p>
    <w:p>
      <w:pPr>
        <w:spacing w:after="0" w:line="240" w:lineRule="auto"/>
        <w:jc w:val="left"/>
        <w:rPr>
          <w:sz w:val="20"/>
        </w:rPr>
        <w:sectPr>
          <w:type w:val="continuous"/>
          <w:pgSz w:w="11900" w:h="16850"/>
          <w:pgMar w:header="251" w:footer="1140" w:top="1940" w:bottom="280" w:left="1160" w:right="580"/>
        </w:sectPr>
      </w:pPr>
    </w:p>
    <w:p>
      <w:pPr>
        <w:pStyle w:val="Heading2"/>
        <w:spacing w:before="167"/>
        <w:ind w:left="3021" w:right="669" w:hanging="2648"/>
        <w:jc w:val="left"/>
      </w:pPr>
      <w:r>
        <w:rPr>
          <w:color w:val="2D74B5"/>
        </w:rPr>
        <w:t>EK-2</w:t>
      </w:r>
      <w:r>
        <w:rPr>
          <w:color w:val="2D74B5"/>
          <w:spacing w:val="-6"/>
        </w:rPr>
        <w:t> </w:t>
      </w:r>
      <w:r>
        <w:rPr>
          <w:color w:val="2D74B5"/>
        </w:rPr>
        <w:t>YURT</w:t>
      </w:r>
      <w:r>
        <w:rPr>
          <w:color w:val="2D74B5"/>
          <w:spacing w:val="-6"/>
        </w:rPr>
        <w:t> </w:t>
      </w:r>
      <w:r>
        <w:rPr>
          <w:color w:val="2D74B5"/>
        </w:rPr>
        <w:t>DIŞINDA</w:t>
      </w:r>
      <w:r>
        <w:rPr>
          <w:color w:val="2D74B5"/>
          <w:spacing w:val="-5"/>
        </w:rPr>
        <w:t> </w:t>
      </w:r>
      <w:r>
        <w:rPr>
          <w:color w:val="2D74B5"/>
        </w:rPr>
        <w:t>e-OKUL</w:t>
      </w:r>
      <w:r>
        <w:rPr>
          <w:color w:val="2D74B5"/>
          <w:spacing w:val="-6"/>
        </w:rPr>
        <w:t> </w:t>
      </w:r>
      <w:r>
        <w:rPr>
          <w:color w:val="2D74B5"/>
        </w:rPr>
        <w:t>SİSTEMİNE</w:t>
      </w:r>
      <w:r>
        <w:rPr>
          <w:color w:val="2D74B5"/>
          <w:spacing w:val="-6"/>
        </w:rPr>
        <w:t> </w:t>
      </w:r>
      <w:r>
        <w:rPr>
          <w:color w:val="2D74B5"/>
        </w:rPr>
        <w:t>KAYITLI</w:t>
      </w:r>
      <w:r>
        <w:rPr>
          <w:color w:val="2D74B5"/>
          <w:spacing w:val="-6"/>
        </w:rPr>
        <w:t> </w:t>
      </w:r>
      <w:r>
        <w:rPr>
          <w:color w:val="2D74B5"/>
        </w:rPr>
        <w:t>OLMAYAN</w:t>
      </w:r>
      <w:r>
        <w:rPr>
          <w:color w:val="2D74B5"/>
          <w:spacing w:val="-5"/>
        </w:rPr>
        <w:t> </w:t>
      </w:r>
      <w:r>
        <w:rPr>
          <w:color w:val="2D74B5"/>
        </w:rPr>
        <w:t>ÖĞRENCİLER İÇİN İOKBS BAŞVURU FORMU</w:t>
      </w:r>
    </w:p>
    <w:p>
      <w:pPr>
        <w:pStyle w:val="BodyText"/>
        <w:spacing w:before="5"/>
        <w:ind w:left="0"/>
        <w:rPr>
          <w:b/>
          <w:sz w:val="20"/>
        </w:rPr>
      </w:pPr>
    </w:p>
    <w:p>
      <w:pPr>
        <w:spacing w:before="0"/>
        <w:ind w:left="258" w:right="831" w:firstLine="0"/>
        <w:jc w:val="both"/>
        <w:rPr>
          <w:b/>
          <w:sz w:val="22"/>
        </w:rPr>
      </w:pPr>
      <w:r>
        <w:rPr>
          <w:sz w:val="22"/>
        </w:rPr>
        <w:t>Bu form, yurt dışında herhangi bir eğitim kurumunda öğrenim gören ve e-Okul sistemine kayıtlı olmayan öğrencilerin sınava başvuru yapabilmesi için (kılavuzda belirtilen diğer belgelerle birlikte) kullanılacaktır. Bu öğrenciler, bulundukları ülkede Bakanlıkça sınav yapılması hâlinde sınava bulundukları ülkede katılabilirler. </w:t>
      </w:r>
      <w:r>
        <w:rPr>
          <w:b/>
          <w:sz w:val="22"/>
        </w:rPr>
        <w:t>Başvuruların öğrenci velisi tarafından yapılması zorunludur.</w:t>
      </w:r>
    </w:p>
    <w:p>
      <w:pPr>
        <w:pStyle w:val="BodyText"/>
        <w:spacing w:before="3" w:after="1"/>
        <w:ind w:left="0"/>
        <w:rPr>
          <w:b/>
          <w:sz w:val="21"/>
        </w:rPr>
      </w:pPr>
    </w:p>
    <w:tbl>
      <w:tblPr>
        <w:tblW w:w="0" w:type="auto"/>
        <w:jc w:val="left"/>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6"/>
        <w:gridCol w:w="2269"/>
        <w:gridCol w:w="2269"/>
        <w:gridCol w:w="1968"/>
      </w:tblGrid>
      <w:tr>
        <w:trPr>
          <w:trHeight w:val="254" w:hRule="atLeast"/>
        </w:trPr>
        <w:tc>
          <w:tcPr>
            <w:tcW w:w="9202" w:type="dxa"/>
            <w:gridSpan w:val="4"/>
            <w:shd w:val="clear" w:color="auto" w:fill="DDDDDD"/>
          </w:tcPr>
          <w:p>
            <w:pPr>
              <w:pStyle w:val="TableParagraph"/>
              <w:spacing w:line="233" w:lineRule="exact" w:before="1"/>
              <w:rPr>
                <w:b/>
                <w:sz w:val="22"/>
              </w:rPr>
            </w:pPr>
            <w:r>
              <w:rPr>
                <w:b/>
                <w:sz w:val="22"/>
              </w:rPr>
              <w:t>A-ÖĞRENCİ</w:t>
            </w:r>
            <w:r>
              <w:rPr>
                <w:b/>
                <w:spacing w:val="-11"/>
                <w:sz w:val="22"/>
              </w:rPr>
              <w:t> </w:t>
            </w:r>
            <w:r>
              <w:rPr>
                <w:b/>
                <w:spacing w:val="-2"/>
                <w:sz w:val="22"/>
              </w:rPr>
              <w:t>BİLGİLERİ</w:t>
            </w:r>
          </w:p>
        </w:tc>
      </w:tr>
      <w:tr>
        <w:trPr>
          <w:trHeight w:val="253" w:hRule="atLeast"/>
        </w:trPr>
        <w:tc>
          <w:tcPr>
            <w:tcW w:w="2696" w:type="dxa"/>
          </w:tcPr>
          <w:p>
            <w:pPr>
              <w:pStyle w:val="TableParagraph"/>
              <w:spacing w:line="234" w:lineRule="exact"/>
              <w:rPr>
                <w:sz w:val="22"/>
              </w:rPr>
            </w:pPr>
            <w:r>
              <w:rPr>
                <w:sz w:val="22"/>
              </w:rPr>
              <w:t>T.C.</w:t>
            </w:r>
            <w:r>
              <w:rPr>
                <w:spacing w:val="-5"/>
                <w:sz w:val="22"/>
              </w:rPr>
              <w:t> </w:t>
            </w:r>
            <w:r>
              <w:rPr>
                <w:sz w:val="22"/>
              </w:rPr>
              <w:t>Kimlik</w:t>
            </w:r>
            <w:r>
              <w:rPr>
                <w:spacing w:val="-4"/>
                <w:sz w:val="22"/>
              </w:rPr>
              <w:t> </w:t>
            </w:r>
            <w:r>
              <w:rPr>
                <w:spacing w:val="-5"/>
                <w:sz w:val="22"/>
              </w:rPr>
              <w:t>No</w:t>
            </w:r>
          </w:p>
        </w:tc>
        <w:tc>
          <w:tcPr>
            <w:tcW w:w="2269" w:type="dxa"/>
          </w:tcPr>
          <w:p>
            <w:pPr>
              <w:pStyle w:val="TableParagraph"/>
              <w:ind w:left="0"/>
              <w:rPr>
                <w:sz w:val="18"/>
              </w:rPr>
            </w:pPr>
          </w:p>
        </w:tc>
        <w:tc>
          <w:tcPr>
            <w:tcW w:w="2269" w:type="dxa"/>
          </w:tcPr>
          <w:p>
            <w:pPr>
              <w:pStyle w:val="TableParagraph"/>
              <w:spacing w:line="234" w:lineRule="exact"/>
              <w:ind w:left="104"/>
              <w:rPr>
                <w:sz w:val="22"/>
              </w:rPr>
            </w:pPr>
            <w:r>
              <w:rPr>
                <w:sz w:val="22"/>
              </w:rPr>
              <w:t>Geçici</w:t>
            </w:r>
            <w:r>
              <w:rPr>
                <w:spacing w:val="-8"/>
                <w:sz w:val="22"/>
              </w:rPr>
              <w:t> </w:t>
            </w:r>
            <w:r>
              <w:rPr>
                <w:sz w:val="22"/>
              </w:rPr>
              <w:t>Kimlik</w:t>
            </w:r>
            <w:r>
              <w:rPr>
                <w:spacing w:val="-6"/>
                <w:sz w:val="22"/>
              </w:rPr>
              <w:t> </w:t>
            </w:r>
            <w:r>
              <w:rPr>
                <w:spacing w:val="-5"/>
                <w:sz w:val="22"/>
              </w:rPr>
              <w:t>No</w:t>
            </w:r>
          </w:p>
        </w:tc>
        <w:tc>
          <w:tcPr>
            <w:tcW w:w="1968" w:type="dxa"/>
          </w:tcPr>
          <w:p>
            <w:pPr>
              <w:pStyle w:val="TableParagraph"/>
              <w:ind w:left="0"/>
              <w:rPr>
                <w:sz w:val="18"/>
              </w:rPr>
            </w:pPr>
          </w:p>
        </w:tc>
      </w:tr>
      <w:tr>
        <w:trPr>
          <w:trHeight w:val="254" w:hRule="atLeast"/>
        </w:trPr>
        <w:tc>
          <w:tcPr>
            <w:tcW w:w="2696" w:type="dxa"/>
          </w:tcPr>
          <w:p>
            <w:pPr>
              <w:pStyle w:val="TableParagraph"/>
              <w:spacing w:line="234" w:lineRule="exact"/>
              <w:rPr>
                <w:sz w:val="22"/>
              </w:rPr>
            </w:pPr>
            <w:r>
              <w:rPr>
                <w:sz w:val="22"/>
              </w:rPr>
              <w:t>Adı</w:t>
            </w:r>
            <w:r>
              <w:rPr>
                <w:spacing w:val="-1"/>
                <w:sz w:val="22"/>
              </w:rPr>
              <w:t> </w:t>
            </w:r>
            <w:r>
              <w:rPr>
                <w:spacing w:val="-2"/>
                <w:sz w:val="22"/>
              </w:rPr>
              <w:t>Soyadı</w:t>
            </w:r>
          </w:p>
        </w:tc>
        <w:tc>
          <w:tcPr>
            <w:tcW w:w="6506" w:type="dxa"/>
            <w:gridSpan w:val="3"/>
          </w:tcPr>
          <w:p>
            <w:pPr>
              <w:pStyle w:val="TableParagraph"/>
              <w:ind w:left="0"/>
              <w:rPr>
                <w:sz w:val="18"/>
              </w:rPr>
            </w:pPr>
          </w:p>
        </w:tc>
      </w:tr>
      <w:tr>
        <w:trPr>
          <w:trHeight w:val="251" w:hRule="atLeast"/>
        </w:trPr>
        <w:tc>
          <w:tcPr>
            <w:tcW w:w="2696" w:type="dxa"/>
          </w:tcPr>
          <w:p>
            <w:pPr>
              <w:pStyle w:val="TableParagraph"/>
              <w:spacing w:line="232" w:lineRule="exact"/>
              <w:rPr>
                <w:sz w:val="22"/>
              </w:rPr>
            </w:pPr>
            <w:r>
              <w:rPr>
                <w:spacing w:val="-4"/>
                <w:sz w:val="22"/>
              </w:rPr>
              <w:t>Ülke</w:t>
            </w:r>
          </w:p>
        </w:tc>
        <w:tc>
          <w:tcPr>
            <w:tcW w:w="2269" w:type="dxa"/>
          </w:tcPr>
          <w:p>
            <w:pPr>
              <w:pStyle w:val="TableParagraph"/>
              <w:ind w:left="0"/>
              <w:rPr>
                <w:sz w:val="18"/>
              </w:rPr>
            </w:pPr>
          </w:p>
        </w:tc>
        <w:tc>
          <w:tcPr>
            <w:tcW w:w="2269" w:type="dxa"/>
          </w:tcPr>
          <w:p>
            <w:pPr>
              <w:pStyle w:val="TableParagraph"/>
              <w:spacing w:line="232" w:lineRule="exact"/>
              <w:ind w:left="104"/>
              <w:rPr>
                <w:sz w:val="22"/>
              </w:rPr>
            </w:pPr>
            <w:r>
              <w:rPr>
                <w:spacing w:val="-4"/>
                <w:sz w:val="22"/>
              </w:rPr>
              <w:t>Şehir</w:t>
            </w:r>
          </w:p>
        </w:tc>
        <w:tc>
          <w:tcPr>
            <w:tcW w:w="1968" w:type="dxa"/>
          </w:tcPr>
          <w:p>
            <w:pPr>
              <w:pStyle w:val="TableParagraph"/>
              <w:ind w:left="0"/>
              <w:rPr>
                <w:sz w:val="18"/>
              </w:rPr>
            </w:pPr>
          </w:p>
        </w:tc>
      </w:tr>
      <w:tr>
        <w:trPr>
          <w:trHeight w:val="254" w:hRule="atLeast"/>
        </w:trPr>
        <w:tc>
          <w:tcPr>
            <w:tcW w:w="2696" w:type="dxa"/>
          </w:tcPr>
          <w:p>
            <w:pPr>
              <w:pStyle w:val="TableParagraph"/>
              <w:spacing w:line="234" w:lineRule="exact"/>
              <w:rPr>
                <w:sz w:val="22"/>
              </w:rPr>
            </w:pPr>
            <w:r>
              <w:rPr>
                <w:sz w:val="22"/>
              </w:rPr>
              <w:t>Geldiği</w:t>
            </w:r>
            <w:r>
              <w:rPr>
                <w:spacing w:val="-6"/>
                <w:sz w:val="22"/>
              </w:rPr>
              <w:t> </w:t>
            </w:r>
            <w:r>
              <w:rPr>
                <w:sz w:val="22"/>
              </w:rPr>
              <w:t>Okul</w:t>
            </w:r>
            <w:r>
              <w:rPr>
                <w:spacing w:val="-3"/>
                <w:sz w:val="22"/>
              </w:rPr>
              <w:t> </w:t>
            </w:r>
            <w:r>
              <w:rPr>
                <w:spacing w:val="-5"/>
                <w:sz w:val="22"/>
              </w:rPr>
              <w:t>Adı</w:t>
            </w:r>
          </w:p>
        </w:tc>
        <w:tc>
          <w:tcPr>
            <w:tcW w:w="6506" w:type="dxa"/>
            <w:gridSpan w:val="3"/>
          </w:tcPr>
          <w:p>
            <w:pPr>
              <w:pStyle w:val="TableParagraph"/>
              <w:ind w:left="0"/>
              <w:rPr>
                <w:sz w:val="18"/>
              </w:rPr>
            </w:pPr>
          </w:p>
        </w:tc>
      </w:tr>
      <w:tr>
        <w:trPr>
          <w:trHeight w:val="253" w:hRule="atLeast"/>
        </w:trPr>
        <w:tc>
          <w:tcPr>
            <w:tcW w:w="2696" w:type="dxa"/>
          </w:tcPr>
          <w:p>
            <w:pPr>
              <w:pStyle w:val="TableParagraph"/>
              <w:spacing w:line="234" w:lineRule="exact"/>
              <w:rPr>
                <w:sz w:val="22"/>
              </w:rPr>
            </w:pPr>
            <w:r>
              <w:rPr>
                <w:sz w:val="22"/>
              </w:rPr>
              <w:t>Yabancı</w:t>
            </w:r>
            <w:r>
              <w:rPr>
                <w:spacing w:val="-3"/>
                <w:sz w:val="22"/>
              </w:rPr>
              <w:t> </w:t>
            </w:r>
            <w:r>
              <w:rPr>
                <w:spacing w:val="-4"/>
                <w:sz w:val="22"/>
              </w:rPr>
              <w:t>Dili</w:t>
            </w:r>
          </w:p>
        </w:tc>
        <w:tc>
          <w:tcPr>
            <w:tcW w:w="6506" w:type="dxa"/>
            <w:gridSpan w:val="3"/>
          </w:tcPr>
          <w:p>
            <w:pPr>
              <w:pStyle w:val="TableParagraph"/>
              <w:ind w:left="0"/>
              <w:rPr>
                <w:sz w:val="18"/>
              </w:rPr>
            </w:pPr>
          </w:p>
        </w:tc>
      </w:tr>
      <w:tr>
        <w:trPr>
          <w:trHeight w:val="252" w:hRule="atLeast"/>
        </w:trPr>
        <w:tc>
          <w:tcPr>
            <w:tcW w:w="2696" w:type="dxa"/>
          </w:tcPr>
          <w:p>
            <w:pPr>
              <w:pStyle w:val="TableParagraph"/>
              <w:spacing w:line="232" w:lineRule="exact"/>
              <w:rPr>
                <w:sz w:val="22"/>
              </w:rPr>
            </w:pPr>
            <w:r>
              <w:rPr>
                <w:sz w:val="22"/>
              </w:rPr>
              <w:t>Doğum</w:t>
            </w:r>
            <w:r>
              <w:rPr>
                <w:spacing w:val="-6"/>
                <w:sz w:val="22"/>
              </w:rPr>
              <w:t> </w:t>
            </w:r>
            <w:r>
              <w:rPr>
                <w:sz w:val="22"/>
              </w:rPr>
              <w:t>Tarihi</w:t>
            </w:r>
            <w:r>
              <w:rPr>
                <w:spacing w:val="-3"/>
                <w:sz w:val="22"/>
              </w:rPr>
              <w:t> </w:t>
            </w:r>
            <w:r>
              <w:rPr>
                <w:spacing w:val="-2"/>
                <w:sz w:val="22"/>
              </w:rPr>
              <w:t>(gün/ay/yıl)</w:t>
            </w:r>
          </w:p>
        </w:tc>
        <w:tc>
          <w:tcPr>
            <w:tcW w:w="6506" w:type="dxa"/>
            <w:gridSpan w:val="3"/>
          </w:tcPr>
          <w:p>
            <w:pPr>
              <w:pStyle w:val="TableParagraph"/>
              <w:ind w:left="0"/>
              <w:rPr>
                <w:sz w:val="18"/>
              </w:rPr>
            </w:pPr>
          </w:p>
        </w:tc>
      </w:tr>
      <w:tr>
        <w:trPr>
          <w:trHeight w:val="253" w:hRule="atLeast"/>
        </w:trPr>
        <w:tc>
          <w:tcPr>
            <w:tcW w:w="2696" w:type="dxa"/>
          </w:tcPr>
          <w:p>
            <w:pPr>
              <w:pStyle w:val="TableParagraph"/>
              <w:spacing w:line="234" w:lineRule="exact"/>
              <w:rPr>
                <w:sz w:val="22"/>
              </w:rPr>
            </w:pPr>
            <w:r>
              <w:rPr>
                <w:sz w:val="22"/>
              </w:rPr>
              <w:t>Nüfusa</w:t>
            </w:r>
            <w:r>
              <w:rPr>
                <w:spacing w:val="-8"/>
                <w:sz w:val="22"/>
              </w:rPr>
              <w:t> </w:t>
            </w:r>
            <w:r>
              <w:rPr>
                <w:sz w:val="22"/>
              </w:rPr>
              <w:t>Kayıtlı</w:t>
            </w:r>
            <w:r>
              <w:rPr>
                <w:spacing w:val="-3"/>
                <w:sz w:val="22"/>
              </w:rPr>
              <w:t> </w:t>
            </w:r>
            <w:r>
              <w:rPr>
                <w:sz w:val="22"/>
              </w:rPr>
              <w:t>Olduğu</w:t>
            </w:r>
            <w:r>
              <w:rPr>
                <w:spacing w:val="-4"/>
                <w:sz w:val="22"/>
              </w:rPr>
              <w:t> </w:t>
            </w:r>
            <w:r>
              <w:rPr>
                <w:spacing w:val="-5"/>
                <w:sz w:val="22"/>
              </w:rPr>
              <w:t>İl</w:t>
            </w:r>
          </w:p>
        </w:tc>
        <w:tc>
          <w:tcPr>
            <w:tcW w:w="2269" w:type="dxa"/>
          </w:tcPr>
          <w:p>
            <w:pPr>
              <w:pStyle w:val="TableParagraph"/>
              <w:ind w:left="0"/>
              <w:rPr>
                <w:sz w:val="18"/>
              </w:rPr>
            </w:pPr>
          </w:p>
        </w:tc>
        <w:tc>
          <w:tcPr>
            <w:tcW w:w="4237" w:type="dxa"/>
            <w:gridSpan w:val="2"/>
          </w:tcPr>
          <w:p>
            <w:pPr>
              <w:pStyle w:val="TableParagraph"/>
              <w:spacing w:line="234" w:lineRule="exact"/>
              <w:ind w:left="104"/>
              <w:rPr>
                <w:sz w:val="22"/>
              </w:rPr>
            </w:pPr>
            <w:r>
              <w:rPr>
                <w:spacing w:val="-4"/>
                <w:sz w:val="22"/>
              </w:rPr>
              <w:t>İlçe</w:t>
            </w:r>
          </w:p>
        </w:tc>
      </w:tr>
      <w:tr>
        <w:trPr>
          <w:trHeight w:val="254" w:hRule="atLeast"/>
        </w:trPr>
        <w:tc>
          <w:tcPr>
            <w:tcW w:w="2696" w:type="dxa"/>
          </w:tcPr>
          <w:p>
            <w:pPr>
              <w:pStyle w:val="TableParagraph"/>
              <w:spacing w:line="234" w:lineRule="exact"/>
              <w:rPr>
                <w:sz w:val="22"/>
              </w:rPr>
            </w:pPr>
            <w:r>
              <w:rPr>
                <w:sz w:val="22"/>
              </w:rPr>
              <w:t>Baba</w:t>
            </w:r>
            <w:r>
              <w:rPr>
                <w:spacing w:val="-1"/>
                <w:sz w:val="22"/>
              </w:rPr>
              <w:t> </w:t>
            </w:r>
            <w:r>
              <w:rPr>
                <w:spacing w:val="-5"/>
                <w:sz w:val="22"/>
              </w:rPr>
              <w:t>Adı</w:t>
            </w:r>
          </w:p>
        </w:tc>
        <w:tc>
          <w:tcPr>
            <w:tcW w:w="2269" w:type="dxa"/>
          </w:tcPr>
          <w:p>
            <w:pPr>
              <w:pStyle w:val="TableParagraph"/>
              <w:ind w:left="0"/>
              <w:rPr>
                <w:sz w:val="18"/>
              </w:rPr>
            </w:pPr>
          </w:p>
        </w:tc>
        <w:tc>
          <w:tcPr>
            <w:tcW w:w="2269" w:type="dxa"/>
          </w:tcPr>
          <w:p>
            <w:pPr>
              <w:pStyle w:val="TableParagraph"/>
              <w:spacing w:line="234" w:lineRule="exact"/>
              <w:ind w:left="104"/>
              <w:rPr>
                <w:sz w:val="22"/>
              </w:rPr>
            </w:pPr>
            <w:r>
              <w:rPr>
                <w:sz w:val="22"/>
              </w:rPr>
              <w:t>Anne</w:t>
            </w:r>
            <w:r>
              <w:rPr>
                <w:spacing w:val="-2"/>
                <w:sz w:val="22"/>
              </w:rPr>
              <w:t> </w:t>
            </w:r>
            <w:r>
              <w:rPr>
                <w:spacing w:val="-5"/>
                <w:sz w:val="22"/>
              </w:rPr>
              <w:t>Adı</w:t>
            </w:r>
          </w:p>
        </w:tc>
        <w:tc>
          <w:tcPr>
            <w:tcW w:w="1968" w:type="dxa"/>
          </w:tcPr>
          <w:p>
            <w:pPr>
              <w:pStyle w:val="TableParagraph"/>
              <w:ind w:left="0"/>
              <w:rPr>
                <w:sz w:val="18"/>
              </w:rPr>
            </w:pPr>
          </w:p>
        </w:tc>
      </w:tr>
      <w:tr>
        <w:trPr>
          <w:trHeight w:val="251" w:hRule="atLeast"/>
        </w:trPr>
        <w:tc>
          <w:tcPr>
            <w:tcW w:w="2696" w:type="dxa"/>
          </w:tcPr>
          <w:p>
            <w:pPr>
              <w:pStyle w:val="TableParagraph"/>
              <w:spacing w:line="232" w:lineRule="exact"/>
              <w:rPr>
                <w:sz w:val="22"/>
              </w:rPr>
            </w:pPr>
            <w:r>
              <w:rPr>
                <w:sz w:val="22"/>
              </w:rPr>
              <w:t>İletişim</w:t>
            </w:r>
            <w:r>
              <w:rPr>
                <w:spacing w:val="-7"/>
                <w:sz w:val="22"/>
              </w:rPr>
              <w:t> </w:t>
            </w:r>
            <w:r>
              <w:rPr>
                <w:spacing w:val="-2"/>
                <w:sz w:val="22"/>
              </w:rPr>
              <w:t>Telefonları</w:t>
            </w:r>
          </w:p>
        </w:tc>
        <w:tc>
          <w:tcPr>
            <w:tcW w:w="2269" w:type="dxa"/>
          </w:tcPr>
          <w:p>
            <w:pPr>
              <w:pStyle w:val="TableParagraph"/>
              <w:spacing w:line="232" w:lineRule="exact"/>
              <w:ind w:left="105"/>
              <w:rPr>
                <w:sz w:val="22"/>
              </w:rPr>
            </w:pPr>
            <w:r>
              <w:rPr>
                <w:sz w:val="22"/>
              </w:rPr>
              <w:t>(……)</w:t>
            </w:r>
            <w:r>
              <w:rPr>
                <w:spacing w:val="-2"/>
                <w:sz w:val="22"/>
              </w:rPr>
              <w:t> </w:t>
            </w:r>
            <w:r>
              <w:rPr>
                <w:sz w:val="22"/>
              </w:rPr>
              <w:t>……</w:t>
            </w:r>
            <w:r>
              <w:rPr>
                <w:spacing w:val="-3"/>
                <w:sz w:val="22"/>
              </w:rPr>
              <w:t> </w:t>
            </w:r>
            <w:r>
              <w:rPr>
                <w:sz w:val="22"/>
              </w:rPr>
              <w:t>…..</w:t>
            </w:r>
            <w:r>
              <w:rPr>
                <w:spacing w:val="-1"/>
                <w:sz w:val="22"/>
              </w:rPr>
              <w:t> </w:t>
            </w:r>
            <w:r>
              <w:rPr>
                <w:spacing w:val="-5"/>
                <w:sz w:val="22"/>
              </w:rPr>
              <w:t>……</w:t>
            </w:r>
          </w:p>
        </w:tc>
        <w:tc>
          <w:tcPr>
            <w:tcW w:w="4237" w:type="dxa"/>
            <w:gridSpan w:val="2"/>
          </w:tcPr>
          <w:p>
            <w:pPr>
              <w:pStyle w:val="TableParagraph"/>
              <w:spacing w:line="232" w:lineRule="exact"/>
              <w:ind w:left="104"/>
              <w:rPr>
                <w:sz w:val="22"/>
              </w:rPr>
            </w:pPr>
            <w:r>
              <w:rPr>
                <w:sz w:val="22"/>
              </w:rPr>
              <w:t>(……)</w:t>
            </w:r>
            <w:r>
              <w:rPr>
                <w:spacing w:val="-2"/>
                <w:sz w:val="22"/>
              </w:rPr>
              <w:t> </w:t>
            </w:r>
            <w:r>
              <w:rPr>
                <w:sz w:val="22"/>
              </w:rPr>
              <w:t>……</w:t>
            </w:r>
            <w:r>
              <w:rPr>
                <w:spacing w:val="-3"/>
                <w:sz w:val="22"/>
              </w:rPr>
              <w:t> </w:t>
            </w:r>
            <w:r>
              <w:rPr>
                <w:sz w:val="22"/>
              </w:rPr>
              <w:t>…..</w:t>
            </w:r>
            <w:r>
              <w:rPr>
                <w:spacing w:val="-1"/>
                <w:sz w:val="22"/>
              </w:rPr>
              <w:t> </w:t>
            </w:r>
            <w:r>
              <w:rPr>
                <w:spacing w:val="-5"/>
                <w:sz w:val="22"/>
              </w:rPr>
              <w:t>……</w:t>
            </w:r>
          </w:p>
        </w:tc>
      </w:tr>
      <w:tr>
        <w:trPr>
          <w:trHeight w:val="254" w:hRule="atLeast"/>
        </w:trPr>
        <w:tc>
          <w:tcPr>
            <w:tcW w:w="2696" w:type="dxa"/>
          </w:tcPr>
          <w:p>
            <w:pPr>
              <w:pStyle w:val="TableParagraph"/>
              <w:spacing w:line="234" w:lineRule="exact"/>
              <w:rPr>
                <w:sz w:val="22"/>
              </w:rPr>
            </w:pPr>
            <w:r>
              <w:rPr>
                <w:sz w:val="22"/>
              </w:rPr>
              <w:t>Veli</w:t>
            </w:r>
            <w:r>
              <w:rPr>
                <w:spacing w:val="-5"/>
                <w:sz w:val="22"/>
              </w:rPr>
              <w:t> </w:t>
            </w:r>
            <w:r>
              <w:rPr>
                <w:sz w:val="22"/>
              </w:rPr>
              <w:t>e-Posta</w:t>
            </w:r>
            <w:r>
              <w:rPr>
                <w:spacing w:val="-2"/>
                <w:sz w:val="22"/>
              </w:rPr>
              <w:t> Adresi</w:t>
            </w:r>
          </w:p>
        </w:tc>
        <w:tc>
          <w:tcPr>
            <w:tcW w:w="6506" w:type="dxa"/>
            <w:gridSpan w:val="3"/>
          </w:tcPr>
          <w:p>
            <w:pPr>
              <w:pStyle w:val="TableParagraph"/>
              <w:ind w:left="0"/>
              <w:rPr>
                <w:sz w:val="18"/>
              </w:rPr>
            </w:pPr>
          </w:p>
        </w:tc>
      </w:tr>
      <w:tr>
        <w:trPr>
          <w:trHeight w:val="253" w:hRule="atLeast"/>
        </w:trPr>
        <w:tc>
          <w:tcPr>
            <w:tcW w:w="2696" w:type="dxa"/>
          </w:tcPr>
          <w:p>
            <w:pPr>
              <w:pStyle w:val="TableParagraph"/>
              <w:spacing w:line="234" w:lineRule="exact"/>
              <w:rPr>
                <w:sz w:val="22"/>
              </w:rPr>
            </w:pPr>
            <w:r>
              <w:rPr>
                <w:spacing w:val="-2"/>
                <w:sz w:val="22"/>
              </w:rPr>
              <w:t>Cinsiyeti</w:t>
            </w:r>
          </w:p>
        </w:tc>
        <w:tc>
          <w:tcPr>
            <w:tcW w:w="6506" w:type="dxa"/>
            <w:gridSpan w:val="3"/>
          </w:tcPr>
          <w:p>
            <w:pPr>
              <w:pStyle w:val="TableParagraph"/>
              <w:ind w:left="0"/>
              <w:rPr>
                <w:sz w:val="18"/>
              </w:rPr>
            </w:pPr>
          </w:p>
        </w:tc>
      </w:tr>
      <w:tr>
        <w:trPr>
          <w:trHeight w:val="253" w:hRule="atLeast"/>
        </w:trPr>
        <w:tc>
          <w:tcPr>
            <w:tcW w:w="2696" w:type="dxa"/>
          </w:tcPr>
          <w:p>
            <w:pPr>
              <w:pStyle w:val="TableParagraph"/>
              <w:spacing w:line="234" w:lineRule="exact"/>
              <w:rPr>
                <w:sz w:val="22"/>
              </w:rPr>
            </w:pPr>
            <w:r>
              <w:rPr>
                <w:sz w:val="22"/>
              </w:rPr>
              <w:t>Veli</w:t>
            </w:r>
            <w:r>
              <w:rPr>
                <w:spacing w:val="-5"/>
                <w:sz w:val="22"/>
              </w:rPr>
              <w:t> </w:t>
            </w:r>
            <w:r>
              <w:rPr>
                <w:sz w:val="22"/>
              </w:rPr>
              <w:t>T.C.</w:t>
            </w:r>
            <w:r>
              <w:rPr>
                <w:spacing w:val="-5"/>
                <w:sz w:val="22"/>
              </w:rPr>
              <w:t> </w:t>
            </w:r>
            <w:r>
              <w:rPr>
                <w:sz w:val="22"/>
              </w:rPr>
              <w:t>Kimlik</w:t>
            </w:r>
            <w:r>
              <w:rPr>
                <w:spacing w:val="-5"/>
                <w:sz w:val="22"/>
              </w:rPr>
              <w:t> No</w:t>
            </w:r>
          </w:p>
        </w:tc>
        <w:tc>
          <w:tcPr>
            <w:tcW w:w="2269" w:type="dxa"/>
          </w:tcPr>
          <w:p>
            <w:pPr>
              <w:pStyle w:val="TableParagraph"/>
              <w:ind w:left="0"/>
              <w:rPr>
                <w:sz w:val="18"/>
              </w:rPr>
            </w:pPr>
          </w:p>
        </w:tc>
        <w:tc>
          <w:tcPr>
            <w:tcW w:w="2269" w:type="dxa"/>
          </w:tcPr>
          <w:p>
            <w:pPr>
              <w:pStyle w:val="TableParagraph"/>
              <w:spacing w:line="234" w:lineRule="exact"/>
              <w:ind w:left="104"/>
              <w:rPr>
                <w:sz w:val="22"/>
              </w:rPr>
            </w:pPr>
            <w:r>
              <w:rPr>
                <w:sz w:val="22"/>
              </w:rPr>
              <w:t>Veli</w:t>
            </w:r>
            <w:r>
              <w:rPr>
                <w:spacing w:val="-5"/>
                <w:sz w:val="22"/>
              </w:rPr>
              <w:t> </w:t>
            </w:r>
            <w:r>
              <w:rPr>
                <w:sz w:val="22"/>
              </w:rPr>
              <w:t>Geçici</w:t>
            </w:r>
            <w:r>
              <w:rPr>
                <w:spacing w:val="-5"/>
                <w:sz w:val="22"/>
              </w:rPr>
              <w:t> </w:t>
            </w:r>
            <w:r>
              <w:rPr>
                <w:sz w:val="22"/>
              </w:rPr>
              <w:t>Kimlik</w:t>
            </w:r>
            <w:r>
              <w:rPr>
                <w:spacing w:val="-6"/>
                <w:sz w:val="22"/>
              </w:rPr>
              <w:t> </w:t>
            </w:r>
            <w:r>
              <w:rPr>
                <w:spacing w:val="-5"/>
                <w:sz w:val="22"/>
              </w:rPr>
              <w:t>No</w:t>
            </w:r>
          </w:p>
        </w:tc>
        <w:tc>
          <w:tcPr>
            <w:tcW w:w="1968" w:type="dxa"/>
          </w:tcPr>
          <w:p>
            <w:pPr>
              <w:pStyle w:val="TableParagraph"/>
              <w:ind w:left="0"/>
              <w:rPr>
                <w:sz w:val="18"/>
              </w:rPr>
            </w:pPr>
          </w:p>
        </w:tc>
      </w:tr>
      <w:tr>
        <w:trPr>
          <w:trHeight w:val="254" w:hRule="atLeast"/>
        </w:trPr>
        <w:tc>
          <w:tcPr>
            <w:tcW w:w="2696" w:type="dxa"/>
          </w:tcPr>
          <w:p>
            <w:pPr>
              <w:pStyle w:val="TableParagraph"/>
              <w:spacing w:line="234" w:lineRule="exact"/>
              <w:rPr>
                <w:sz w:val="22"/>
              </w:rPr>
            </w:pPr>
            <w:r>
              <w:rPr>
                <w:sz w:val="22"/>
              </w:rPr>
              <w:t>Veli</w:t>
            </w:r>
            <w:r>
              <w:rPr>
                <w:spacing w:val="-4"/>
                <w:sz w:val="22"/>
              </w:rPr>
              <w:t> </w:t>
            </w:r>
            <w:r>
              <w:rPr>
                <w:sz w:val="22"/>
              </w:rPr>
              <w:t>Adı</w:t>
            </w:r>
            <w:r>
              <w:rPr>
                <w:spacing w:val="-2"/>
                <w:sz w:val="22"/>
              </w:rPr>
              <w:t> Soyadı</w:t>
            </w:r>
          </w:p>
        </w:tc>
        <w:tc>
          <w:tcPr>
            <w:tcW w:w="6506" w:type="dxa"/>
            <w:gridSpan w:val="3"/>
          </w:tcPr>
          <w:p>
            <w:pPr>
              <w:pStyle w:val="TableParagraph"/>
              <w:ind w:left="0"/>
              <w:rPr>
                <w:sz w:val="18"/>
              </w:rPr>
            </w:pPr>
          </w:p>
        </w:tc>
      </w:tr>
      <w:tr>
        <w:trPr>
          <w:trHeight w:val="253" w:hRule="atLeast"/>
        </w:trPr>
        <w:tc>
          <w:tcPr>
            <w:tcW w:w="2696" w:type="dxa"/>
          </w:tcPr>
          <w:p>
            <w:pPr>
              <w:pStyle w:val="TableParagraph"/>
              <w:spacing w:line="234" w:lineRule="exact"/>
              <w:rPr>
                <w:sz w:val="22"/>
              </w:rPr>
            </w:pPr>
            <w:r>
              <w:rPr>
                <w:sz w:val="22"/>
              </w:rPr>
              <w:t>Veli</w:t>
            </w:r>
            <w:r>
              <w:rPr>
                <w:spacing w:val="-4"/>
                <w:sz w:val="22"/>
              </w:rPr>
              <w:t> </w:t>
            </w:r>
            <w:r>
              <w:rPr>
                <w:sz w:val="22"/>
              </w:rPr>
              <w:t>Cep</w:t>
            </w:r>
            <w:r>
              <w:rPr>
                <w:spacing w:val="-4"/>
                <w:sz w:val="22"/>
              </w:rPr>
              <w:t> </w:t>
            </w:r>
            <w:r>
              <w:rPr>
                <w:spacing w:val="-2"/>
                <w:sz w:val="22"/>
              </w:rPr>
              <w:t>Telefonu</w:t>
            </w:r>
          </w:p>
        </w:tc>
        <w:tc>
          <w:tcPr>
            <w:tcW w:w="6506" w:type="dxa"/>
            <w:gridSpan w:val="3"/>
          </w:tcPr>
          <w:p>
            <w:pPr>
              <w:pStyle w:val="TableParagraph"/>
              <w:ind w:left="0"/>
              <w:rPr>
                <w:sz w:val="18"/>
              </w:rPr>
            </w:pPr>
          </w:p>
        </w:tc>
      </w:tr>
    </w:tbl>
    <w:p>
      <w:pPr>
        <w:pStyle w:val="BodyText"/>
        <w:spacing w:before="3"/>
        <w:ind w:left="0"/>
        <w:rPr>
          <w:b/>
          <w:sz w:val="22"/>
        </w:rPr>
      </w:pPr>
    </w:p>
    <w:tbl>
      <w:tblPr>
        <w:tblW w:w="0" w:type="auto"/>
        <w:jc w:val="left"/>
        <w:tblInd w:w="2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48"/>
        <w:gridCol w:w="4253"/>
        <w:gridCol w:w="74"/>
        <w:gridCol w:w="424"/>
        <w:gridCol w:w="4111"/>
      </w:tblGrid>
      <w:tr>
        <w:trPr>
          <w:trHeight w:val="254" w:hRule="atLeast"/>
        </w:trPr>
        <w:tc>
          <w:tcPr>
            <w:tcW w:w="9210" w:type="dxa"/>
            <w:gridSpan w:val="5"/>
            <w:shd w:val="clear" w:color="auto" w:fill="DDDDDD"/>
          </w:tcPr>
          <w:p>
            <w:pPr>
              <w:pStyle w:val="TableParagraph"/>
              <w:spacing w:line="234" w:lineRule="exact"/>
              <w:ind w:left="110"/>
              <w:rPr>
                <w:b/>
                <w:sz w:val="22"/>
              </w:rPr>
            </w:pPr>
            <w:r>
              <w:rPr>
                <w:b/>
                <w:spacing w:val="-2"/>
                <w:sz w:val="22"/>
              </w:rPr>
              <w:t>B-ÖĞRENCİNİN</w:t>
            </w:r>
            <w:r>
              <w:rPr>
                <w:b/>
                <w:spacing w:val="7"/>
                <w:sz w:val="22"/>
              </w:rPr>
              <w:t> </w:t>
            </w:r>
            <w:r>
              <w:rPr>
                <w:b/>
                <w:spacing w:val="-2"/>
                <w:sz w:val="22"/>
              </w:rPr>
              <w:t>YETERSİZLİK</w:t>
            </w:r>
            <w:r>
              <w:rPr>
                <w:b/>
                <w:spacing w:val="11"/>
                <w:sz w:val="22"/>
              </w:rPr>
              <w:t> </w:t>
            </w:r>
            <w:r>
              <w:rPr>
                <w:b/>
                <w:spacing w:val="-2"/>
                <w:sz w:val="22"/>
              </w:rPr>
              <w:t>DURUMU</w:t>
            </w:r>
          </w:p>
        </w:tc>
      </w:tr>
      <w:tr>
        <w:trPr>
          <w:trHeight w:val="1771" w:hRule="atLeast"/>
        </w:trPr>
        <w:tc>
          <w:tcPr>
            <w:tcW w:w="9210" w:type="dxa"/>
            <w:gridSpan w:val="5"/>
          </w:tcPr>
          <w:p>
            <w:pPr>
              <w:pStyle w:val="TableParagraph"/>
              <w:ind w:left="110" w:right="94"/>
              <w:jc w:val="both"/>
              <w:rPr>
                <w:sz w:val="22"/>
              </w:rPr>
            </w:pPr>
            <w:r>
              <w:rPr>
                <w:sz w:val="22"/>
              </w:rPr>
              <w:t>Sınava başvuru yapan öğrencinin, kılavuzda belirtilen yetersizlik durumlarından herhangi biri varsa Engelli Sağlık Kurulu Raporu ya da Çocuklar İçin Özel Gereksinim Raporu (ÇÖZGER), Engelli Kimlik</w:t>
            </w:r>
            <w:r>
              <w:rPr>
                <w:spacing w:val="-7"/>
                <w:sz w:val="22"/>
              </w:rPr>
              <w:t> </w:t>
            </w:r>
            <w:r>
              <w:rPr>
                <w:sz w:val="22"/>
              </w:rPr>
              <w:t>Kartı</w:t>
            </w:r>
            <w:r>
              <w:rPr>
                <w:spacing w:val="-4"/>
                <w:sz w:val="22"/>
              </w:rPr>
              <w:t> </w:t>
            </w:r>
            <w:r>
              <w:rPr>
                <w:sz w:val="22"/>
              </w:rPr>
              <w:t>veya</w:t>
            </w:r>
            <w:r>
              <w:rPr>
                <w:spacing w:val="-4"/>
                <w:sz w:val="22"/>
              </w:rPr>
              <w:t> </w:t>
            </w:r>
            <w:r>
              <w:rPr>
                <w:sz w:val="22"/>
              </w:rPr>
              <w:t>engellilik</w:t>
            </w:r>
            <w:r>
              <w:rPr>
                <w:spacing w:val="-7"/>
                <w:sz w:val="22"/>
              </w:rPr>
              <w:t> </w:t>
            </w:r>
            <w:r>
              <w:rPr>
                <w:sz w:val="22"/>
              </w:rPr>
              <w:t>bilgisinin</w:t>
            </w:r>
            <w:r>
              <w:rPr>
                <w:spacing w:val="-5"/>
                <w:sz w:val="22"/>
              </w:rPr>
              <w:t> </w:t>
            </w:r>
            <w:r>
              <w:rPr>
                <w:sz w:val="22"/>
              </w:rPr>
              <w:t>işlendiği</w:t>
            </w:r>
            <w:r>
              <w:rPr>
                <w:spacing w:val="-6"/>
                <w:sz w:val="22"/>
              </w:rPr>
              <w:t> </w:t>
            </w:r>
            <w:r>
              <w:rPr>
                <w:sz w:val="22"/>
              </w:rPr>
              <w:t>T.C.</w:t>
            </w:r>
            <w:r>
              <w:rPr>
                <w:spacing w:val="-5"/>
                <w:sz w:val="22"/>
              </w:rPr>
              <w:t> </w:t>
            </w:r>
            <w:r>
              <w:rPr>
                <w:sz w:val="22"/>
              </w:rPr>
              <w:t>nüfus</w:t>
            </w:r>
            <w:r>
              <w:rPr>
                <w:spacing w:val="-4"/>
                <w:sz w:val="22"/>
              </w:rPr>
              <w:t> </w:t>
            </w:r>
            <w:r>
              <w:rPr>
                <w:sz w:val="22"/>
              </w:rPr>
              <w:t>cüzdanı/kimlik</w:t>
            </w:r>
            <w:r>
              <w:rPr>
                <w:spacing w:val="-7"/>
                <w:sz w:val="22"/>
              </w:rPr>
              <w:t> </w:t>
            </w:r>
            <w:r>
              <w:rPr>
                <w:sz w:val="22"/>
              </w:rPr>
              <w:t>kartı</w:t>
            </w:r>
            <w:r>
              <w:rPr>
                <w:spacing w:val="-4"/>
                <w:sz w:val="22"/>
              </w:rPr>
              <w:t> </w:t>
            </w:r>
            <w:r>
              <w:rPr>
                <w:sz w:val="22"/>
              </w:rPr>
              <w:t>veya</w:t>
            </w:r>
            <w:r>
              <w:rPr>
                <w:spacing w:val="-4"/>
                <w:sz w:val="22"/>
              </w:rPr>
              <w:t> </w:t>
            </w:r>
            <w:r>
              <w:rPr>
                <w:sz w:val="22"/>
              </w:rPr>
              <w:t>engelli</w:t>
            </w:r>
            <w:r>
              <w:rPr>
                <w:spacing w:val="-4"/>
                <w:sz w:val="22"/>
              </w:rPr>
              <w:t> </w:t>
            </w:r>
            <w:r>
              <w:rPr>
                <w:sz w:val="22"/>
              </w:rPr>
              <w:t>olduğunu gösteren yaşadığı ülke makamlarınca düzenlenmiş belgelerden birinin aslı veya belgeyi düzenleyen ilgili makamca “aslı gibidir” onaylı sureti başvuru adresine gönderilecektir.</w:t>
            </w:r>
          </w:p>
          <w:p>
            <w:pPr>
              <w:pStyle w:val="TableParagraph"/>
              <w:ind w:left="110"/>
              <w:jc w:val="both"/>
              <w:rPr>
                <w:sz w:val="22"/>
              </w:rPr>
            </w:pPr>
            <w:r>
              <w:rPr>
                <w:sz w:val="22"/>
              </w:rPr>
              <w:t>Öğrencinin</w:t>
            </w:r>
            <w:r>
              <w:rPr>
                <w:spacing w:val="-4"/>
                <w:sz w:val="22"/>
              </w:rPr>
              <w:t> </w:t>
            </w:r>
            <w:r>
              <w:rPr>
                <w:sz w:val="22"/>
              </w:rPr>
              <w:t>yetersizlik</w:t>
            </w:r>
            <w:r>
              <w:rPr>
                <w:spacing w:val="-6"/>
                <w:sz w:val="22"/>
              </w:rPr>
              <w:t> </w:t>
            </w:r>
            <w:r>
              <w:rPr>
                <w:sz w:val="22"/>
              </w:rPr>
              <w:t>durumu ve</w:t>
            </w:r>
            <w:r>
              <w:rPr>
                <w:spacing w:val="-3"/>
                <w:sz w:val="22"/>
              </w:rPr>
              <w:t> </w:t>
            </w:r>
            <w:r>
              <w:rPr>
                <w:sz w:val="22"/>
              </w:rPr>
              <w:t>talep</w:t>
            </w:r>
            <w:r>
              <w:rPr>
                <w:spacing w:val="-6"/>
                <w:sz w:val="22"/>
              </w:rPr>
              <w:t> </w:t>
            </w:r>
            <w:r>
              <w:rPr>
                <w:sz w:val="22"/>
              </w:rPr>
              <w:t>edilen</w:t>
            </w:r>
            <w:r>
              <w:rPr>
                <w:spacing w:val="-5"/>
                <w:sz w:val="22"/>
              </w:rPr>
              <w:t> </w:t>
            </w:r>
            <w:r>
              <w:rPr>
                <w:sz w:val="22"/>
              </w:rPr>
              <w:t>sınav</w:t>
            </w:r>
            <w:r>
              <w:rPr>
                <w:spacing w:val="-5"/>
                <w:sz w:val="22"/>
              </w:rPr>
              <w:t> </w:t>
            </w:r>
            <w:r>
              <w:rPr>
                <w:sz w:val="22"/>
              </w:rPr>
              <w:t>tedbir</w:t>
            </w:r>
            <w:r>
              <w:rPr>
                <w:spacing w:val="-4"/>
                <w:sz w:val="22"/>
              </w:rPr>
              <w:t> </w:t>
            </w:r>
            <w:r>
              <w:rPr>
                <w:spacing w:val="-2"/>
                <w:sz w:val="22"/>
              </w:rPr>
              <w:t>hizmeti:</w:t>
            </w:r>
          </w:p>
        </w:tc>
      </w:tr>
      <w:tr>
        <w:trPr>
          <w:trHeight w:val="570" w:hRule="atLeast"/>
        </w:trPr>
        <w:tc>
          <w:tcPr>
            <w:tcW w:w="9210" w:type="dxa"/>
            <w:gridSpan w:val="5"/>
            <w:shd w:val="clear" w:color="auto" w:fill="D9D9D9"/>
          </w:tcPr>
          <w:p>
            <w:pPr>
              <w:pStyle w:val="TableParagraph"/>
              <w:ind w:left="470" w:hanging="360"/>
              <w:rPr>
                <w:b/>
                <w:sz w:val="22"/>
              </w:rPr>
            </w:pPr>
            <w:r>
              <w:rPr>
                <w:b/>
                <w:sz w:val="22"/>
              </w:rPr>
              <w:t>C-</w:t>
            </w:r>
            <w:r>
              <w:rPr>
                <w:b/>
                <w:spacing w:val="40"/>
                <w:sz w:val="22"/>
              </w:rPr>
              <w:t> </w:t>
            </w:r>
            <w:r>
              <w:rPr>
                <w:b/>
                <w:sz w:val="22"/>
              </w:rPr>
              <w:t>TERCİH SIRASINA GÖRE SINAVA GİRMEK İSTEDİĞİ İLLER YA DA BAKANLIĞA BAĞLI OKULLARIN BULUNDUĞU YURT DIŞI MERKEZLERİ</w:t>
            </w:r>
          </w:p>
        </w:tc>
      </w:tr>
      <w:tr>
        <w:trPr>
          <w:trHeight w:val="254" w:hRule="atLeast"/>
        </w:trPr>
        <w:tc>
          <w:tcPr>
            <w:tcW w:w="348" w:type="dxa"/>
          </w:tcPr>
          <w:p>
            <w:pPr>
              <w:pStyle w:val="TableParagraph"/>
              <w:spacing w:line="234" w:lineRule="exact"/>
              <w:ind w:left="110"/>
              <w:rPr>
                <w:sz w:val="22"/>
              </w:rPr>
            </w:pPr>
            <w:r>
              <w:rPr>
                <w:w w:val="100"/>
                <w:sz w:val="22"/>
              </w:rPr>
              <w:t>1</w:t>
            </w:r>
          </w:p>
        </w:tc>
        <w:tc>
          <w:tcPr>
            <w:tcW w:w="4327" w:type="dxa"/>
            <w:gridSpan w:val="2"/>
          </w:tcPr>
          <w:p>
            <w:pPr>
              <w:pStyle w:val="TableParagraph"/>
              <w:spacing w:line="234" w:lineRule="exact"/>
              <w:ind w:left="110"/>
              <w:rPr>
                <w:sz w:val="22"/>
              </w:rPr>
            </w:pPr>
            <w:r>
              <w:rPr>
                <w:spacing w:val="-2"/>
                <w:sz w:val="22"/>
              </w:rPr>
              <w:t>……………………………………………..</w:t>
            </w:r>
          </w:p>
        </w:tc>
        <w:tc>
          <w:tcPr>
            <w:tcW w:w="424" w:type="dxa"/>
          </w:tcPr>
          <w:p>
            <w:pPr>
              <w:pStyle w:val="TableParagraph"/>
              <w:spacing w:line="234" w:lineRule="exact"/>
              <w:ind w:left="111"/>
              <w:rPr>
                <w:sz w:val="22"/>
              </w:rPr>
            </w:pPr>
            <w:r>
              <w:rPr>
                <w:w w:val="100"/>
                <w:sz w:val="22"/>
              </w:rPr>
              <w:t>2</w:t>
            </w:r>
          </w:p>
        </w:tc>
        <w:tc>
          <w:tcPr>
            <w:tcW w:w="4111" w:type="dxa"/>
          </w:tcPr>
          <w:p>
            <w:pPr>
              <w:pStyle w:val="TableParagraph"/>
              <w:spacing w:line="234" w:lineRule="exact"/>
              <w:ind w:left="112"/>
              <w:rPr>
                <w:sz w:val="22"/>
              </w:rPr>
            </w:pPr>
            <w:r>
              <w:rPr>
                <w:spacing w:val="-2"/>
                <w:sz w:val="22"/>
              </w:rPr>
              <w:t>……………………………………………..</w:t>
            </w:r>
          </w:p>
        </w:tc>
      </w:tr>
      <w:tr>
        <w:trPr>
          <w:trHeight w:val="330" w:hRule="atLeast"/>
        </w:trPr>
        <w:tc>
          <w:tcPr>
            <w:tcW w:w="348" w:type="dxa"/>
            <w:tcBorders>
              <w:bottom w:val="single" w:sz="4" w:space="0" w:color="000000"/>
            </w:tcBorders>
          </w:tcPr>
          <w:p>
            <w:pPr>
              <w:pStyle w:val="TableParagraph"/>
              <w:spacing w:before="32"/>
              <w:ind w:left="110"/>
              <w:rPr>
                <w:sz w:val="22"/>
              </w:rPr>
            </w:pPr>
            <w:r>
              <w:rPr>
                <w:w w:val="100"/>
                <w:sz w:val="22"/>
              </w:rPr>
              <w:t>3</w:t>
            </w:r>
          </w:p>
        </w:tc>
        <w:tc>
          <w:tcPr>
            <w:tcW w:w="4327" w:type="dxa"/>
            <w:gridSpan w:val="2"/>
            <w:tcBorders>
              <w:bottom w:val="single" w:sz="4" w:space="0" w:color="000000"/>
            </w:tcBorders>
          </w:tcPr>
          <w:p>
            <w:pPr>
              <w:pStyle w:val="TableParagraph"/>
              <w:spacing w:before="32"/>
              <w:ind w:left="110"/>
              <w:rPr>
                <w:sz w:val="22"/>
              </w:rPr>
            </w:pPr>
            <w:r>
              <w:rPr>
                <w:spacing w:val="-2"/>
                <w:sz w:val="22"/>
              </w:rPr>
              <w:t>……………………………………………..</w:t>
            </w:r>
          </w:p>
        </w:tc>
        <w:tc>
          <w:tcPr>
            <w:tcW w:w="424" w:type="dxa"/>
            <w:tcBorders>
              <w:bottom w:val="single" w:sz="4" w:space="0" w:color="000000"/>
            </w:tcBorders>
          </w:tcPr>
          <w:p>
            <w:pPr>
              <w:pStyle w:val="TableParagraph"/>
              <w:spacing w:before="32"/>
              <w:ind w:left="111"/>
              <w:rPr>
                <w:sz w:val="22"/>
              </w:rPr>
            </w:pPr>
            <w:r>
              <w:rPr>
                <w:w w:val="100"/>
                <w:sz w:val="22"/>
              </w:rPr>
              <w:t>4</w:t>
            </w:r>
          </w:p>
        </w:tc>
        <w:tc>
          <w:tcPr>
            <w:tcW w:w="4111" w:type="dxa"/>
            <w:tcBorders>
              <w:bottom w:val="single" w:sz="4" w:space="0" w:color="000000"/>
            </w:tcBorders>
          </w:tcPr>
          <w:p>
            <w:pPr>
              <w:pStyle w:val="TableParagraph"/>
              <w:spacing w:before="32"/>
              <w:ind w:left="112"/>
              <w:rPr>
                <w:sz w:val="22"/>
              </w:rPr>
            </w:pPr>
            <w:r>
              <w:rPr>
                <w:spacing w:val="-2"/>
                <w:sz w:val="22"/>
              </w:rPr>
              <w:t>……………………………………………..</w:t>
            </w:r>
          </w:p>
        </w:tc>
      </w:tr>
      <w:tr>
        <w:trPr>
          <w:trHeight w:val="254" w:hRule="atLeast"/>
        </w:trPr>
        <w:tc>
          <w:tcPr>
            <w:tcW w:w="9210" w:type="dxa"/>
            <w:gridSpan w:val="5"/>
            <w:tcBorders>
              <w:top w:val="single" w:sz="4" w:space="0" w:color="000000"/>
              <w:left w:val="single" w:sz="4" w:space="0" w:color="000000"/>
              <w:bottom w:val="single" w:sz="4" w:space="0" w:color="000000"/>
              <w:right w:val="single" w:sz="4" w:space="0" w:color="000000"/>
            </w:tcBorders>
            <w:shd w:val="clear" w:color="auto" w:fill="DDDDDD"/>
          </w:tcPr>
          <w:p>
            <w:pPr>
              <w:pStyle w:val="TableParagraph"/>
              <w:spacing w:line="233" w:lineRule="exact" w:before="1"/>
              <w:ind w:left="4"/>
              <w:rPr>
                <w:b/>
                <w:sz w:val="22"/>
              </w:rPr>
            </w:pPr>
            <w:r>
              <w:rPr>
                <w:b/>
                <w:sz w:val="22"/>
              </w:rPr>
              <w:t>D-BAŞVURU</w:t>
            </w:r>
            <w:r>
              <w:rPr>
                <w:b/>
                <w:spacing w:val="-11"/>
                <w:sz w:val="22"/>
              </w:rPr>
              <w:t> </w:t>
            </w:r>
            <w:r>
              <w:rPr>
                <w:b/>
                <w:spacing w:val="-2"/>
                <w:sz w:val="22"/>
              </w:rPr>
              <w:t>ADRESİ</w:t>
            </w:r>
          </w:p>
        </w:tc>
      </w:tr>
      <w:tr>
        <w:trPr>
          <w:trHeight w:val="758" w:hRule="atLeast"/>
        </w:trPr>
        <w:tc>
          <w:tcPr>
            <w:tcW w:w="9210" w:type="dxa"/>
            <w:gridSpan w:val="5"/>
            <w:tcBorders>
              <w:top w:val="single" w:sz="4" w:space="0" w:color="000000"/>
              <w:left w:val="single" w:sz="4" w:space="0" w:color="000000"/>
              <w:bottom w:val="single" w:sz="4" w:space="0" w:color="000000"/>
              <w:right w:val="single" w:sz="4" w:space="0" w:color="000000"/>
            </w:tcBorders>
          </w:tcPr>
          <w:p>
            <w:pPr>
              <w:pStyle w:val="TableParagraph"/>
              <w:spacing w:line="242" w:lineRule="auto"/>
              <w:ind w:left="4"/>
              <w:rPr>
                <w:sz w:val="22"/>
              </w:rPr>
            </w:pPr>
            <w:r>
              <w:rPr>
                <w:sz w:val="22"/>
              </w:rPr>
              <w:t>Ölçme,</w:t>
            </w:r>
            <w:r>
              <w:rPr>
                <w:spacing w:val="-3"/>
                <w:sz w:val="22"/>
              </w:rPr>
              <w:t> </w:t>
            </w:r>
            <w:r>
              <w:rPr>
                <w:sz w:val="22"/>
              </w:rPr>
              <w:t>Değerlendirme</w:t>
            </w:r>
            <w:r>
              <w:rPr>
                <w:spacing w:val="-3"/>
                <w:sz w:val="22"/>
              </w:rPr>
              <w:t> </w:t>
            </w:r>
            <w:r>
              <w:rPr>
                <w:sz w:val="22"/>
              </w:rPr>
              <w:t>ve</w:t>
            </w:r>
            <w:r>
              <w:rPr>
                <w:spacing w:val="-3"/>
                <w:sz w:val="22"/>
              </w:rPr>
              <w:t> </w:t>
            </w:r>
            <w:r>
              <w:rPr>
                <w:sz w:val="22"/>
              </w:rPr>
              <w:t>Sınav</w:t>
            </w:r>
            <w:r>
              <w:rPr>
                <w:spacing w:val="-5"/>
                <w:sz w:val="22"/>
              </w:rPr>
              <w:t> </w:t>
            </w:r>
            <w:r>
              <w:rPr>
                <w:sz w:val="22"/>
              </w:rPr>
              <w:t>Hizmetleri</w:t>
            </w:r>
            <w:r>
              <w:rPr>
                <w:spacing w:val="-2"/>
                <w:sz w:val="22"/>
              </w:rPr>
              <w:t> </w:t>
            </w:r>
            <w:r>
              <w:rPr>
                <w:sz w:val="22"/>
              </w:rPr>
              <w:t>Genel</w:t>
            </w:r>
            <w:r>
              <w:rPr>
                <w:spacing w:val="-4"/>
                <w:sz w:val="22"/>
              </w:rPr>
              <w:t> </w:t>
            </w:r>
            <w:r>
              <w:rPr>
                <w:sz w:val="22"/>
              </w:rPr>
              <w:t>Müdürlüğü</w:t>
            </w:r>
            <w:r>
              <w:rPr>
                <w:spacing w:val="-3"/>
                <w:sz w:val="22"/>
              </w:rPr>
              <w:t> </w:t>
            </w:r>
            <w:r>
              <w:rPr>
                <w:sz w:val="22"/>
              </w:rPr>
              <w:t>Emniyet</w:t>
            </w:r>
            <w:r>
              <w:rPr>
                <w:spacing w:val="-2"/>
                <w:sz w:val="22"/>
              </w:rPr>
              <w:t> </w:t>
            </w:r>
            <w:r>
              <w:rPr>
                <w:sz w:val="22"/>
              </w:rPr>
              <w:t>Mah.</w:t>
            </w:r>
            <w:r>
              <w:rPr>
                <w:spacing w:val="-6"/>
                <w:sz w:val="22"/>
              </w:rPr>
              <w:t> </w:t>
            </w:r>
            <w:r>
              <w:rPr>
                <w:sz w:val="22"/>
              </w:rPr>
              <w:t>Milas</w:t>
            </w:r>
            <w:r>
              <w:rPr>
                <w:spacing w:val="-5"/>
                <w:sz w:val="22"/>
              </w:rPr>
              <w:t> </w:t>
            </w:r>
            <w:r>
              <w:rPr>
                <w:sz w:val="22"/>
              </w:rPr>
              <w:t>Sok:</w:t>
            </w:r>
            <w:r>
              <w:rPr>
                <w:spacing w:val="-2"/>
                <w:sz w:val="22"/>
              </w:rPr>
              <w:t> </w:t>
            </w:r>
            <w:r>
              <w:rPr>
                <w:sz w:val="22"/>
              </w:rPr>
              <w:t>No:</w:t>
            </w:r>
            <w:r>
              <w:rPr>
                <w:spacing w:val="-2"/>
                <w:sz w:val="22"/>
              </w:rPr>
              <w:t> </w:t>
            </w:r>
            <w:r>
              <w:rPr>
                <w:sz w:val="22"/>
              </w:rPr>
              <w:t>8 Teknikokullar/Yenimahalle 06560/Ankara</w:t>
            </w:r>
          </w:p>
          <w:p>
            <w:pPr>
              <w:pStyle w:val="TableParagraph"/>
              <w:spacing w:line="233" w:lineRule="exact"/>
              <w:ind w:left="4"/>
              <w:rPr>
                <w:sz w:val="22"/>
              </w:rPr>
            </w:pPr>
            <w:r>
              <w:rPr>
                <w:sz w:val="22"/>
              </w:rPr>
              <w:t>e-posta:</w:t>
            </w:r>
            <w:r>
              <w:rPr>
                <w:spacing w:val="-2"/>
                <w:sz w:val="22"/>
              </w:rPr>
              <w:t> </w:t>
            </w:r>
            <w:hyperlink r:id="rId14">
              <w:r>
                <w:rPr>
                  <w:color w:val="17BAFC"/>
                  <w:spacing w:val="-2"/>
                  <w:sz w:val="22"/>
                  <w:u w:val="single" w:color="17BAFC"/>
                </w:rPr>
                <w:t>odsgm_odydb@meb.gov.tr</w:t>
              </w:r>
            </w:hyperlink>
          </w:p>
        </w:tc>
      </w:tr>
      <w:tr>
        <w:trPr>
          <w:trHeight w:val="253" w:hRule="atLeast"/>
        </w:trPr>
        <w:tc>
          <w:tcPr>
            <w:tcW w:w="9210" w:type="dxa"/>
            <w:gridSpan w:val="5"/>
            <w:tcBorders>
              <w:top w:val="single" w:sz="4" w:space="0" w:color="000000"/>
              <w:left w:val="nil"/>
              <w:bottom w:val="single" w:sz="4" w:space="0" w:color="000000"/>
              <w:right w:val="nil"/>
            </w:tcBorders>
          </w:tcPr>
          <w:p>
            <w:pPr>
              <w:pStyle w:val="TableParagraph"/>
              <w:ind w:left="0"/>
              <w:rPr>
                <w:sz w:val="18"/>
              </w:rPr>
            </w:pPr>
          </w:p>
        </w:tc>
      </w:tr>
      <w:tr>
        <w:trPr>
          <w:trHeight w:val="252" w:hRule="atLeast"/>
        </w:trPr>
        <w:tc>
          <w:tcPr>
            <w:tcW w:w="9210" w:type="dxa"/>
            <w:gridSpan w:val="5"/>
            <w:tcBorders>
              <w:top w:val="single" w:sz="4" w:space="0" w:color="000000"/>
              <w:left w:val="single" w:sz="4" w:space="0" w:color="000000"/>
              <w:bottom w:val="single" w:sz="4" w:space="0" w:color="000000"/>
              <w:right w:val="single" w:sz="4" w:space="0" w:color="000000"/>
            </w:tcBorders>
          </w:tcPr>
          <w:p>
            <w:pPr>
              <w:pStyle w:val="TableParagraph"/>
              <w:spacing w:line="232" w:lineRule="exact"/>
              <w:rPr>
                <w:sz w:val="22"/>
              </w:rPr>
            </w:pPr>
            <w:r>
              <w:rPr>
                <w:sz w:val="22"/>
              </w:rPr>
              <w:t>Yukarıdaki</w:t>
            </w:r>
            <w:r>
              <w:rPr>
                <w:spacing w:val="-8"/>
                <w:sz w:val="22"/>
              </w:rPr>
              <w:t> </w:t>
            </w:r>
            <w:r>
              <w:rPr>
                <w:sz w:val="22"/>
              </w:rPr>
              <w:t>bilgilerin</w:t>
            </w:r>
            <w:r>
              <w:rPr>
                <w:spacing w:val="-8"/>
                <w:sz w:val="22"/>
              </w:rPr>
              <w:t> </w:t>
            </w:r>
            <w:r>
              <w:rPr>
                <w:sz w:val="22"/>
              </w:rPr>
              <w:t>doğruluğunu</w:t>
            </w:r>
            <w:r>
              <w:rPr>
                <w:spacing w:val="-7"/>
                <w:sz w:val="22"/>
              </w:rPr>
              <w:t> </w:t>
            </w:r>
            <w:r>
              <w:rPr>
                <w:spacing w:val="-2"/>
                <w:sz w:val="22"/>
              </w:rPr>
              <w:t>onaylıyorum.</w:t>
            </w:r>
          </w:p>
        </w:tc>
      </w:tr>
      <w:tr>
        <w:trPr>
          <w:trHeight w:val="253" w:hRule="atLeast"/>
        </w:trPr>
        <w:tc>
          <w:tcPr>
            <w:tcW w:w="4601" w:type="dxa"/>
            <w:gridSpan w:val="2"/>
            <w:tcBorders>
              <w:top w:val="single" w:sz="4" w:space="0" w:color="000000"/>
              <w:left w:val="single" w:sz="4" w:space="0" w:color="000000"/>
              <w:bottom w:val="single" w:sz="4" w:space="0" w:color="000000"/>
              <w:right w:val="single" w:sz="4" w:space="0" w:color="000000"/>
            </w:tcBorders>
          </w:tcPr>
          <w:p>
            <w:pPr>
              <w:pStyle w:val="TableParagraph"/>
              <w:spacing w:line="234" w:lineRule="exact"/>
              <w:rPr>
                <w:sz w:val="22"/>
              </w:rPr>
            </w:pPr>
            <w:r>
              <w:rPr>
                <w:sz w:val="22"/>
              </w:rPr>
              <w:t>Öğrenci</w:t>
            </w:r>
            <w:r>
              <w:rPr>
                <w:spacing w:val="-9"/>
                <w:sz w:val="22"/>
              </w:rPr>
              <w:t> </w:t>
            </w:r>
            <w:r>
              <w:rPr>
                <w:spacing w:val="-2"/>
                <w:sz w:val="22"/>
              </w:rPr>
              <w:t>Velisi</w:t>
            </w:r>
          </w:p>
        </w:tc>
        <w:tc>
          <w:tcPr>
            <w:tcW w:w="4609" w:type="dxa"/>
            <w:gridSpan w:val="3"/>
            <w:tcBorders>
              <w:top w:val="single" w:sz="4" w:space="0" w:color="000000"/>
              <w:left w:val="single" w:sz="4" w:space="0" w:color="000000"/>
              <w:bottom w:val="single" w:sz="4" w:space="0" w:color="000000"/>
              <w:right w:val="single" w:sz="4" w:space="0" w:color="000000"/>
            </w:tcBorders>
          </w:tcPr>
          <w:p>
            <w:pPr>
              <w:pStyle w:val="TableParagraph"/>
              <w:spacing w:line="234" w:lineRule="exact"/>
              <w:ind w:left="106"/>
              <w:rPr>
                <w:sz w:val="22"/>
              </w:rPr>
            </w:pPr>
            <w:r>
              <w:rPr>
                <w:sz w:val="22"/>
              </w:rPr>
              <w:t>Onaylayan</w:t>
            </w:r>
            <w:r>
              <w:rPr>
                <w:spacing w:val="-8"/>
                <w:sz w:val="22"/>
              </w:rPr>
              <w:t> </w:t>
            </w:r>
            <w:r>
              <w:rPr>
                <w:spacing w:val="-5"/>
                <w:sz w:val="22"/>
              </w:rPr>
              <w:t>(*)</w:t>
            </w:r>
          </w:p>
        </w:tc>
      </w:tr>
      <w:tr>
        <w:trPr>
          <w:trHeight w:val="758" w:hRule="atLeast"/>
        </w:trPr>
        <w:tc>
          <w:tcPr>
            <w:tcW w:w="4601" w:type="dxa"/>
            <w:gridSpan w:val="2"/>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703" w:right="1695"/>
              <w:jc w:val="center"/>
              <w:rPr>
                <w:sz w:val="22"/>
              </w:rPr>
            </w:pPr>
            <w:r>
              <w:rPr>
                <w:sz w:val="22"/>
              </w:rPr>
              <w:t>….</w:t>
            </w:r>
            <w:r>
              <w:rPr>
                <w:spacing w:val="-3"/>
                <w:sz w:val="22"/>
              </w:rPr>
              <w:t> </w:t>
            </w:r>
            <w:r>
              <w:rPr>
                <w:sz w:val="22"/>
              </w:rPr>
              <w:t>/ ….</w:t>
            </w:r>
            <w:r>
              <w:rPr>
                <w:spacing w:val="-1"/>
                <w:sz w:val="22"/>
              </w:rPr>
              <w:t> </w:t>
            </w:r>
            <w:r>
              <w:rPr>
                <w:sz w:val="22"/>
              </w:rPr>
              <w:t>/</w:t>
            </w:r>
            <w:r>
              <w:rPr>
                <w:spacing w:val="-2"/>
                <w:sz w:val="22"/>
              </w:rPr>
              <w:t> </w:t>
            </w:r>
            <w:r>
              <w:rPr>
                <w:spacing w:val="-5"/>
                <w:sz w:val="22"/>
              </w:rPr>
              <w:t>….</w:t>
            </w:r>
          </w:p>
          <w:p>
            <w:pPr>
              <w:pStyle w:val="TableParagraph"/>
              <w:spacing w:line="252" w:lineRule="exact"/>
              <w:ind w:left="1703" w:right="1691"/>
              <w:jc w:val="center"/>
              <w:rPr>
                <w:sz w:val="22"/>
              </w:rPr>
            </w:pPr>
            <w:r>
              <w:rPr>
                <w:sz w:val="22"/>
              </w:rPr>
              <w:t>Adı</w:t>
            </w:r>
            <w:r>
              <w:rPr>
                <w:spacing w:val="-14"/>
                <w:sz w:val="22"/>
              </w:rPr>
              <w:t> </w:t>
            </w:r>
            <w:r>
              <w:rPr>
                <w:sz w:val="22"/>
              </w:rPr>
              <w:t>Soyadı </w:t>
            </w:r>
            <w:r>
              <w:rPr>
                <w:spacing w:val="-4"/>
                <w:sz w:val="22"/>
              </w:rPr>
              <w:t>İmza</w:t>
            </w:r>
          </w:p>
        </w:tc>
        <w:tc>
          <w:tcPr>
            <w:tcW w:w="4609" w:type="dxa"/>
            <w:gridSpan w:val="3"/>
            <w:tcBorders>
              <w:top w:val="single" w:sz="4" w:space="0" w:color="000000"/>
              <w:left w:val="single" w:sz="4" w:space="0" w:color="000000"/>
              <w:bottom w:val="single" w:sz="4" w:space="0" w:color="000000"/>
              <w:right w:val="single" w:sz="4" w:space="0" w:color="000000"/>
            </w:tcBorders>
          </w:tcPr>
          <w:p>
            <w:pPr>
              <w:pStyle w:val="TableParagraph"/>
              <w:spacing w:line="247" w:lineRule="exact"/>
              <w:ind w:left="1709" w:right="1697"/>
              <w:jc w:val="center"/>
              <w:rPr>
                <w:sz w:val="22"/>
              </w:rPr>
            </w:pPr>
            <w:r>
              <w:rPr>
                <w:sz w:val="22"/>
              </w:rPr>
              <w:t>….</w:t>
            </w:r>
            <w:r>
              <w:rPr>
                <w:spacing w:val="-3"/>
                <w:sz w:val="22"/>
              </w:rPr>
              <w:t> </w:t>
            </w:r>
            <w:r>
              <w:rPr>
                <w:sz w:val="22"/>
              </w:rPr>
              <w:t>/ ….</w:t>
            </w:r>
            <w:r>
              <w:rPr>
                <w:spacing w:val="-1"/>
                <w:sz w:val="22"/>
              </w:rPr>
              <w:t> </w:t>
            </w:r>
            <w:r>
              <w:rPr>
                <w:sz w:val="22"/>
              </w:rPr>
              <w:t>/</w:t>
            </w:r>
            <w:r>
              <w:rPr>
                <w:spacing w:val="-2"/>
                <w:sz w:val="22"/>
              </w:rPr>
              <w:t> </w:t>
            </w:r>
            <w:r>
              <w:rPr>
                <w:spacing w:val="-5"/>
                <w:sz w:val="22"/>
              </w:rPr>
              <w:t>….</w:t>
            </w:r>
          </w:p>
          <w:p>
            <w:pPr>
              <w:pStyle w:val="TableParagraph"/>
              <w:spacing w:line="252" w:lineRule="exact"/>
              <w:ind w:left="1707" w:right="1697"/>
              <w:jc w:val="center"/>
              <w:rPr>
                <w:sz w:val="22"/>
              </w:rPr>
            </w:pPr>
            <w:r>
              <w:rPr>
                <w:sz w:val="22"/>
              </w:rPr>
              <w:t>Adı</w:t>
            </w:r>
            <w:r>
              <w:rPr>
                <w:spacing w:val="-14"/>
                <w:sz w:val="22"/>
              </w:rPr>
              <w:t> </w:t>
            </w:r>
            <w:r>
              <w:rPr>
                <w:sz w:val="22"/>
              </w:rPr>
              <w:t>Soyadı </w:t>
            </w:r>
            <w:r>
              <w:rPr>
                <w:spacing w:val="-4"/>
                <w:sz w:val="22"/>
              </w:rPr>
              <w:t>İmza</w:t>
            </w:r>
          </w:p>
        </w:tc>
      </w:tr>
      <w:tr>
        <w:trPr>
          <w:trHeight w:val="278" w:hRule="atLeast"/>
        </w:trPr>
        <w:tc>
          <w:tcPr>
            <w:tcW w:w="9210" w:type="dxa"/>
            <w:gridSpan w:val="5"/>
            <w:tcBorders>
              <w:top w:val="single" w:sz="4" w:space="0" w:color="000000"/>
              <w:left w:val="single" w:sz="4" w:space="0" w:color="000000"/>
              <w:bottom w:val="single" w:sz="4" w:space="0" w:color="000000"/>
              <w:right w:val="single" w:sz="4" w:space="0" w:color="000000"/>
            </w:tcBorders>
          </w:tcPr>
          <w:p>
            <w:pPr>
              <w:pStyle w:val="TableParagraph"/>
              <w:spacing w:line="249" w:lineRule="exact"/>
              <w:rPr>
                <w:sz w:val="22"/>
              </w:rPr>
            </w:pPr>
            <w:r>
              <w:rPr>
                <w:sz w:val="22"/>
              </w:rPr>
              <w:t>(*)Türkiye</w:t>
            </w:r>
            <w:r>
              <w:rPr>
                <w:spacing w:val="-9"/>
                <w:sz w:val="22"/>
              </w:rPr>
              <w:t> </w:t>
            </w:r>
            <w:r>
              <w:rPr>
                <w:sz w:val="22"/>
              </w:rPr>
              <w:t>Cumhuriyeti</w:t>
            </w:r>
            <w:r>
              <w:rPr>
                <w:spacing w:val="-4"/>
                <w:sz w:val="22"/>
              </w:rPr>
              <w:t> </w:t>
            </w:r>
            <w:r>
              <w:rPr>
                <w:sz w:val="22"/>
              </w:rPr>
              <w:t>Büyükelçilik</w:t>
            </w:r>
            <w:r>
              <w:rPr>
                <w:spacing w:val="-9"/>
                <w:sz w:val="22"/>
              </w:rPr>
              <w:t> </w:t>
            </w:r>
            <w:r>
              <w:rPr>
                <w:sz w:val="22"/>
              </w:rPr>
              <w:t>ya</w:t>
            </w:r>
            <w:r>
              <w:rPr>
                <w:spacing w:val="-6"/>
                <w:sz w:val="22"/>
              </w:rPr>
              <w:t> </w:t>
            </w:r>
            <w:r>
              <w:rPr>
                <w:sz w:val="22"/>
              </w:rPr>
              <w:t>da</w:t>
            </w:r>
            <w:r>
              <w:rPr>
                <w:spacing w:val="-6"/>
                <w:sz w:val="22"/>
              </w:rPr>
              <w:t> </w:t>
            </w:r>
            <w:r>
              <w:rPr>
                <w:sz w:val="22"/>
              </w:rPr>
              <w:t>Başkonsolosluk</w:t>
            </w:r>
            <w:r>
              <w:rPr>
                <w:spacing w:val="-9"/>
                <w:sz w:val="22"/>
              </w:rPr>
              <w:t> </w:t>
            </w:r>
            <w:r>
              <w:rPr>
                <w:sz w:val="22"/>
              </w:rPr>
              <w:t>yetkililerince</w:t>
            </w:r>
            <w:r>
              <w:rPr>
                <w:spacing w:val="-6"/>
                <w:sz w:val="22"/>
              </w:rPr>
              <w:t> </w:t>
            </w:r>
            <w:r>
              <w:rPr>
                <w:spacing w:val="-2"/>
                <w:sz w:val="22"/>
              </w:rPr>
              <w:t>onaylanacaktır.</w:t>
            </w:r>
          </w:p>
        </w:tc>
      </w:tr>
    </w:tbl>
    <w:sectPr>
      <w:pgSz w:w="11900" w:h="16850"/>
      <w:pgMar w:header="251" w:footer="1140" w:top="1240" w:bottom="1320" w:left="116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Arial">
    <w:altName w:val="Arial"/>
    <w:charset w:val="A2"/>
    <w:family w:val="swiss"/>
    <w:pitch w:val="variable"/>
  </w:font>
  <w:font w:name="Symbol">
    <w:altName w:val="Symbol"/>
    <w:charset w:val="2"/>
    <w:family w:val="roman"/>
    <w:pitch w:val="variable"/>
  </w:font>
  <w:font w:name="Wingdings">
    <w:altName w:val="Wingdings"/>
    <w:charset w:val="2"/>
    <w:family w:val="auto"/>
    <w:pitch w:val="variable"/>
  </w:font>
  <w:font w:name="Book Antiqua">
    <w:altName w:val="Book Antiqua"/>
    <w:charset w:val="A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0pt;margin-top:809.039978pt;width:595.080pt;height:2.16pt;mso-position-horizontal-relative:page;mso-position-vertical-relative:page;z-index:-16370176" id="docshape12" filled="true" fillcolor="#2d74b5" stroked="false">
          <v:fill type="solid"/>
          <w10:wrap type="none"/>
        </v:rect>
      </w:pict>
    </w:r>
    <w:r>
      <w:rPr/>
      <w:pict>
        <v:rect style="position:absolute;margin-left:0pt;margin-top:804.719971pt;width:595.080pt;height:2.16pt;mso-position-horizontal-relative:page;mso-position-vertical-relative:page;z-index:-16369664" id="docshape13" filled="true" fillcolor="#2d74b5" stroked="false">
          <v:fill type="solid"/>
          <w10:wrap type="none"/>
        </v:rect>
      </w:pict>
    </w:r>
    <w:r>
      <w:rPr/>
      <w:pict>
        <v:shapetype id="_x0000_t202" o:spt="202" coordsize="21600,21600" path="m,l,21600r21600,l21600,xe">
          <v:stroke joinstyle="miter"/>
          <v:path gradientshapeok="t" o:connecttype="rect"/>
        </v:shapetype>
        <v:shape style="position:absolute;margin-left:194.289993pt;margin-top:774.058105pt;width:206.65pt;height:14.25pt;mso-position-horizontal-relative:page;mso-position-vertical-relative:page;z-index:-16369152" type="#_x0000_t202" id="docshape14" filled="false" stroked="false">
          <v:textbox inset="0,0,0,0">
            <w:txbxContent>
              <w:p>
                <w:pPr>
                  <w:spacing w:before="11"/>
                  <w:ind w:left="20" w:right="0" w:firstLine="0"/>
                  <w:jc w:val="left"/>
                  <w:rPr>
                    <w:b/>
                    <w:i/>
                    <w:sz w:val="22"/>
                  </w:rPr>
                </w:pPr>
                <w:r>
                  <w:rPr>
                    <w:b/>
                    <w:i/>
                    <w:color w:val="2D74B5"/>
                    <w:sz w:val="22"/>
                  </w:rPr>
                  <w:t>İOKBS</w:t>
                </w:r>
                <w:r>
                  <w:rPr>
                    <w:b/>
                    <w:i/>
                    <w:color w:val="2D74B5"/>
                    <w:spacing w:val="-8"/>
                    <w:sz w:val="22"/>
                  </w:rPr>
                  <w:t> </w:t>
                </w:r>
                <w:r>
                  <w:rPr>
                    <w:b/>
                    <w:i/>
                    <w:color w:val="2D74B5"/>
                    <w:sz w:val="22"/>
                  </w:rPr>
                  <w:t>Başvuru</w:t>
                </w:r>
                <w:r>
                  <w:rPr>
                    <w:b/>
                    <w:i/>
                    <w:color w:val="2D74B5"/>
                    <w:spacing w:val="-6"/>
                    <w:sz w:val="22"/>
                  </w:rPr>
                  <w:t> </w:t>
                </w:r>
                <w:r>
                  <w:rPr>
                    <w:b/>
                    <w:i/>
                    <w:color w:val="2D74B5"/>
                    <w:sz w:val="22"/>
                  </w:rPr>
                  <w:t>ve</w:t>
                </w:r>
                <w:r>
                  <w:rPr>
                    <w:b/>
                    <w:i/>
                    <w:color w:val="2D74B5"/>
                    <w:spacing w:val="-6"/>
                    <w:sz w:val="22"/>
                  </w:rPr>
                  <w:t> </w:t>
                </w:r>
                <w:r>
                  <w:rPr>
                    <w:b/>
                    <w:i/>
                    <w:color w:val="2D74B5"/>
                    <w:sz w:val="22"/>
                  </w:rPr>
                  <w:t>Uygulama</w:t>
                </w:r>
                <w:r>
                  <w:rPr>
                    <w:b/>
                    <w:i/>
                    <w:color w:val="2D74B5"/>
                    <w:spacing w:val="-6"/>
                    <w:sz w:val="22"/>
                  </w:rPr>
                  <w:t> </w:t>
                </w:r>
                <w:r>
                  <w:rPr>
                    <w:b/>
                    <w:i/>
                    <w:color w:val="2D74B5"/>
                    <w:sz w:val="22"/>
                  </w:rPr>
                  <w:t>Kılavuzu</w:t>
                </w:r>
                <w:r>
                  <w:rPr>
                    <w:b/>
                    <w:i/>
                    <w:color w:val="2D74B5"/>
                    <w:spacing w:val="-4"/>
                    <w:sz w:val="22"/>
                  </w:rPr>
                  <w:t> 2022</w:t>
                </w:r>
              </w:p>
            </w:txbxContent>
          </v:textbox>
          <w10:wrap type="none"/>
        </v:shape>
      </w:pict>
    </w:r>
    <w:r>
      <w:rPr/>
      <w:pict>
        <v:shape style="position:absolute;margin-left:509.26001pt;margin-top:786.546631pt;width:19pt;height:15.3pt;mso-position-horizontal-relative:page;mso-position-vertical-relative:page;z-index:-16368640" type="#_x0000_t202" id="docshape15" filled="false" stroked="false">
          <v:textbox inset="0,0,0,0">
            <w:txbxContent>
              <w:p>
                <w:pPr>
                  <w:pStyle w:val="BodyText"/>
                  <w:spacing w:before="10"/>
                  <w:ind w:left="60"/>
                </w:pPr>
                <w:r>
                  <w:rPr>
                    <w:color w:val="2D74B5"/>
                    <w:spacing w:val="-5"/>
                  </w:rPr>
                  <w:fldChar w:fldCharType="begin"/>
                </w:r>
                <w:r>
                  <w:rPr>
                    <w:color w:val="2D74B5"/>
                    <w:spacing w:val="-5"/>
                  </w:rPr>
                  <w:instrText> PAGE </w:instrText>
                </w:r>
                <w:r>
                  <w:rPr>
                    <w:color w:val="2D74B5"/>
                    <w:spacing w:val="-5"/>
                  </w:rPr>
                  <w:fldChar w:fldCharType="separate"/>
                </w:r>
                <w:r>
                  <w:rPr>
                    <w:color w:val="2D74B5"/>
                    <w:spacing w:val="-5"/>
                  </w:rPr>
                  <w:t>10</w:t>
                </w:r>
                <w:r>
                  <w:rPr>
                    <w:color w:val="2D74B5"/>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drawing>
        <wp:anchor distT="0" distB="0" distL="0" distR="0" allowOverlap="1" layoutInCell="1" locked="0" behindDoc="1" simplePos="0" relativeHeight="486945792">
          <wp:simplePos x="0" y="0"/>
          <wp:positionH relativeFrom="page">
            <wp:posOffset>695959</wp:posOffset>
          </wp:positionH>
          <wp:positionV relativeFrom="page">
            <wp:posOffset>159276</wp:posOffset>
          </wp:positionV>
          <wp:extent cx="512133" cy="502261"/>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12133" cy="50226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decimal"/>
      <w:lvlText w:val="%1)"/>
      <w:lvlJc w:val="left"/>
      <w:pPr>
        <w:ind w:left="476" w:hanging="218"/>
        <w:jc w:val="left"/>
      </w:pPr>
      <w:rPr>
        <w:rFonts w:hint="default" w:ascii="Times New Roman" w:hAnsi="Times New Roman" w:eastAsia="Times New Roman" w:cs="Times New Roman"/>
        <w:b w:val="0"/>
        <w:bCs w:val="0"/>
        <w:i w:val="0"/>
        <w:iCs w:val="0"/>
        <w:spacing w:val="0"/>
        <w:w w:val="99"/>
        <w:sz w:val="20"/>
        <w:szCs w:val="20"/>
        <w:lang w:val="tr-TR" w:eastAsia="en-US" w:bidi="ar-SA"/>
      </w:rPr>
    </w:lvl>
    <w:lvl w:ilvl="1">
      <w:start w:val="0"/>
      <w:numFmt w:val="bullet"/>
      <w:lvlText w:val="•"/>
      <w:lvlJc w:val="left"/>
      <w:pPr>
        <w:ind w:left="1447" w:hanging="218"/>
      </w:pPr>
      <w:rPr>
        <w:rFonts w:hint="default"/>
        <w:lang w:val="tr-TR" w:eastAsia="en-US" w:bidi="ar-SA"/>
      </w:rPr>
    </w:lvl>
    <w:lvl w:ilvl="2">
      <w:start w:val="0"/>
      <w:numFmt w:val="bullet"/>
      <w:lvlText w:val="•"/>
      <w:lvlJc w:val="left"/>
      <w:pPr>
        <w:ind w:left="2415" w:hanging="218"/>
      </w:pPr>
      <w:rPr>
        <w:rFonts w:hint="default"/>
        <w:lang w:val="tr-TR" w:eastAsia="en-US" w:bidi="ar-SA"/>
      </w:rPr>
    </w:lvl>
    <w:lvl w:ilvl="3">
      <w:start w:val="0"/>
      <w:numFmt w:val="bullet"/>
      <w:lvlText w:val="•"/>
      <w:lvlJc w:val="left"/>
      <w:pPr>
        <w:ind w:left="3383" w:hanging="218"/>
      </w:pPr>
      <w:rPr>
        <w:rFonts w:hint="default"/>
        <w:lang w:val="tr-TR" w:eastAsia="en-US" w:bidi="ar-SA"/>
      </w:rPr>
    </w:lvl>
    <w:lvl w:ilvl="4">
      <w:start w:val="0"/>
      <w:numFmt w:val="bullet"/>
      <w:lvlText w:val="•"/>
      <w:lvlJc w:val="left"/>
      <w:pPr>
        <w:ind w:left="4351" w:hanging="218"/>
      </w:pPr>
      <w:rPr>
        <w:rFonts w:hint="default"/>
        <w:lang w:val="tr-TR" w:eastAsia="en-US" w:bidi="ar-SA"/>
      </w:rPr>
    </w:lvl>
    <w:lvl w:ilvl="5">
      <w:start w:val="0"/>
      <w:numFmt w:val="bullet"/>
      <w:lvlText w:val="•"/>
      <w:lvlJc w:val="left"/>
      <w:pPr>
        <w:ind w:left="5319" w:hanging="218"/>
      </w:pPr>
      <w:rPr>
        <w:rFonts w:hint="default"/>
        <w:lang w:val="tr-TR" w:eastAsia="en-US" w:bidi="ar-SA"/>
      </w:rPr>
    </w:lvl>
    <w:lvl w:ilvl="6">
      <w:start w:val="0"/>
      <w:numFmt w:val="bullet"/>
      <w:lvlText w:val="•"/>
      <w:lvlJc w:val="left"/>
      <w:pPr>
        <w:ind w:left="6287" w:hanging="218"/>
      </w:pPr>
      <w:rPr>
        <w:rFonts w:hint="default"/>
        <w:lang w:val="tr-TR" w:eastAsia="en-US" w:bidi="ar-SA"/>
      </w:rPr>
    </w:lvl>
    <w:lvl w:ilvl="7">
      <w:start w:val="0"/>
      <w:numFmt w:val="bullet"/>
      <w:lvlText w:val="•"/>
      <w:lvlJc w:val="left"/>
      <w:pPr>
        <w:ind w:left="7255" w:hanging="218"/>
      </w:pPr>
      <w:rPr>
        <w:rFonts w:hint="default"/>
        <w:lang w:val="tr-TR" w:eastAsia="en-US" w:bidi="ar-SA"/>
      </w:rPr>
    </w:lvl>
    <w:lvl w:ilvl="8">
      <w:start w:val="0"/>
      <w:numFmt w:val="bullet"/>
      <w:lvlText w:val="•"/>
      <w:lvlJc w:val="left"/>
      <w:pPr>
        <w:ind w:left="8223" w:hanging="218"/>
      </w:pPr>
      <w:rPr>
        <w:rFonts w:hint="default"/>
        <w:lang w:val="tr-TR" w:eastAsia="en-US" w:bidi="ar-SA"/>
      </w:rPr>
    </w:lvl>
  </w:abstractNum>
  <w:abstractNum w:abstractNumId="23">
    <w:multiLevelType w:val="hybridMultilevel"/>
    <w:lvl w:ilvl="0">
      <w:start w:val="1"/>
      <w:numFmt w:val="lowerLetter"/>
      <w:lvlText w:val="%1."/>
      <w:lvlJc w:val="left"/>
      <w:pPr>
        <w:ind w:left="258" w:hanging="284"/>
        <w:jc w:val="left"/>
      </w:pPr>
      <w:rPr>
        <w:rFonts w:hint="default" w:ascii="Book Antiqua" w:hAnsi="Book Antiqua" w:eastAsia="Book Antiqua" w:cs="Book Antiqua"/>
        <w:b/>
        <w:bCs/>
        <w:i w:val="0"/>
        <w:iCs w:val="0"/>
        <w:color w:val="2D74B5"/>
        <w:w w:val="100"/>
        <w:sz w:val="24"/>
        <w:szCs w:val="24"/>
        <w:lang w:val="tr-TR" w:eastAsia="en-US" w:bidi="ar-SA"/>
      </w:rPr>
    </w:lvl>
    <w:lvl w:ilvl="1">
      <w:start w:val="0"/>
      <w:numFmt w:val="bullet"/>
      <w:lvlText w:val="•"/>
      <w:lvlJc w:val="left"/>
      <w:pPr>
        <w:ind w:left="1249" w:hanging="284"/>
      </w:pPr>
      <w:rPr>
        <w:rFonts w:hint="default"/>
        <w:lang w:val="tr-TR" w:eastAsia="en-US" w:bidi="ar-SA"/>
      </w:rPr>
    </w:lvl>
    <w:lvl w:ilvl="2">
      <w:start w:val="0"/>
      <w:numFmt w:val="bullet"/>
      <w:lvlText w:val="•"/>
      <w:lvlJc w:val="left"/>
      <w:pPr>
        <w:ind w:left="2239" w:hanging="284"/>
      </w:pPr>
      <w:rPr>
        <w:rFonts w:hint="default"/>
        <w:lang w:val="tr-TR" w:eastAsia="en-US" w:bidi="ar-SA"/>
      </w:rPr>
    </w:lvl>
    <w:lvl w:ilvl="3">
      <w:start w:val="0"/>
      <w:numFmt w:val="bullet"/>
      <w:lvlText w:val="•"/>
      <w:lvlJc w:val="left"/>
      <w:pPr>
        <w:ind w:left="3229" w:hanging="284"/>
      </w:pPr>
      <w:rPr>
        <w:rFonts w:hint="default"/>
        <w:lang w:val="tr-TR" w:eastAsia="en-US" w:bidi="ar-SA"/>
      </w:rPr>
    </w:lvl>
    <w:lvl w:ilvl="4">
      <w:start w:val="0"/>
      <w:numFmt w:val="bullet"/>
      <w:lvlText w:val="•"/>
      <w:lvlJc w:val="left"/>
      <w:pPr>
        <w:ind w:left="4219" w:hanging="284"/>
      </w:pPr>
      <w:rPr>
        <w:rFonts w:hint="default"/>
        <w:lang w:val="tr-TR" w:eastAsia="en-US" w:bidi="ar-SA"/>
      </w:rPr>
    </w:lvl>
    <w:lvl w:ilvl="5">
      <w:start w:val="0"/>
      <w:numFmt w:val="bullet"/>
      <w:lvlText w:val="•"/>
      <w:lvlJc w:val="left"/>
      <w:pPr>
        <w:ind w:left="5209" w:hanging="284"/>
      </w:pPr>
      <w:rPr>
        <w:rFonts w:hint="default"/>
        <w:lang w:val="tr-TR" w:eastAsia="en-US" w:bidi="ar-SA"/>
      </w:rPr>
    </w:lvl>
    <w:lvl w:ilvl="6">
      <w:start w:val="0"/>
      <w:numFmt w:val="bullet"/>
      <w:lvlText w:val="•"/>
      <w:lvlJc w:val="left"/>
      <w:pPr>
        <w:ind w:left="6199" w:hanging="284"/>
      </w:pPr>
      <w:rPr>
        <w:rFonts w:hint="default"/>
        <w:lang w:val="tr-TR" w:eastAsia="en-US" w:bidi="ar-SA"/>
      </w:rPr>
    </w:lvl>
    <w:lvl w:ilvl="7">
      <w:start w:val="0"/>
      <w:numFmt w:val="bullet"/>
      <w:lvlText w:val="•"/>
      <w:lvlJc w:val="left"/>
      <w:pPr>
        <w:ind w:left="7189" w:hanging="284"/>
      </w:pPr>
      <w:rPr>
        <w:rFonts w:hint="default"/>
        <w:lang w:val="tr-TR" w:eastAsia="en-US" w:bidi="ar-SA"/>
      </w:rPr>
    </w:lvl>
    <w:lvl w:ilvl="8">
      <w:start w:val="0"/>
      <w:numFmt w:val="bullet"/>
      <w:lvlText w:val="•"/>
      <w:lvlJc w:val="left"/>
      <w:pPr>
        <w:ind w:left="8179" w:hanging="284"/>
      </w:pPr>
      <w:rPr>
        <w:rFonts w:hint="default"/>
        <w:lang w:val="tr-TR" w:eastAsia="en-US" w:bidi="ar-SA"/>
      </w:rPr>
    </w:lvl>
  </w:abstractNum>
  <w:abstractNum w:abstractNumId="22">
    <w:multiLevelType w:val="hybridMultilevel"/>
    <w:lvl w:ilvl="0">
      <w:start w:val="1"/>
      <w:numFmt w:val="lowerLetter"/>
      <w:lvlText w:val="%1."/>
      <w:lvlJc w:val="left"/>
      <w:pPr>
        <w:ind w:left="542" w:hanging="284"/>
        <w:jc w:val="left"/>
      </w:pPr>
      <w:rPr>
        <w:rFonts w:hint="default" w:ascii="Times New Roman" w:hAnsi="Times New Roman" w:eastAsia="Times New Roman" w:cs="Times New Roman"/>
        <w:b/>
        <w:bCs/>
        <w:i w:val="0"/>
        <w:iCs w:val="0"/>
        <w:color w:val="2D74B5"/>
        <w:w w:val="100"/>
        <w:sz w:val="24"/>
        <w:szCs w:val="24"/>
        <w:lang w:val="tr-TR" w:eastAsia="en-US" w:bidi="ar-SA"/>
      </w:rPr>
    </w:lvl>
    <w:lvl w:ilvl="1">
      <w:start w:val="0"/>
      <w:numFmt w:val="bullet"/>
      <w:lvlText w:val="•"/>
      <w:lvlJc w:val="left"/>
      <w:pPr>
        <w:ind w:left="1501" w:hanging="284"/>
      </w:pPr>
      <w:rPr>
        <w:rFonts w:hint="default"/>
        <w:lang w:val="tr-TR" w:eastAsia="en-US" w:bidi="ar-SA"/>
      </w:rPr>
    </w:lvl>
    <w:lvl w:ilvl="2">
      <w:start w:val="0"/>
      <w:numFmt w:val="bullet"/>
      <w:lvlText w:val="•"/>
      <w:lvlJc w:val="left"/>
      <w:pPr>
        <w:ind w:left="2463" w:hanging="284"/>
      </w:pPr>
      <w:rPr>
        <w:rFonts w:hint="default"/>
        <w:lang w:val="tr-TR" w:eastAsia="en-US" w:bidi="ar-SA"/>
      </w:rPr>
    </w:lvl>
    <w:lvl w:ilvl="3">
      <w:start w:val="0"/>
      <w:numFmt w:val="bullet"/>
      <w:lvlText w:val="•"/>
      <w:lvlJc w:val="left"/>
      <w:pPr>
        <w:ind w:left="3425" w:hanging="284"/>
      </w:pPr>
      <w:rPr>
        <w:rFonts w:hint="default"/>
        <w:lang w:val="tr-TR" w:eastAsia="en-US" w:bidi="ar-SA"/>
      </w:rPr>
    </w:lvl>
    <w:lvl w:ilvl="4">
      <w:start w:val="0"/>
      <w:numFmt w:val="bullet"/>
      <w:lvlText w:val="•"/>
      <w:lvlJc w:val="left"/>
      <w:pPr>
        <w:ind w:left="4387" w:hanging="284"/>
      </w:pPr>
      <w:rPr>
        <w:rFonts w:hint="default"/>
        <w:lang w:val="tr-TR" w:eastAsia="en-US" w:bidi="ar-SA"/>
      </w:rPr>
    </w:lvl>
    <w:lvl w:ilvl="5">
      <w:start w:val="0"/>
      <w:numFmt w:val="bullet"/>
      <w:lvlText w:val="•"/>
      <w:lvlJc w:val="left"/>
      <w:pPr>
        <w:ind w:left="5349" w:hanging="284"/>
      </w:pPr>
      <w:rPr>
        <w:rFonts w:hint="default"/>
        <w:lang w:val="tr-TR" w:eastAsia="en-US" w:bidi="ar-SA"/>
      </w:rPr>
    </w:lvl>
    <w:lvl w:ilvl="6">
      <w:start w:val="0"/>
      <w:numFmt w:val="bullet"/>
      <w:lvlText w:val="•"/>
      <w:lvlJc w:val="left"/>
      <w:pPr>
        <w:ind w:left="6311" w:hanging="284"/>
      </w:pPr>
      <w:rPr>
        <w:rFonts w:hint="default"/>
        <w:lang w:val="tr-TR" w:eastAsia="en-US" w:bidi="ar-SA"/>
      </w:rPr>
    </w:lvl>
    <w:lvl w:ilvl="7">
      <w:start w:val="0"/>
      <w:numFmt w:val="bullet"/>
      <w:lvlText w:val="•"/>
      <w:lvlJc w:val="left"/>
      <w:pPr>
        <w:ind w:left="7273" w:hanging="284"/>
      </w:pPr>
      <w:rPr>
        <w:rFonts w:hint="default"/>
        <w:lang w:val="tr-TR" w:eastAsia="en-US" w:bidi="ar-SA"/>
      </w:rPr>
    </w:lvl>
    <w:lvl w:ilvl="8">
      <w:start w:val="0"/>
      <w:numFmt w:val="bullet"/>
      <w:lvlText w:val="•"/>
      <w:lvlJc w:val="left"/>
      <w:pPr>
        <w:ind w:left="8235" w:hanging="284"/>
      </w:pPr>
      <w:rPr>
        <w:rFonts w:hint="default"/>
        <w:lang w:val="tr-TR" w:eastAsia="en-US" w:bidi="ar-SA"/>
      </w:rPr>
    </w:lvl>
  </w:abstractNum>
  <w:abstractNum w:abstractNumId="21">
    <w:multiLevelType w:val="hybridMultilevel"/>
    <w:lvl w:ilvl="0">
      <w:start w:val="1"/>
      <w:numFmt w:val="lowerLetter"/>
      <w:lvlText w:val="%1."/>
      <w:lvlJc w:val="left"/>
      <w:pPr>
        <w:ind w:left="542" w:hanging="284"/>
        <w:jc w:val="left"/>
      </w:pPr>
      <w:rPr>
        <w:rFonts w:hint="default" w:ascii="Times New Roman" w:hAnsi="Times New Roman" w:eastAsia="Times New Roman" w:cs="Times New Roman"/>
        <w:b/>
        <w:bCs/>
        <w:i w:val="0"/>
        <w:iCs w:val="0"/>
        <w:color w:val="2D74B5"/>
        <w:w w:val="100"/>
        <w:sz w:val="24"/>
        <w:szCs w:val="24"/>
        <w:lang w:val="tr-TR" w:eastAsia="en-US" w:bidi="ar-SA"/>
      </w:rPr>
    </w:lvl>
    <w:lvl w:ilvl="1">
      <w:start w:val="0"/>
      <w:numFmt w:val="bullet"/>
      <w:lvlText w:val="•"/>
      <w:lvlJc w:val="left"/>
      <w:pPr>
        <w:ind w:left="1501" w:hanging="284"/>
      </w:pPr>
      <w:rPr>
        <w:rFonts w:hint="default"/>
        <w:lang w:val="tr-TR" w:eastAsia="en-US" w:bidi="ar-SA"/>
      </w:rPr>
    </w:lvl>
    <w:lvl w:ilvl="2">
      <w:start w:val="0"/>
      <w:numFmt w:val="bullet"/>
      <w:lvlText w:val="•"/>
      <w:lvlJc w:val="left"/>
      <w:pPr>
        <w:ind w:left="2463" w:hanging="284"/>
      </w:pPr>
      <w:rPr>
        <w:rFonts w:hint="default"/>
        <w:lang w:val="tr-TR" w:eastAsia="en-US" w:bidi="ar-SA"/>
      </w:rPr>
    </w:lvl>
    <w:lvl w:ilvl="3">
      <w:start w:val="0"/>
      <w:numFmt w:val="bullet"/>
      <w:lvlText w:val="•"/>
      <w:lvlJc w:val="left"/>
      <w:pPr>
        <w:ind w:left="3425" w:hanging="284"/>
      </w:pPr>
      <w:rPr>
        <w:rFonts w:hint="default"/>
        <w:lang w:val="tr-TR" w:eastAsia="en-US" w:bidi="ar-SA"/>
      </w:rPr>
    </w:lvl>
    <w:lvl w:ilvl="4">
      <w:start w:val="0"/>
      <w:numFmt w:val="bullet"/>
      <w:lvlText w:val="•"/>
      <w:lvlJc w:val="left"/>
      <w:pPr>
        <w:ind w:left="4387" w:hanging="284"/>
      </w:pPr>
      <w:rPr>
        <w:rFonts w:hint="default"/>
        <w:lang w:val="tr-TR" w:eastAsia="en-US" w:bidi="ar-SA"/>
      </w:rPr>
    </w:lvl>
    <w:lvl w:ilvl="5">
      <w:start w:val="0"/>
      <w:numFmt w:val="bullet"/>
      <w:lvlText w:val="•"/>
      <w:lvlJc w:val="left"/>
      <w:pPr>
        <w:ind w:left="5349" w:hanging="284"/>
      </w:pPr>
      <w:rPr>
        <w:rFonts w:hint="default"/>
        <w:lang w:val="tr-TR" w:eastAsia="en-US" w:bidi="ar-SA"/>
      </w:rPr>
    </w:lvl>
    <w:lvl w:ilvl="6">
      <w:start w:val="0"/>
      <w:numFmt w:val="bullet"/>
      <w:lvlText w:val="•"/>
      <w:lvlJc w:val="left"/>
      <w:pPr>
        <w:ind w:left="6311" w:hanging="284"/>
      </w:pPr>
      <w:rPr>
        <w:rFonts w:hint="default"/>
        <w:lang w:val="tr-TR" w:eastAsia="en-US" w:bidi="ar-SA"/>
      </w:rPr>
    </w:lvl>
    <w:lvl w:ilvl="7">
      <w:start w:val="0"/>
      <w:numFmt w:val="bullet"/>
      <w:lvlText w:val="•"/>
      <w:lvlJc w:val="left"/>
      <w:pPr>
        <w:ind w:left="7273" w:hanging="284"/>
      </w:pPr>
      <w:rPr>
        <w:rFonts w:hint="default"/>
        <w:lang w:val="tr-TR" w:eastAsia="en-US" w:bidi="ar-SA"/>
      </w:rPr>
    </w:lvl>
    <w:lvl w:ilvl="8">
      <w:start w:val="0"/>
      <w:numFmt w:val="bullet"/>
      <w:lvlText w:val="•"/>
      <w:lvlJc w:val="left"/>
      <w:pPr>
        <w:ind w:left="8235" w:hanging="284"/>
      </w:pPr>
      <w:rPr>
        <w:rFonts w:hint="default"/>
        <w:lang w:val="tr-TR" w:eastAsia="en-US" w:bidi="ar-SA"/>
      </w:rPr>
    </w:lvl>
  </w:abstractNum>
  <w:abstractNum w:abstractNumId="20">
    <w:multiLevelType w:val="hybridMultilevel"/>
    <w:lvl w:ilvl="0">
      <w:start w:val="0"/>
      <w:numFmt w:val="bullet"/>
      <w:lvlText w:val=""/>
      <w:lvlJc w:val="left"/>
      <w:pPr>
        <w:ind w:left="258" w:hanging="284"/>
      </w:pPr>
      <w:rPr>
        <w:rFonts w:hint="default" w:ascii="Wingdings" w:hAnsi="Wingdings" w:eastAsia="Wingdings" w:cs="Wingdings"/>
        <w:b w:val="0"/>
        <w:bCs w:val="0"/>
        <w:i w:val="0"/>
        <w:iCs w:val="0"/>
        <w:color w:val="2D74B5"/>
        <w:w w:val="100"/>
        <w:sz w:val="24"/>
        <w:szCs w:val="24"/>
        <w:lang w:val="tr-TR" w:eastAsia="en-US" w:bidi="ar-SA"/>
      </w:rPr>
    </w:lvl>
    <w:lvl w:ilvl="1">
      <w:start w:val="0"/>
      <w:numFmt w:val="bullet"/>
      <w:lvlText w:val="•"/>
      <w:lvlJc w:val="left"/>
      <w:pPr>
        <w:ind w:left="1249" w:hanging="284"/>
      </w:pPr>
      <w:rPr>
        <w:rFonts w:hint="default"/>
        <w:lang w:val="tr-TR" w:eastAsia="en-US" w:bidi="ar-SA"/>
      </w:rPr>
    </w:lvl>
    <w:lvl w:ilvl="2">
      <w:start w:val="0"/>
      <w:numFmt w:val="bullet"/>
      <w:lvlText w:val="•"/>
      <w:lvlJc w:val="left"/>
      <w:pPr>
        <w:ind w:left="2239" w:hanging="284"/>
      </w:pPr>
      <w:rPr>
        <w:rFonts w:hint="default"/>
        <w:lang w:val="tr-TR" w:eastAsia="en-US" w:bidi="ar-SA"/>
      </w:rPr>
    </w:lvl>
    <w:lvl w:ilvl="3">
      <w:start w:val="0"/>
      <w:numFmt w:val="bullet"/>
      <w:lvlText w:val="•"/>
      <w:lvlJc w:val="left"/>
      <w:pPr>
        <w:ind w:left="3229" w:hanging="284"/>
      </w:pPr>
      <w:rPr>
        <w:rFonts w:hint="default"/>
        <w:lang w:val="tr-TR" w:eastAsia="en-US" w:bidi="ar-SA"/>
      </w:rPr>
    </w:lvl>
    <w:lvl w:ilvl="4">
      <w:start w:val="0"/>
      <w:numFmt w:val="bullet"/>
      <w:lvlText w:val="•"/>
      <w:lvlJc w:val="left"/>
      <w:pPr>
        <w:ind w:left="4219" w:hanging="284"/>
      </w:pPr>
      <w:rPr>
        <w:rFonts w:hint="default"/>
        <w:lang w:val="tr-TR" w:eastAsia="en-US" w:bidi="ar-SA"/>
      </w:rPr>
    </w:lvl>
    <w:lvl w:ilvl="5">
      <w:start w:val="0"/>
      <w:numFmt w:val="bullet"/>
      <w:lvlText w:val="•"/>
      <w:lvlJc w:val="left"/>
      <w:pPr>
        <w:ind w:left="5209" w:hanging="284"/>
      </w:pPr>
      <w:rPr>
        <w:rFonts w:hint="default"/>
        <w:lang w:val="tr-TR" w:eastAsia="en-US" w:bidi="ar-SA"/>
      </w:rPr>
    </w:lvl>
    <w:lvl w:ilvl="6">
      <w:start w:val="0"/>
      <w:numFmt w:val="bullet"/>
      <w:lvlText w:val="•"/>
      <w:lvlJc w:val="left"/>
      <w:pPr>
        <w:ind w:left="6199" w:hanging="284"/>
      </w:pPr>
      <w:rPr>
        <w:rFonts w:hint="default"/>
        <w:lang w:val="tr-TR" w:eastAsia="en-US" w:bidi="ar-SA"/>
      </w:rPr>
    </w:lvl>
    <w:lvl w:ilvl="7">
      <w:start w:val="0"/>
      <w:numFmt w:val="bullet"/>
      <w:lvlText w:val="•"/>
      <w:lvlJc w:val="left"/>
      <w:pPr>
        <w:ind w:left="7189" w:hanging="284"/>
      </w:pPr>
      <w:rPr>
        <w:rFonts w:hint="default"/>
        <w:lang w:val="tr-TR" w:eastAsia="en-US" w:bidi="ar-SA"/>
      </w:rPr>
    </w:lvl>
    <w:lvl w:ilvl="8">
      <w:start w:val="0"/>
      <w:numFmt w:val="bullet"/>
      <w:lvlText w:val="•"/>
      <w:lvlJc w:val="left"/>
      <w:pPr>
        <w:ind w:left="8179" w:hanging="284"/>
      </w:pPr>
      <w:rPr>
        <w:rFonts w:hint="default"/>
        <w:lang w:val="tr-TR" w:eastAsia="en-US" w:bidi="ar-SA"/>
      </w:rPr>
    </w:lvl>
  </w:abstractNum>
  <w:abstractNum w:abstractNumId="19">
    <w:multiLevelType w:val="hybridMultilevel"/>
    <w:lvl w:ilvl="0">
      <w:start w:val="1"/>
      <w:numFmt w:val="lowerLetter"/>
      <w:lvlText w:val="%1."/>
      <w:lvlJc w:val="left"/>
      <w:pPr>
        <w:ind w:left="258" w:hanging="284"/>
        <w:jc w:val="left"/>
      </w:pPr>
      <w:rPr>
        <w:rFonts w:hint="default" w:ascii="Times New Roman" w:hAnsi="Times New Roman" w:eastAsia="Times New Roman" w:cs="Times New Roman"/>
        <w:b/>
        <w:bCs/>
        <w:i w:val="0"/>
        <w:iCs w:val="0"/>
        <w:color w:val="2D74B5"/>
        <w:w w:val="100"/>
        <w:sz w:val="24"/>
        <w:szCs w:val="24"/>
        <w:lang w:val="tr-TR" w:eastAsia="en-US" w:bidi="ar-SA"/>
      </w:rPr>
    </w:lvl>
    <w:lvl w:ilvl="1">
      <w:start w:val="1"/>
      <w:numFmt w:val="lowerRoman"/>
      <w:lvlText w:val="%2."/>
      <w:lvlJc w:val="left"/>
      <w:pPr>
        <w:ind w:left="825" w:hanging="248"/>
        <w:jc w:val="right"/>
      </w:pPr>
      <w:rPr>
        <w:rFonts w:hint="default" w:ascii="Times New Roman" w:hAnsi="Times New Roman" w:eastAsia="Times New Roman" w:cs="Times New Roman"/>
        <w:b/>
        <w:bCs/>
        <w:i w:val="0"/>
        <w:iCs w:val="0"/>
        <w:color w:val="2D74B5"/>
        <w:w w:val="100"/>
        <w:sz w:val="24"/>
        <w:szCs w:val="24"/>
        <w:lang w:val="tr-TR" w:eastAsia="en-US" w:bidi="ar-SA"/>
      </w:rPr>
    </w:lvl>
    <w:lvl w:ilvl="2">
      <w:start w:val="0"/>
      <w:numFmt w:val="bullet"/>
      <w:lvlText w:val="•"/>
      <w:lvlJc w:val="left"/>
      <w:pPr>
        <w:ind w:left="1857" w:hanging="248"/>
      </w:pPr>
      <w:rPr>
        <w:rFonts w:hint="default"/>
        <w:lang w:val="tr-TR" w:eastAsia="en-US" w:bidi="ar-SA"/>
      </w:rPr>
    </w:lvl>
    <w:lvl w:ilvl="3">
      <w:start w:val="0"/>
      <w:numFmt w:val="bullet"/>
      <w:lvlText w:val="•"/>
      <w:lvlJc w:val="left"/>
      <w:pPr>
        <w:ind w:left="2895" w:hanging="248"/>
      </w:pPr>
      <w:rPr>
        <w:rFonts w:hint="default"/>
        <w:lang w:val="tr-TR" w:eastAsia="en-US" w:bidi="ar-SA"/>
      </w:rPr>
    </w:lvl>
    <w:lvl w:ilvl="4">
      <w:start w:val="0"/>
      <w:numFmt w:val="bullet"/>
      <w:lvlText w:val="•"/>
      <w:lvlJc w:val="left"/>
      <w:pPr>
        <w:ind w:left="3933" w:hanging="248"/>
      </w:pPr>
      <w:rPr>
        <w:rFonts w:hint="default"/>
        <w:lang w:val="tr-TR" w:eastAsia="en-US" w:bidi="ar-SA"/>
      </w:rPr>
    </w:lvl>
    <w:lvl w:ilvl="5">
      <w:start w:val="0"/>
      <w:numFmt w:val="bullet"/>
      <w:lvlText w:val="•"/>
      <w:lvlJc w:val="left"/>
      <w:pPr>
        <w:ind w:left="4970" w:hanging="248"/>
      </w:pPr>
      <w:rPr>
        <w:rFonts w:hint="default"/>
        <w:lang w:val="tr-TR" w:eastAsia="en-US" w:bidi="ar-SA"/>
      </w:rPr>
    </w:lvl>
    <w:lvl w:ilvl="6">
      <w:start w:val="0"/>
      <w:numFmt w:val="bullet"/>
      <w:lvlText w:val="•"/>
      <w:lvlJc w:val="left"/>
      <w:pPr>
        <w:ind w:left="6008" w:hanging="248"/>
      </w:pPr>
      <w:rPr>
        <w:rFonts w:hint="default"/>
        <w:lang w:val="tr-TR" w:eastAsia="en-US" w:bidi="ar-SA"/>
      </w:rPr>
    </w:lvl>
    <w:lvl w:ilvl="7">
      <w:start w:val="0"/>
      <w:numFmt w:val="bullet"/>
      <w:lvlText w:val="•"/>
      <w:lvlJc w:val="left"/>
      <w:pPr>
        <w:ind w:left="7046" w:hanging="248"/>
      </w:pPr>
      <w:rPr>
        <w:rFonts w:hint="default"/>
        <w:lang w:val="tr-TR" w:eastAsia="en-US" w:bidi="ar-SA"/>
      </w:rPr>
    </w:lvl>
    <w:lvl w:ilvl="8">
      <w:start w:val="0"/>
      <w:numFmt w:val="bullet"/>
      <w:lvlText w:val="•"/>
      <w:lvlJc w:val="left"/>
      <w:pPr>
        <w:ind w:left="8083" w:hanging="248"/>
      </w:pPr>
      <w:rPr>
        <w:rFonts w:hint="default"/>
        <w:lang w:val="tr-TR" w:eastAsia="en-US" w:bidi="ar-SA"/>
      </w:rPr>
    </w:lvl>
  </w:abstractNum>
  <w:abstractNum w:abstractNumId="18">
    <w:multiLevelType w:val="hybridMultilevel"/>
    <w:lvl w:ilvl="0">
      <w:start w:val="0"/>
      <w:numFmt w:val="bullet"/>
      <w:lvlText w:val=""/>
      <w:lvlJc w:val="left"/>
      <w:pPr>
        <w:ind w:left="542" w:hanging="284"/>
      </w:pPr>
      <w:rPr>
        <w:rFonts w:hint="default" w:ascii="Wingdings" w:hAnsi="Wingdings" w:eastAsia="Wingdings" w:cs="Wingdings"/>
        <w:b w:val="0"/>
        <w:bCs w:val="0"/>
        <w:i w:val="0"/>
        <w:iCs w:val="0"/>
        <w:color w:val="2D74B5"/>
        <w:w w:val="100"/>
        <w:sz w:val="24"/>
        <w:szCs w:val="24"/>
        <w:lang w:val="tr-TR" w:eastAsia="en-US" w:bidi="ar-SA"/>
      </w:rPr>
    </w:lvl>
    <w:lvl w:ilvl="1">
      <w:start w:val="0"/>
      <w:numFmt w:val="bullet"/>
      <w:lvlText w:val=""/>
      <w:lvlJc w:val="left"/>
      <w:pPr>
        <w:ind w:left="966" w:hanging="281"/>
      </w:pPr>
      <w:rPr>
        <w:rFonts w:hint="default" w:ascii="Symbol" w:hAnsi="Symbol" w:eastAsia="Symbol" w:cs="Symbol"/>
        <w:b w:val="0"/>
        <w:bCs w:val="0"/>
        <w:i w:val="0"/>
        <w:iCs w:val="0"/>
        <w:color w:val="2D74B5"/>
        <w:w w:val="100"/>
        <w:sz w:val="24"/>
        <w:szCs w:val="24"/>
        <w:lang w:val="tr-TR" w:eastAsia="en-US" w:bidi="ar-SA"/>
      </w:rPr>
    </w:lvl>
    <w:lvl w:ilvl="2">
      <w:start w:val="0"/>
      <w:numFmt w:val="bullet"/>
      <w:lvlText w:val="•"/>
      <w:lvlJc w:val="left"/>
      <w:pPr>
        <w:ind w:left="1982" w:hanging="281"/>
      </w:pPr>
      <w:rPr>
        <w:rFonts w:hint="default"/>
        <w:lang w:val="tr-TR" w:eastAsia="en-US" w:bidi="ar-SA"/>
      </w:rPr>
    </w:lvl>
    <w:lvl w:ilvl="3">
      <w:start w:val="0"/>
      <w:numFmt w:val="bullet"/>
      <w:lvlText w:val="•"/>
      <w:lvlJc w:val="left"/>
      <w:pPr>
        <w:ind w:left="3004" w:hanging="281"/>
      </w:pPr>
      <w:rPr>
        <w:rFonts w:hint="default"/>
        <w:lang w:val="tr-TR" w:eastAsia="en-US" w:bidi="ar-SA"/>
      </w:rPr>
    </w:lvl>
    <w:lvl w:ilvl="4">
      <w:start w:val="0"/>
      <w:numFmt w:val="bullet"/>
      <w:lvlText w:val="•"/>
      <w:lvlJc w:val="left"/>
      <w:pPr>
        <w:ind w:left="4026" w:hanging="281"/>
      </w:pPr>
      <w:rPr>
        <w:rFonts w:hint="default"/>
        <w:lang w:val="tr-TR" w:eastAsia="en-US" w:bidi="ar-SA"/>
      </w:rPr>
    </w:lvl>
    <w:lvl w:ilvl="5">
      <w:start w:val="0"/>
      <w:numFmt w:val="bullet"/>
      <w:lvlText w:val="•"/>
      <w:lvlJc w:val="left"/>
      <w:pPr>
        <w:ind w:left="5048" w:hanging="281"/>
      </w:pPr>
      <w:rPr>
        <w:rFonts w:hint="default"/>
        <w:lang w:val="tr-TR" w:eastAsia="en-US" w:bidi="ar-SA"/>
      </w:rPr>
    </w:lvl>
    <w:lvl w:ilvl="6">
      <w:start w:val="0"/>
      <w:numFmt w:val="bullet"/>
      <w:lvlText w:val="•"/>
      <w:lvlJc w:val="left"/>
      <w:pPr>
        <w:ind w:left="6070" w:hanging="281"/>
      </w:pPr>
      <w:rPr>
        <w:rFonts w:hint="default"/>
        <w:lang w:val="tr-TR" w:eastAsia="en-US" w:bidi="ar-SA"/>
      </w:rPr>
    </w:lvl>
    <w:lvl w:ilvl="7">
      <w:start w:val="0"/>
      <w:numFmt w:val="bullet"/>
      <w:lvlText w:val="•"/>
      <w:lvlJc w:val="left"/>
      <w:pPr>
        <w:ind w:left="7092" w:hanging="281"/>
      </w:pPr>
      <w:rPr>
        <w:rFonts w:hint="default"/>
        <w:lang w:val="tr-TR" w:eastAsia="en-US" w:bidi="ar-SA"/>
      </w:rPr>
    </w:lvl>
    <w:lvl w:ilvl="8">
      <w:start w:val="0"/>
      <w:numFmt w:val="bullet"/>
      <w:lvlText w:val="•"/>
      <w:lvlJc w:val="left"/>
      <w:pPr>
        <w:ind w:left="8114" w:hanging="281"/>
      </w:pPr>
      <w:rPr>
        <w:rFonts w:hint="default"/>
        <w:lang w:val="tr-TR" w:eastAsia="en-US" w:bidi="ar-SA"/>
      </w:rPr>
    </w:lvl>
  </w:abstractNum>
  <w:abstractNum w:abstractNumId="17">
    <w:multiLevelType w:val="hybridMultilevel"/>
    <w:lvl w:ilvl="0">
      <w:start w:val="1"/>
      <w:numFmt w:val="lowerLetter"/>
      <w:lvlText w:val="%1."/>
      <w:lvlJc w:val="left"/>
      <w:pPr>
        <w:ind w:left="258" w:hanging="228"/>
        <w:jc w:val="left"/>
      </w:pPr>
      <w:rPr>
        <w:rFonts w:hint="default" w:ascii="Times New Roman" w:hAnsi="Times New Roman" w:eastAsia="Times New Roman" w:cs="Times New Roman"/>
        <w:b/>
        <w:bCs/>
        <w:i w:val="0"/>
        <w:iCs w:val="0"/>
        <w:color w:val="2D74B5"/>
        <w:w w:val="100"/>
        <w:sz w:val="24"/>
        <w:szCs w:val="24"/>
        <w:lang w:val="tr-TR" w:eastAsia="en-US" w:bidi="ar-SA"/>
      </w:rPr>
    </w:lvl>
    <w:lvl w:ilvl="1">
      <w:start w:val="0"/>
      <w:numFmt w:val="bullet"/>
      <w:lvlText w:val="•"/>
      <w:lvlJc w:val="left"/>
      <w:pPr>
        <w:ind w:left="1249" w:hanging="228"/>
      </w:pPr>
      <w:rPr>
        <w:rFonts w:hint="default"/>
        <w:lang w:val="tr-TR" w:eastAsia="en-US" w:bidi="ar-SA"/>
      </w:rPr>
    </w:lvl>
    <w:lvl w:ilvl="2">
      <w:start w:val="0"/>
      <w:numFmt w:val="bullet"/>
      <w:lvlText w:val="•"/>
      <w:lvlJc w:val="left"/>
      <w:pPr>
        <w:ind w:left="2239" w:hanging="228"/>
      </w:pPr>
      <w:rPr>
        <w:rFonts w:hint="default"/>
        <w:lang w:val="tr-TR" w:eastAsia="en-US" w:bidi="ar-SA"/>
      </w:rPr>
    </w:lvl>
    <w:lvl w:ilvl="3">
      <w:start w:val="0"/>
      <w:numFmt w:val="bullet"/>
      <w:lvlText w:val="•"/>
      <w:lvlJc w:val="left"/>
      <w:pPr>
        <w:ind w:left="3229" w:hanging="228"/>
      </w:pPr>
      <w:rPr>
        <w:rFonts w:hint="default"/>
        <w:lang w:val="tr-TR" w:eastAsia="en-US" w:bidi="ar-SA"/>
      </w:rPr>
    </w:lvl>
    <w:lvl w:ilvl="4">
      <w:start w:val="0"/>
      <w:numFmt w:val="bullet"/>
      <w:lvlText w:val="•"/>
      <w:lvlJc w:val="left"/>
      <w:pPr>
        <w:ind w:left="4219" w:hanging="228"/>
      </w:pPr>
      <w:rPr>
        <w:rFonts w:hint="default"/>
        <w:lang w:val="tr-TR" w:eastAsia="en-US" w:bidi="ar-SA"/>
      </w:rPr>
    </w:lvl>
    <w:lvl w:ilvl="5">
      <w:start w:val="0"/>
      <w:numFmt w:val="bullet"/>
      <w:lvlText w:val="•"/>
      <w:lvlJc w:val="left"/>
      <w:pPr>
        <w:ind w:left="5209" w:hanging="228"/>
      </w:pPr>
      <w:rPr>
        <w:rFonts w:hint="default"/>
        <w:lang w:val="tr-TR" w:eastAsia="en-US" w:bidi="ar-SA"/>
      </w:rPr>
    </w:lvl>
    <w:lvl w:ilvl="6">
      <w:start w:val="0"/>
      <w:numFmt w:val="bullet"/>
      <w:lvlText w:val="•"/>
      <w:lvlJc w:val="left"/>
      <w:pPr>
        <w:ind w:left="6199" w:hanging="228"/>
      </w:pPr>
      <w:rPr>
        <w:rFonts w:hint="default"/>
        <w:lang w:val="tr-TR" w:eastAsia="en-US" w:bidi="ar-SA"/>
      </w:rPr>
    </w:lvl>
    <w:lvl w:ilvl="7">
      <w:start w:val="0"/>
      <w:numFmt w:val="bullet"/>
      <w:lvlText w:val="•"/>
      <w:lvlJc w:val="left"/>
      <w:pPr>
        <w:ind w:left="7189" w:hanging="228"/>
      </w:pPr>
      <w:rPr>
        <w:rFonts w:hint="default"/>
        <w:lang w:val="tr-TR" w:eastAsia="en-US" w:bidi="ar-SA"/>
      </w:rPr>
    </w:lvl>
    <w:lvl w:ilvl="8">
      <w:start w:val="0"/>
      <w:numFmt w:val="bullet"/>
      <w:lvlText w:val="•"/>
      <w:lvlJc w:val="left"/>
      <w:pPr>
        <w:ind w:left="8179" w:hanging="228"/>
      </w:pPr>
      <w:rPr>
        <w:rFonts w:hint="default"/>
        <w:lang w:val="tr-TR" w:eastAsia="en-US" w:bidi="ar-SA"/>
      </w:rPr>
    </w:lvl>
  </w:abstractNum>
  <w:abstractNum w:abstractNumId="8">
    <w:multiLevelType w:val="hybridMultilevel"/>
    <w:lvl w:ilvl="0">
      <w:start w:val="0"/>
      <w:numFmt w:val="bullet"/>
      <w:lvlText w:val=""/>
      <w:lvlJc w:val="left"/>
      <w:pPr>
        <w:ind w:left="258" w:hanging="284"/>
      </w:pPr>
      <w:rPr>
        <w:rFonts w:hint="default" w:ascii="Wingdings" w:hAnsi="Wingdings" w:eastAsia="Wingdings" w:cs="Wingdings"/>
        <w:b w:val="0"/>
        <w:bCs w:val="0"/>
        <w:i w:val="0"/>
        <w:iCs w:val="0"/>
        <w:color w:val="2D74B5"/>
        <w:w w:val="100"/>
        <w:sz w:val="24"/>
        <w:szCs w:val="24"/>
        <w:lang w:val="tr-TR" w:eastAsia="en-US" w:bidi="ar-SA"/>
      </w:rPr>
    </w:lvl>
    <w:lvl w:ilvl="1">
      <w:start w:val="0"/>
      <w:numFmt w:val="bullet"/>
      <w:lvlText w:val="•"/>
      <w:lvlJc w:val="left"/>
      <w:pPr>
        <w:ind w:left="1249" w:hanging="284"/>
      </w:pPr>
      <w:rPr>
        <w:rFonts w:hint="default"/>
        <w:lang w:val="tr-TR" w:eastAsia="en-US" w:bidi="ar-SA"/>
      </w:rPr>
    </w:lvl>
    <w:lvl w:ilvl="2">
      <w:start w:val="0"/>
      <w:numFmt w:val="bullet"/>
      <w:lvlText w:val="•"/>
      <w:lvlJc w:val="left"/>
      <w:pPr>
        <w:ind w:left="2239" w:hanging="284"/>
      </w:pPr>
      <w:rPr>
        <w:rFonts w:hint="default"/>
        <w:lang w:val="tr-TR" w:eastAsia="en-US" w:bidi="ar-SA"/>
      </w:rPr>
    </w:lvl>
    <w:lvl w:ilvl="3">
      <w:start w:val="0"/>
      <w:numFmt w:val="bullet"/>
      <w:lvlText w:val="•"/>
      <w:lvlJc w:val="left"/>
      <w:pPr>
        <w:ind w:left="3229" w:hanging="284"/>
      </w:pPr>
      <w:rPr>
        <w:rFonts w:hint="default"/>
        <w:lang w:val="tr-TR" w:eastAsia="en-US" w:bidi="ar-SA"/>
      </w:rPr>
    </w:lvl>
    <w:lvl w:ilvl="4">
      <w:start w:val="0"/>
      <w:numFmt w:val="bullet"/>
      <w:lvlText w:val="•"/>
      <w:lvlJc w:val="left"/>
      <w:pPr>
        <w:ind w:left="4219" w:hanging="284"/>
      </w:pPr>
      <w:rPr>
        <w:rFonts w:hint="default"/>
        <w:lang w:val="tr-TR" w:eastAsia="en-US" w:bidi="ar-SA"/>
      </w:rPr>
    </w:lvl>
    <w:lvl w:ilvl="5">
      <w:start w:val="0"/>
      <w:numFmt w:val="bullet"/>
      <w:lvlText w:val="•"/>
      <w:lvlJc w:val="left"/>
      <w:pPr>
        <w:ind w:left="5209" w:hanging="284"/>
      </w:pPr>
      <w:rPr>
        <w:rFonts w:hint="default"/>
        <w:lang w:val="tr-TR" w:eastAsia="en-US" w:bidi="ar-SA"/>
      </w:rPr>
    </w:lvl>
    <w:lvl w:ilvl="6">
      <w:start w:val="0"/>
      <w:numFmt w:val="bullet"/>
      <w:lvlText w:val="•"/>
      <w:lvlJc w:val="left"/>
      <w:pPr>
        <w:ind w:left="6199" w:hanging="284"/>
      </w:pPr>
      <w:rPr>
        <w:rFonts w:hint="default"/>
        <w:lang w:val="tr-TR" w:eastAsia="en-US" w:bidi="ar-SA"/>
      </w:rPr>
    </w:lvl>
    <w:lvl w:ilvl="7">
      <w:start w:val="0"/>
      <w:numFmt w:val="bullet"/>
      <w:lvlText w:val="•"/>
      <w:lvlJc w:val="left"/>
      <w:pPr>
        <w:ind w:left="7189" w:hanging="284"/>
      </w:pPr>
      <w:rPr>
        <w:rFonts w:hint="default"/>
        <w:lang w:val="tr-TR" w:eastAsia="en-US" w:bidi="ar-SA"/>
      </w:rPr>
    </w:lvl>
    <w:lvl w:ilvl="8">
      <w:start w:val="0"/>
      <w:numFmt w:val="bullet"/>
      <w:lvlText w:val="•"/>
      <w:lvlJc w:val="left"/>
      <w:pPr>
        <w:ind w:left="8179" w:hanging="284"/>
      </w:pPr>
      <w:rPr>
        <w:rFonts w:hint="default"/>
        <w:lang w:val="tr-TR" w:eastAsia="en-US" w:bidi="ar-SA"/>
      </w:rPr>
    </w:lvl>
  </w:abstractNum>
  <w:abstractNum w:abstractNumId="16">
    <w:multiLevelType w:val="hybridMultilevel"/>
    <w:lvl w:ilvl="0">
      <w:start w:val="0"/>
      <w:numFmt w:val="bullet"/>
      <w:lvlText w:val=""/>
      <w:lvlJc w:val="left"/>
      <w:pPr>
        <w:ind w:left="258" w:hanging="284"/>
      </w:pPr>
      <w:rPr>
        <w:rFonts w:hint="default" w:ascii="Wingdings" w:hAnsi="Wingdings" w:eastAsia="Wingdings" w:cs="Wingdings"/>
        <w:b w:val="0"/>
        <w:bCs w:val="0"/>
        <w:i w:val="0"/>
        <w:iCs w:val="0"/>
        <w:color w:val="2D74B5"/>
        <w:w w:val="100"/>
        <w:sz w:val="24"/>
        <w:szCs w:val="24"/>
        <w:lang w:val="tr-TR" w:eastAsia="en-US" w:bidi="ar-SA"/>
      </w:rPr>
    </w:lvl>
    <w:lvl w:ilvl="1">
      <w:start w:val="0"/>
      <w:numFmt w:val="bullet"/>
      <w:lvlText w:val="•"/>
      <w:lvlJc w:val="left"/>
      <w:pPr>
        <w:ind w:left="1249" w:hanging="284"/>
      </w:pPr>
      <w:rPr>
        <w:rFonts w:hint="default"/>
        <w:lang w:val="tr-TR" w:eastAsia="en-US" w:bidi="ar-SA"/>
      </w:rPr>
    </w:lvl>
    <w:lvl w:ilvl="2">
      <w:start w:val="0"/>
      <w:numFmt w:val="bullet"/>
      <w:lvlText w:val="•"/>
      <w:lvlJc w:val="left"/>
      <w:pPr>
        <w:ind w:left="2239" w:hanging="284"/>
      </w:pPr>
      <w:rPr>
        <w:rFonts w:hint="default"/>
        <w:lang w:val="tr-TR" w:eastAsia="en-US" w:bidi="ar-SA"/>
      </w:rPr>
    </w:lvl>
    <w:lvl w:ilvl="3">
      <w:start w:val="0"/>
      <w:numFmt w:val="bullet"/>
      <w:lvlText w:val="•"/>
      <w:lvlJc w:val="left"/>
      <w:pPr>
        <w:ind w:left="3229" w:hanging="284"/>
      </w:pPr>
      <w:rPr>
        <w:rFonts w:hint="default"/>
        <w:lang w:val="tr-TR" w:eastAsia="en-US" w:bidi="ar-SA"/>
      </w:rPr>
    </w:lvl>
    <w:lvl w:ilvl="4">
      <w:start w:val="0"/>
      <w:numFmt w:val="bullet"/>
      <w:lvlText w:val="•"/>
      <w:lvlJc w:val="left"/>
      <w:pPr>
        <w:ind w:left="4219" w:hanging="284"/>
      </w:pPr>
      <w:rPr>
        <w:rFonts w:hint="default"/>
        <w:lang w:val="tr-TR" w:eastAsia="en-US" w:bidi="ar-SA"/>
      </w:rPr>
    </w:lvl>
    <w:lvl w:ilvl="5">
      <w:start w:val="0"/>
      <w:numFmt w:val="bullet"/>
      <w:lvlText w:val="•"/>
      <w:lvlJc w:val="left"/>
      <w:pPr>
        <w:ind w:left="5209" w:hanging="284"/>
      </w:pPr>
      <w:rPr>
        <w:rFonts w:hint="default"/>
        <w:lang w:val="tr-TR" w:eastAsia="en-US" w:bidi="ar-SA"/>
      </w:rPr>
    </w:lvl>
    <w:lvl w:ilvl="6">
      <w:start w:val="0"/>
      <w:numFmt w:val="bullet"/>
      <w:lvlText w:val="•"/>
      <w:lvlJc w:val="left"/>
      <w:pPr>
        <w:ind w:left="6199" w:hanging="284"/>
      </w:pPr>
      <w:rPr>
        <w:rFonts w:hint="default"/>
        <w:lang w:val="tr-TR" w:eastAsia="en-US" w:bidi="ar-SA"/>
      </w:rPr>
    </w:lvl>
    <w:lvl w:ilvl="7">
      <w:start w:val="0"/>
      <w:numFmt w:val="bullet"/>
      <w:lvlText w:val="•"/>
      <w:lvlJc w:val="left"/>
      <w:pPr>
        <w:ind w:left="7189" w:hanging="284"/>
      </w:pPr>
      <w:rPr>
        <w:rFonts w:hint="default"/>
        <w:lang w:val="tr-TR" w:eastAsia="en-US" w:bidi="ar-SA"/>
      </w:rPr>
    </w:lvl>
    <w:lvl w:ilvl="8">
      <w:start w:val="0"/>
      <w:numFmt w:val="bullet"/>
      <w:lvlText w:val="•"/>
      <w:lvlJc w:val="left"/>
      <w:pPr>
        <w:ind w:left="8179" w:hanging="284"/>
      </w:pPr>
      <w:rPr>
        <w:rFonts w:hint="default"/>
        <w:lang w:val="tr-TR" w:eastAsia="en-US" w:bidi="ar-SA"/>
      </w:rPr>
    </w:lvl>
  </w:abstractNum>
  <w:abstractNum w:abstractNumId="15">
    <w:multiLevelType w:val="hybridMultilevel"/>
    <w:lvl w:ilvl="0">
      <w:start w:val="1"/>
      <w:numFmt w:val="lowerLetter"/>
      <w:lvlText w:val="%1."/>
      <w:lvlJc w:val="left"/>
      <w:pPr>
        <w:ind w:left="258" w:hanging="284"/>
        <w:jc w:val="left"/>
      </w:pPr>
      <w:rPr>
        <w:rFonts w:hint="default" w:ascii="Times New Roman" w:hAnsi="Times New Roman" w:eastAsia="Times New Roman" w:cs="Times New Roman"/>
        <w:b/>
        <w:bCs/>
        <w:i w:val="0"/>
        <w:iCs w:val="0"/>
        <w:color w:val="2D74B5"/>
        <w:w w:val="100"/>
        <w:sz w:val="24"/>
        <w:szCs w:val="24"/>
        <w:lang w:val="tr-TR" w:eastAsia="en-US" w:bidi="ar-SA"/>
      </w:rPr>
    </w:lvl>
    <w:lvl w:ilvl="1">
      <w:start w:val="0"/>
      <w:numFmt w:val="bullet"/>
      <w:lvlText w:val="•"/>
      <w:lvlJc w:val="left"/>
      <w:pPr>
        <w:ind w:left="1249" w:hanging="284"/>
      </w:pPr>
      <w:rPr>
        <w:rFonts w:hint="default"/>
        <w:lang w:val="tr-TR" w:eastAsia="en-US" w:bidi="ar-SA"/>
      </w:rPr>
    </w:lvl>
    <w:lvl w:ilvl="2">
      <w:start w:val="0"/>
      <w:numFmt w:val="bullet"/>
      <w:lvlText w:val="•"/>
      <w:lvlJc w:val="left"/>
      <w:pPr>
        <w:ind w:left="2239" w:hanging="284"/>
      </w:pPr>
      <w:rPr>
        <w:rFonts w:hint="default"/>
        <w:lang w:val="tr-TR" w:eastAsia="en-US" w:bidi="ar-SA"/>
      </w:rPr>
    </w:lvl>
    <w:lvl w:ilvl="3">
      <w:start w:val="0"/>
      <w:numFmt w:val="bullet"/>
      <w:lvlText w:val="•"/>
      <w:lvlJc w:val="left"/>
      <w:pPr>
        <w:ind w:left="3229" w:hanging="284"/>
      </w:pPr>
      <w:rPr>
        <w:rFonts w:hint="default"/>
        <w:lang w:val="tr-TR" w:eastAsia="en-US" w:bidi="ar-SA"/>
      </w:rPr>
    </w:lvl>
    <w:lvl w:ilvl="4">
      <w:start w:val="0"/>
      <w:numFmt w:val="bullet"/>
      <w:lvlText w:val="•"/>
      <w:lvlJc w:val="left"/>
      <w:pPr>
        <w:ind w:left="4219" w:hanging="284"/>
      </w:pPr>
      <w:rPr>
        <w:rFonts w:hint="default"/>
        <w:lang w:val="tr-TR" w:eastAsia="en-US" w:bidi="ar-SA"/>
      </w:rPr>
    </w:lvl>
    <w:lvl w:ilvl="5">
      <w:start w:val="0"/>
      <w:numFmt w:val="bullet"/>
      <w:lvlText w:val="•"/>
      <w:lvlJc w:val="left"/>
      <w:pPr>
        <w:ind w:left="5209" w:hanging="284"/>
      </w:pPr>
      <w:rPr>
        <w:rFonts w:hint="default"/>
        <w:lang w:val="tr-TR" w:eastAsia="en-US" w:bidi="ar-SA"/>
      </w:rPr>
    </w:lvl>
    <w:lvl w:ilvl="6">
      <w:start w:val="0"/>
      <w:numFmt w:val="bullet"/>
      <w:lvlText w:val="•"/>
      <w:lvlJc w:val="left"/>
      <w:pPr>
        <w:ind w:left="6199" w:hanging="284"/>
      </w:pPr>
      <w:rPr>
        <w:rFonts w:hint="default"/>
        <w:lang w:val="tr-TR" w:eastAsia="en-US" w:bidi="ar-SA"/>
      </w:rPr>
    </w:lvl>
    <w:lvl w:ilvl="7">
      <w:start w:val="0"/>
      <w:numFmt w:val="bullet"/>
      <w:lvlText w:val="•"/>
      <w:lvlJc w:val="left"/>
      <w:pPr>
        <w:ind w:left="7189" w:hanging="284"/>
      </w:pPr>
      <w:rPr>
        <w:rFonts w:hint="default"/>
        <w:lang w:val="tr-TR" w:eastAsia="en-US" w:bidi="ar-SA"/>
      </w:rPr>
    </w:lvl>
    <w:lvl w:ilvl="8">
      <w:start w:val="0"/>
      <w:numFmt w:val="bullet"/>
      <w:lvlText w:val="•"/>
      <w:lvlJc w:val="left"/>
      <w:pPr>
        <w:ind w:left="8179" w:hanging="284"/>
      </w:pPr>
      <w:rPr>
        <w:rFonts w:hint="default"/>
        <w:lang w:val="tr-TR" w:eastAsia="en-US" w:bidi="ar-SA"/>
      </w:rPr>
    </w:lvl>
  </w:abstractNum>
  <w:abstractNum w:abstractNumId="14">
    <w:multiLevelType w:val="hybridMultilevel"/>
    <w:lvl w:ilvl="0">
      <w:start w:val="1"/>
      <w:numFmt w:val="lowerLetter"/>
      <w:lvlText w:val="%1."/>
      <w:lvlJc w:val="left"/>
      <w:pPr>
        <w:ind w:left="258" w:hanging="284"/>
        <w:jc w:val="left"/>
      </w:pPr>
      <w:rPr>
        <w:rFonts w:hint="default" w:ascii="Times New Roman" w:hAnsi="Times New Roman" w:eastAsia="Times New Roman" w:cs="Times New Roman"/>
        <w:b/>
        <w:bCs/>
        <w:i w:val="0"/>
        <w:iCs w:val="0"/>
        <w:color w:val="2D74B5"/>
        <w:w w:val="100"/>
        <w:sz w:val="24"/>
        <w:szCs w:val="24"/>
        <w:lang w:val="tr-TR" w:eastAsia="en-US" w:bidi="ar-SA"/>
      </w:rPr>
    </w:lvl>
    <w:lvl w:ilvl="1">
      <w:start w:val="0"/>
      <w:numFmt w:val="bullet"/>
      <w:lvlText w:val="•"/>
      <w:lvlJc w:val="left"/>
      <w:pPr>
        <w:ind w:left="1249" w:hanging="284"/>
      </w:pPr>
      <w:rPr>
        <w:rFonts w:hint="default"/>
        <w:lang w:val="tr-TR" w:eastAsia="en-US" w:bidi="ar-SA"/>
      </w:rPr>
    </w:lvl>
    <w:lvl w:ilvl="2">
      <w:start w:val="0"/>
      <w:numFmt w:val="bullet"/>
      <w:lvlText w:val="•"/>
      <w:lvlJc w:val="left"/>
      <w:pPr>
        <w:ind w:left="2239" w:hanging="284"/>
      </w:pPr>
      <w:rPr>
        <w:rFonts w:hint="default"/>
        <w:lang w:val="tr-TR" w:eastAsia="en-US" w:bidi="ar-SA"/>
      </w:rPr>
    </w:lvl>
    <w:lvl w:ilvl="3">
      <w:start w:val="0"/>
      <w:numFmt w:val="bullet"/>
      <w:lvlText w:val="•"/>
      <w:lvlJc w:val="left"/>
      <w:pPr>
        <w:ind w:left="3229" w:hanging="284"/>
      </w:pPr>
      <w:rPr>
        <w:rFonts w:hint="default"/>
        <w:lang w:val="tr-TR" w:eastAsia="en-US" w:bidi="ar-SA"/>
      </w:rPr>
    </w:lvl>
    <w:lvl w:ilvl="4">
      <w:start w:val="0"/>
      <w:numFmt w:val="bullet"/>
      <w:lvlText w:val="•"/>
      <w:lvlJc w:val="left"/>
      <w:pPr>
        <w:ind w:left="4219" w:hanging="284"/>
      </w:pPr>
      <w:rPr>
        <w:rFonts w:hint="default"/>
        <w:lang w:val="tr-TR" w:eastAsia="en-US" w:bidi="ar-SA"/>
      </w:rPr>
    </w:lvl>
    <w:lvl w:ilvl="5">
      <w:start w:val="0"/>
      <w:numFmt w:val="bullet"/>
      <w:lvlText w:val="•"/>
      <w:lvlJc w:val="left"/>
      <w:pPr>
        <w:ind w:left="5209" w:hanging="284"/>
      </w:pPr>
      <w:rPr>
        <w:rFonts w:hint="default"/>
        <w:lang w:val="tr-TR" w:eastAsia="en-US" w:bidi="ar-SA"/>
      </w:rPr>
    </w:lvl>
    <w:lvl w:ilvl="6">
      <w:start w:val="0"/>
      <w:numFmt w:val="bullet"/>
      <w:lvlText w:val="•"/>
      <w:lvlJc w:val="left"/>
      <w:pPr>
        <w:ind w:left="6199" w:hanging="284"/>
      </w:pPr>
      <w:rPr>
        <w:rFonts w:hint="default"/>
        <w:lang w:val="tr-TR" w:eastAsia="en-US" w:bidi="ar-SA"/>
      </w:rPr>
    </w:lvl>
    <w:lvl w:ilvl="7">
      <w:start w:val="0"/>
      <w:numFmt w:val="bullet"/>
      <w:lvlText w:val="•"/>
      <w:lvlJc w:val="left"/>
      <w:pPr>
        <w:ind w:left="7189" w:hanging="284"/>
      </w:pPr>
      <w:rPr>
        <w:rFonts w:hint="default"/>
        <w:lang w:val="tr-TR" w:eastAsia="en-US" w:bidi="ar-SA"/>
      </w:rPr>
    </w:lvl>
    <w:lvl w:ilvl="8">
      <w:start w:val="0"/>
      <w:numFmt w:val="bullet"/>
      <w:lvlText w:val="•"/>
      <w:lvlJc w:val="left"/>
      <w:pPr>
        <w:ind w:left="8179" w:hanging="284"/>
      </w:pPr>
      <w:rPr>
        <w:rFonts w:hint="default"/>
        <w:lang w:val="tr-TR" w:eastAsia="en-US" w:bidi="ar-SA"/>
      </w:rPr>
    </w:lvl>
  </w:abstractNum>
  <w:abstractNum w:abstractNumId="13">
    <w:multiLevelType w:val="hybridMultilevel"/>
    <w:lvl w:ilvl="0">
      <w:start w:val="0"/>
      <w:numFmt w:val="bullet"/>
      <w:lvlText w:val=""/>
      <w:lvlJc w:val="left"/>
      <w:pPr>
        <w:ind w:left="258" w:hanging="284"/>
      </w:pPr>
      <w:rPr>
        <w:rFonts w:hint="default" w:ascii="Wingdings" w:hAnsi="Wingdings" w:eastAsia="Wingdings" w:cs="Wingdings"/>
        <w:b w:val="0"/>
        <w:bCs w:val="0"/>
        <w:i w:val="0"/>
        <w:iCs w:val="0"/>
        <w:color w:val="2D74B5"/>
        <w:w w:val="100"/>
        <w:sz w:val="24"/>
        <w:szCs w:val="24"/>
        <w:lang w:val="tr-TR" w:eastAsia="en-US" w:bidi="ar-SA"/>
      </w:rPr>
    </w:lvl>
    <w:lvl w:ilvl="1">
      <w:start w:val="0"/>
      <w:numFmt w:val="bullet"/>
      <w:lvlText w:val="•"/>
      <w:lvlJc w:val="left"/>
      <w:pPr>
        <w:ind w:left="1249" w:hanging="284"/>
      </w:pPr>
      <w:rPr>
        <w:rFonts w:hint="default"/>
        <w:lang w:val="tr-TR" w:eastAsia="en-US" w:bidi="ar-SA"/>
      </w:rPr>
    </w:lvl>
    <w:lvl w:ilvl="2">
      <w:start w:val="0"/>
      <w:numFmt w:val="bullet"/>
      <w:lvlText w:val="•"/>
      <w:lvlJc w:val="left"/>
      <w:pPr>
        <w:ind w:left="2239" w:hanging="284"/>
      </w:pPr>
      <w:rPr>
        <w:rFonts w:hint="default"/>
        <w:lang w:val="tr-TR" w:eastAsia="en-US" w:bidi="ar-SA"/>
      </w:rPr>
    </w:lvl>
    <w:lvl w:ilvl="3">
      <w:start w:val="0"/>
      <w:numFmt w:val="bullet"/>
      <w:lvlText w:val="•"/>
      <w:lvlJc w:val="left"/>
      <w:pPr>
        <w:ind w:left="3229" w:hanging="284"/>
      </w:pPr>
      <w:rPr>
        <w:rFonts w:hint="default"/>
        <w:lang w:val="tr-TR" w:eastAsia="en-US" w:bidi="ar-SA"/>
      </w:rPr>
    </w:lvl>
    <w:lvl w:ilvl="4">
      <w:start w:val="0"/>
      <w:numFmt w:val="bullet"/>
      <w:lvlText w:val="•"/>
      <w:lvlJc w:val="left"/>
      <w:pPr>
        <w:ind w:left="4219" w:hanging="284"/>
      </w:pPr>
      <w:rPr>
        <w:rFonts w:hint="default"/>
        <w:lang w:val="tr-TR" w:eastAsia="en-US" w:bidi="ar-SA"/>
      </w:rPr>
    </w:lvl>
    <w:lvl w:ilvl="5">
      <w:start w:val="0"/>
      <w:numFmt w:val="bullet"/>
      <w:lvlText w:val="•"/>
      <w:lvlJc w:val="left"/>
      <w:pPr>
        <w:ind w:left="5209" w:hanging="284"/>
      </w:pPr>
      <w:rPr>
        <w:rFonts w:hint="default"/>
        <w:lang w:val="tr-TR" w:eastAsia="en-US" w:bidi="ar-SA"/>
      </w:rPr>
    </w:lvl>
    <w:lvl w:ilvl="6">
      <w:start w:val="0"/>
      <w:numFmt w:val="bullet"/>
      <w:lvlText w:val="•"/>
      <w:lvlJc w:val="left"/>
      <w:pPr>
        <w:ind w:left="6199" w:hanging="284"/>
      </w:pPr>
      <w:rPr>
        <w:rFonts w:hint="default"/>
        <w:lang w:val="tr-TR" w:eastAsia="en-US" w:bidi="ar-SA"/>
      </w:rPr>
    </w:lvl>
    <w:lvl w:ilvl="7">
      <w:start w:val="0"/>
      <w:numFmt w:val="bullet"/>
      <w:lvlText w:val="•"/>
      <w:lvlJc w:val="left"/>
      <w:pPr>
        <w:ind w:left="7189" w:hanging="284"/>
      </w:pPr>
      <w:rPr>
        <w:rFonts w:hint="default"/>
        <w:lang w:val="tr-TR" w:eastAsia="en-US" w:bidi="ar-SA"/>
      </w:rPr>
    </w:lvl>
    <w:lvl w:ilvl="8">
      <w:start w:val="0"/>
      <w:numFmt w:val="bullet"/>
      <w:lvlText w:val="•"/>
      <w:lvlJc w:val="left"/>
      <w:pPr>
        <w:ind w:left="8179" w:hanging="284"/>
      </w:pPr>
      <w:rPr>
        <w:rFonts w:hint="default"/>
        <w:lang w:val="tr-TR" w:eastAsia="en-US" w:bidi="ar-SA"/>
      </w:rPr>
    </w:lvl>
  </w:abstractNum>
  <w:abstractNum w:abstractNumId="12">
    <w:multiLevelType w:val="hybridMultilevel"/>
    <w:lvl w:ilvl="0">
      <w:start w:val="1"/>
      <w:numFmt w:val="lowerLetter"/>
      <w:lvlText w:val="%1."/>
      <w:lvlJc w:val="left"/>
      <w:pPr>
        <w:ind w:left="258" w:hanging="284"/>
        <w:jc w:val="left"/>
      </w:pPr>
      <w:rPr>
        <w:rFonts w:hint="default" w:ascii="Times New Roman" w:hAnsi="Times New Roman" w:eastAsia="Times New Roman" w:cs="Times New Roman"/>
        <w:b/>
        <w:bCs/>
        <w:i w:val="0"/>
        <w:iCs w:val="0"/>
        <w:color w:val="2D74B5"/>
        <w:w w:val="100"/>
        <w:sz w:val="24"/>
        <w:szCs w:val="24"/>
        <w:lang w:val="tr-TR" w:eastAsia="en-US" w:bidi="ar-SA"/>
      </w:rPr>
    </w:lvl>
    <w:lvl w:ilvl="1">
      <w:start w:val="0"/>
      <w:numFmt w:val="bullet"/>
      <w:lvlText w:val="•"/>
      <w:lvlJc w:val="left"/>
      <w:pPr>
        <w:ind w:left="1249" w:hanging="284"/>
      </w:pPr>
      <w:rPr>
        <w:rFonts w:hint="default"/>
        <w:lang w:val="tr-TR" w:eastAsia="en-US" w:bidi="ar-SA"/>
      </w:rPr>
    </w:lvl>
    <w:lvl w:ilvl="2">
      <w:start w:val="0"/>
      <w:numFmt w:val="bullet"/>
      <w:lvlText w:val="•"/>
      <w:lvlJc w:val="left"/>
      <w:pPr>
        <w:ind w:left="2239" w:hanging="284"/>
      </w:pPr>
      <w:rPr>
        <w:rFonts w:hint="default"/>
        <w:lang w:val="tr-TR" w:eastAsia="en-US" w:bidi="ar-SA"/>
      </w:rPr>
    </w:lvl>
    <w:lvl w:ilvl="3">
      <w:start w:val="0"/>
      <w:numFmt w:val="bullet"/>
      <w:lvlText w:val="•"/>
      <w:lvlJc w:val="left"/>
      <w:pPr>
        <w:ind w:left="3229" w:hanging="284"/>
      </w:pPr>
      <w:rPr>
        <w:rFonts w:hint="default"/>
        <w:lang w:val="tr-TR" w:eastAsia="en-US" w:bidi="ar-SA"/>
      </w:rPr>
    </w:lvl>
    <w:lvl w:ilvl="4">
      <w:start w:val="0"/>
      <w:numFmt w:val="bullet"/>
      <w:lvlText w:val="•"/>
      <w:lvlJc w:val="left"/>
      <w:pPr>
        <w:ind w:left="4219" w:hanging="284"/>
      </w:pPr>
      <w:rPr>
        <w:rFonts w:hint="default"/>
        <w:lang w:val="tr-TR" w:eastAsia="en-US" w:bidi="ar-SA"/>
      </w:rPr>
    </w:lvl>
    <w:lvl w:ilvl="5">
      <w:start w:val="0"/>
      <w:numFmt w:val="bullet"/>
      <w:lvlText w:val="•"/>
      <w:lvlJc w:val="left"/>
      <w:pPr>
        <w:ind w:left="5209" w:hanging="284"/>
      </w:pPr>
      <w:rPr>
        <w:rFonts w:hint="default"/>
        <w:lang w:val="tr-TR" w:eastAsia="en-US" w:bidi="ar-SA"/>
      </w:rPr>
    </w:lvl>
    <w:lvl w:ilvl="6">
      <w:start w:val="0"/>
      <w:numFmt w:val="bullet"/>
      <w:lvlText w:val="•"/>
      <w:lvlJc w:val="left"/>
      <w:pPr>
        <w:ind w:left="6199" w:hanging="284"/>
      </w:pPr>
      <w:rPr>
        <w:rFonts w:hint="default"/>
        <w:lang w:val="tr-TR" w:eastAsia="en-US" w:bidi="ar-SA"/>
      </w:rPr>
    </w:lvl>
    <w:lvl w:ilvl="7">
      <w:start w:val="0"/>
      <w:numFmt w:val="bullet"/>
      <w:lvlText w:val="•"/>
      <w:lvlJc w:val="left"/>
      <w:pPr>
        <w:ind w:left="7189" w:hanging="284"/>
      </w:pPr>
      <w:rPr>
        <w:rFonts w:hint="default"/>
        <w:lang w:val="tr-TR" w:eastAsia="en-US" w:bidi="ar-SA"/>
      </w:rPr>
    </w:lvl>
    <w:lvl w:ilvl="8">
      <w:start w:val="0"/>
      <w:numFmt w:val="bullet"/>
      <w:lvlText w:val="•"/>
      <w:lvlJc w:val="left"/>
      <w:pPr>
        <w:ind w:left="8179" w:hanging="284"/>
      </w:pPr>
      <w:rPr>
        <w:rFonts w:hint="default"/>
        <w:lang w:val="tr-TR" w:eastAsia="en-US" w:bidi="ar-SA"/>
      </w:rPr>
    </w:lvl>
  </w:abstractNum>
  <w:abstractNum w:abstractNumId="11">
    <w:multiLevelType w:val="hybridMultilevel"/>
    <w:lvl w:ilvl="0">
      <w:start w:val="1"/>
      <w:numFmt w:val="lowerLetter"/>
      <w:lvlText w:val="%1."/>
      <w:lvlJc w:val="left"/>
      <w:pPr>
        <w:ind w:left="542" w:hanging="284"/>
        <w:jc w:val="left"/>
      </w:pPr>
      <w:rPr>
        <w:rFonts w:hint="default" w:ascii="Times New Roman" w:hAnsi="Times New Roman" w:eastAsia="Times New Roman" w:cs="Times New Roman"/>
        <w:b/>
        <w:bCs/>
        <w:i w:val="0"/>
        <w:iCs w:val="0"/>
        <w:color w:val="2D74B5"/>
        <w:w w:val="100"/>
        <w:sz w:val="24"/>
        <w:szCs w:val="24"/>
        <w:lang w:val="tr-TR" w:eastAsia="en-US" w:bidi="ar-SA"/>
      </w:rPr>
    </w:lvl>
    <w:lvl w:ilvl="1">
      <w:start w:val="0"/>
      <w:numFmt w:val="bullet"/>
      <w:lvlText w:val="•"/>
      <w:lvlJc w:val="left"/>
      <w:pPr>
        <w:ind w:left="1501" w:hanging="284"/>
      </w:pPr>
      <w:rPr>
        <w:rFonts w:hint="default"/>
        <w:lang w:val="tr-TR" w:eastAsia="en-US" w:bidi="ar-SA"/>
      </w:rPr>
    </w:lvl>
    <w:lvl w:ilvl="2">
      <w:start w:val="0"/>
      <w:numFmt w:val="bullet"/>
      <w:lvlText w:val="•"/>
      <w:lvlJc w:val="left"/>
      <w:pPr>
        <w:ind w:left="2463" w:hanging="284"/>
      </w:pPr>
      <w:rPr>
        <w:rFonts w:hint="default"/>
        <w:lang w:val="tr-TR" w:eastAsia="en-US" w:bidi="ar-SA"/>
      </w:rPr>
    </w:lvl>
    <w:lvl w:ilvl="3">
      <w:start w:val="0"/>
      <w:numFmt w:val="bullet"/>
      <w:lvlText w:val="•"/>
      <w:lvlJc w:val="left"/>
      <w:pPr>
        <w:ind w:left="3425" w:hanging="284"/>
      </w:pPr>
      <w:rPr>
        <w:rFonts w:hint="default"/>
        <w:lang w:val="tr-TR" w:eastAsia="en-US" w:bidi="ar-SA"/>
      </w:rPr>
    </w:lvl>
    <w:lvl w:ilvl="4">
      <w:start w:val="0"/>
      <w:numFmt w:val="bullet"/>
      <w:lvlText w:val="•"/>
      <w:lvlJc w:val="left"/>
      <w:pPr>
        <w:ind w:left="4387" w:hanging="284"/>
      </w:pPr>
      <w:rPr>
        <w:rFonts w:hint="default"/>
        <w:lang w:val="tr-TR" w:eastAsia="en-US" w:bidi="ar-SA"/>
      </w:rPr>
    </w:lvl>
    <w:lvl w:ilvl="5">
      <w:start w:val="0"/>
      <w:numFmt w:val="bullet"/>
      <w:lvlText w:val="•"/>
      <w:lvlJc w:val="left"/>
      <w:pPr>
        <w:ind w:left="5349" w:hanging="284"/>
      </w:pPr>
      <w:rPr>
        <w:rFonts w:hint="default"/>
        <w:lang w:val="tr-TR" w:eastAsia="en-US" w:bidi="ar-SA"/>
      </w:rPr>
    </w:lvl>
    <w:lvl w:ilvl="6">
      <w:start w:val="0"/>
      <w:numFmt w:val="bullet"/>
      <w:lvlText w:val="•"/>
      <w:lvlJc w:val="left"/>
      <w:pPr>
        <w:ind w:left="6311" w:hanging="284"/>
      </w:pPr>
      <w:rPr>
        <w:rFonts w:hint="default"/>
        <w:lang w:val="tr-TR" w:eastAsia="en-US" w:bidi="ar-SA"/>
      </w:rPr>
    </w:lvl>
    <w:lvl w:ilvl="7">
      <w:start w:val="0"/>
      <w:numFmt w:val="bullet"/>
      <w:lvlText w:val="•"/>
      <w:lvlJc w:val="left"/>
      <w:pPr>
        <w:ind w:left="7273" w:hanging="284"/>
      </w:pPr>
      <w:rPr>
        <w:rFonts w:hint="default"/>
        <w:lang w:val="tr-TR" w:eastAsia="en-US" w:bidi="ar-SA"/>
      </w:rPr>
    </w:lvl>
    <w:lvl w:ilvl="8">
      <w:start w:val="0"/>
      <w:numFmt w:val="bullet"/>
      <w:lvlText w:val="•"/>
      <w:lvlJc w:val="left"/>
      <w:pPr>
        <w:ind w:left="8235" w:hanging="284"/>
      </w:pPr>
      <w:rPr>
        <w:rFonts w:hint="default"/>
        <w:lang w:val="tr-TR" w:eastAsia="en-US" w:bidi="ar-SA"/>
      </w:rPr>
    </w:lvl>
  </w:abstractNum>
  <w:abstractNum w:abstractNumId="10">
    <w:multiLevelType w:val="hybridMultilevel"/>
    <w:lvl w:ilvl="0">
      <w:start w:val="0"/>
      <w:numFmt w:val="bullet"/>
      <w:lvlText w:val="-"/>
      <w:lvlJc w:val="left"/>
      <w:pPr>
        <w:ind w:left="258" w:hanging="140"/>
      </w:pPr>
      <w:rPr>
        <w:rFonts w:hint="default" w:ascii="Times New Roman" w:hAnsi="Times New Roman" w:eastAsia="Times New Roman" w:cs="Times New Roman"/>
        <w:w w:val="99"/>
        <w:lang w:val="tr-TR" w:eastAsia="en-US" w:bidi="ar-SA"/>
      </w:rPr>
    </w:lvl>
    <w:lvl w:ilvl="1">
      <w:start w:val="0"/>
      <w:numFmt w:val="bullet"/>
      <w:lvlText w:val="•"/>
      <w:lvlJc w:val="left"/>
      <w:pPr>
        <w:ind w:left="1249" w:hanging="140"/>
      </w:pPr>
      <w:rPr>
        <w:rFonts w:hint="default"/>
        <w:lang w:val="tr-TR" w:eastAsia="en-US" w:bidi="ar-SA"/>
      </w:rPr>
    </w:lvl>
    <w:lvl w:ilvl="2">
      <w:start w:val="0"/>
      <w:numFmt w:val="bullet"/>
      <w:lvlText w:val="•"/>
      <w:lvlJc w:val="left"/>
      <w:pPr>
        <w:ind w:left="2239" w:hanging="140"/>
      </w:pPr>
      <w:rPr>
        <w:rFonts w:hint="default"/>
        <w:lang w:val="tr-TR" w:eastAsia="en-US" w:bidi="ar-SA"/>
      </w:rPr>
    </w:lvl>
    <w:lvl w:ilvl="3">
      <w:start w:val="0"/>
      <w:numFmt w:val="bullet"/>
      <w:lvlText w:val="•"/>
      <w:lvlJc w:val="left"/>
      <w:pPr>
        <w:ind w:left="3229" w:hanging="140"/>
      </w:pPr>
      <w:rPr>
        <w:rFonts w:hint="default"/>
        <w:lang w:val="tr-TR" w:eastAsia="en-US" w:bidi="ar-SA"/>
      </w:rPr>
    </w:lvl>
    <w:lvl w:ilvl="4">
      <w:start w:val="0"/>
      <w:numFmt w:val="bullet"/>
      <w:lvlText w:val="•"/>
      <w:lvlJc w:val="left"/>
      <w:pPr>
        <w:ind w:left="4219" w:hanging="140"/>
      </w:pPr>
      <w:rPr>
        <w:rFonts w:hint="default"/>
        <w:lang w:val="tr-TR" w:eastAsia="en-US" w:bidi="ar-SA"/>
      </w:rPr>
    </w:lvl>
    <w:lvl w:ilvl="5">
      <w:start w:val="0"/>
      <w:numFmt w:val="bullet"/>
      <w:lvlText w:val="•"/>
      <w:lvlJc w:val="left"/>
      <w:pPr>
        <w:ind w:left="5209" w:hanging="140"/>
      </w:pPr>
      <w:rPr>
        <w:rFonts w:hint="default"/>
        <w:lang w:val="tr-TR" w:eastAsia="en-US" w:bidi="ar-SA"/>
      </w:rPr>
    </w:lvl>
    <w:lvl w:ilvl="6">
      <w:start w:val="0"/>
      <w:numFmt w:val="bullet"/>
      <w:lvlText w:val="•"/>
      <w:lvlJc w:val="left"/>
      <w:pPr>
        <w:ind w:left="6199" w:hanging="140"/>
      </w:pPr>
      <w:rPr>
        <w:rFonts w:hint="default"/>
        <w:lang w:val="tr-TR" w:eastAsia="en-US" w:bidi="ar-SA"/>
      </w:rPr>
    </w:lvl>
    <w:lvl w:ilvl="7">
      <w:start w:val="0"/>
      <w:numFmt w:val="bullet"/>
      <w:lvlText w:val="•"/>
      <w:lvlJc w:val="left"/>
      <w:pPr>
        <w:ind w:left="7189" w:hanging="140"/>
      </w:pPr>
      <w:rPr>
        <w:rFonts w:hint="default"/>
        <w:lang w:val="tr-TR" w:eastAsia="en-US" w:bidi="ar-SA"/>
      </w:rPr>
    </w:lvl>
    <w:lvl w:ilvl="8">
      <w:start w:val="0"/>
      <w:numFmt w:val="bullet"/>
      <w:lvlText w:val="•"/>
      <w:lvlJc w:val="left"/>
      <w:pPr>
        <w:ind w:left="8179" w:hanging="140"/>
      </w:pPr>
      <w:rPr>
        <w:rFonts w:hint="default"/>
        <w:lang w:val="tr-TR" w:eastAsia="en-US" w:bidi="ar-SA"/>
      </w:rPr>
    </w:lvl>
  </w:abstractNum>
  <w:abstractNum w:abstractNumId="9">
    <w:multiLevelType w:val="hybridMultilevel"/>
    <w:lvl w:ilvl="0">
      <w:start w:val="1"/>
      <w:numFmt w:val="lowerLetter"/>
      <w:lvlText w:val="%1."/>
      <w:lvlJc w:val="left"/>
      <w:pPr>
        <w:ind w:left="258" w:hanging="284"/>
        <w:jc w:val="left"/>
      </w:pPr>
      <w:rPr>
        <w:rFonts w:hint="default" w:ascii="Times New Roman" w:hAnsi="Times New Roman" w:eastAsia="Times New Roman" w:cs="Times New Roman"/>
        <w:b/>
        <w:bCs/>
        <w:i w:val="0"/>
        <w:iCs w:val="0"/>
        <w:color w:val="2D74B5"/>
        <w:w w:val="100"/>
        <w:sz w:val="24"/>
        <w:szCs w:val="24"/>
        <w:lang w:val="tr-TR" w:eastAsia="en-US" w:bidi="ar-SA"/>
      </w:rPr>
    </w:lvl>
    <w:lvl w:ilvl="1">
      <w:start w:val="0"/>
      <w:numFmt w:val="bullet"/>
      <w:lvlText w:val="•"/>
      <w:lvlJc w:val="left"/>
      <w:pPr>
        <w:ind w:left="1249" w:hanging="284"/>
      </w:pPr>
      <w:rPr>
        <w:rFonts w:hint="default"/>
        <w:lang w:val="tr-TR" w:eastAsia="en-US" w:bidi="ar-SA"/>
      </w:rPr>
    </w:lvl>
    <w:lvl w:ilvl="2">
      <w:start w:val="0"/>
      <w:numFmt w:val="bullet"/>
      <w:lvlText w:val="•"/>
      <w:lvlJc w:val="left"/>
      <w:pPr>
        <w:ind w:left="2239" w:hanging="284"/>
      </w:pPr>
      <w:rPr>
        <w:rFonts w:hint="default"/>
        <w:lang w:val="tr-TR" w:eastAsia="en-US" w:bidi="ar-SA"/>
      </w:rPr>
    </w:lvl>
    <w:lvl w:ilvl="3">
      <w:start w:val="0"/>
      <w:numFmt w:val="bullet"/>
      <w:lvlText w:val="•"/>
      <w:lvlJc w:val="left"/>
      <w:pPr>
        <w:ind w:left="3229" w:hanging="284"/>
      </w:pPr>
      <w:rPr>
        <w:rFonts w:hint="default"/>
        <w:lang w:val="tr-TR" w:eastAsia="en-US" w:bidi="ar-SA"/>
      </w:rPr>
    </w:lvl>
    <w:lvl w:ilvl="4">
      <w:start w:val="0"/>
      <w:numFmt w:val="bullet"/>
      <w:lvlText w:val="•"/>
      <w:lvlJc w:val="left"/>
      <w:pPr>
        <w:ind w:left="4219" w:hanging="284"/>
      </w:pPr>
      <w:rPr>
        <w:rFonts w:hint="default"/>
        <w:lang w:val="tr-TR" w:eastAsia="en-US" w:bidi="ar-SA"/>
      </w:rPr>
    </w:lvl>
    <w:lvl w:ilvl="5">
      <w:start w:val="0"/>
      <w:numFmt w:val="bullet"/>
      <w:lvlText w:val="•"/>
      <w:lvlJc w:val="left"/>
      <w:pPr>
        <w:ind w:left="5209" w:hanging="284"/>
      </w:pPr>
      <w:rPr>
        <w:rFonts w:hint="default"/>
        <w:lang w:val="tr-TR" w:eastAsia="en-US" w:bidi="ar-SA"/>
      </w:rPr>
    </w:lvl>
    <w:lvl w:ilvl="6">
      <w:start w:val="0"/>
      <w:numFmt w:val="bullet"/>
      <w:lvlText w:val="•"/>
      <w:lvlJc w:val="left"/>
      <w:pPr>
        <w:ind w:left="6199" w:hanging="284"/>
      </w:pPr>
      <w:rPr>
        <w:rFonts w:hint="default"/>
        <w:lang w:val="tr-TR" w:eastAsia="en-US" w:bidi="ar-SA"/>
      </w:rPr>
    </w:lvl>
    <w:lvl w:ilvl="7">
      <w:start w:val="0"/>
      <w:numFmt w:val="bullet"/>
      <w:lvlText w:val="•"/>
      <w:lvlJc w:val="left"/>
      <w:pPr>
        <w:ind w:left="7189" w:hanging="284"/>
      </w:pPr>
      <w:rPr>
        <w:rFonts w:hint="default"/>
        <w:lang w:val="tr-TR" w:eastAsia="en-US" w:bidi="ar-SA"/>
      </w:rPr>
    </w:lvl>
    <w:lvl w:ilvl="8">
      <w:start w:val="0"/>
      <w:numFmt w:val="bullet"/>
      <w:lvlText w:val="•"/>
      <w:lvlJc w:val="left"/>
      <w:pPr>
        <w:ind w:left="8179" w:hanging="284"/>
      </w:pPr>
      <w:rPr>
        <w:rFonts w:hint="default"/>
        <w:lang w:val="tr-TR" w:eastAsia="en-US" w:bidi="ar-SA"/>
      </w:rPr>
    </w:lvl>
  </w:abstractNum>
  <w:abstractNum w:abstractNumId="7">
    <w:multiLevelType w:val="hybridMultilevel"/>
    <w:lvl w:ilvl="0">
      <w:start w:val="1"/>
      <w:numFmt w:val="lowerLetter"/>
      <w:lvlText w:val="%1."/>
      <w:lvlJc w:val="left"/>
      <w:pPr>
        <w:ind w:left="258" w:hanging="284"/>
        <w:jc w:val="left"/>
      </w:pPr>
      <w:rPr>
        <w:rFonts w:hint="default" w:ascii="Times New Roman" w:hAnsi="Times New Roman" w:eastAsia="Times New Roman" w:cs="Times New Roman"/>
        <w:b/>
        <w:bCs/>
        <w:i w:val="0"/>
        <w:iCs w:val="0"/>
        <w:color w:val="2D74B5"/>
        <w:w w:val="100"/>
        <w:sz w:val="24"/>
        <w:szCs w:val="24"/>
        <w:lang w:val="tr-TR" w:eastAsia="en-US" w:bidi="ar-SA"/>
      </w:rPr>
    </w:lvl>
    <w:lvl w:ilvl="1">
      <w:start w:val="0"/>
      <w:numFmt w:val="bullet"/>
      <w:lvlText w:val="•"/>
      <w:lvlJc w:val="left"/>
      <w:pPr>
        <w:ind w:left="1249" w:hanging="284"/>
      </w:pPr>
      <w:rPr>
        <w:rFonts w:hint="default"/>
        <w:lang w:val="tr-TR" w:eastAsia="en-US" w:bidi="ar-SA"/>
      </w:rPr>
    </w:lvl>
    <w:lvl w:ilvl="2">
      <w:start w:val="0"/>
      <w:numFmt w:val="bullet"/>
      <w:lvlText w:val="•"/>
      <w:lvlJc w:val="left"/>
      <w:pPr>
        <w:ind w:left="2239" w:hanging="284"/>
      </w:pPr>
      <w:rPr>
        <w:rFonts w:hint="default"/>
        <w:lang w:val="tr-TR" w:eastAsia="en-US" w:bidi="ar-SA"/>
      </w:rPr>
    </w:lvl>
    <w:lvl w:ilvl="3">
      <w:start w:val="0"/>
      <w:numFmt w:val="bullet"/>
      <w:lvlText w:val="•"/>
      <w:lvlJc w:val="left"/>
      <w:pPr>
        <w:ind w:left="3229" w:hanging="284"/>
      </w:pPr>
      <w:rPr>
        <w:rFonts w:hint="default"/>
        <w:lang w:val="tr-TR" w:eastAsia="en-US" w:bidi="ar-SA"/>
      </w:rPr>
    </w:lvl>
    <w:lvl w:ilvl="4">
      <w:start w:val="0"/>
      <w:numFmt w:val="bullet"/>
      <w:lvlText w:val="•"/>
      <w:lvlJc w:val="left"/>
      <w:pPr>
        <w:ind w:left="4219" w:hanging="284"/>
      </w:pPr>
      <w:rPr>
        <w:rFonts w:hint="default"/>
        <w:lang w:val="tr-TR" w:eastAsia="en-US" w:bidi="ar-SA"/>
      </w:rPr>
    </w:lvl>
    <w:lvl w:ilvl="5">
      <w:start w:val="0"/>
      <w:numFmt w:val="bullet"/>
      <w:lvlText w:val="•"/>
      <w:lvlJc w:val="left"/>
      <w:pPr>
        <w:ind w:left="5209" w:hanging="284"/>
      </w:pPr>
      <w:rPr>
        <w:rFonts w:hint="default"/>
        <w:lang w:val="tr-TR" w:eastAsia="en-US" w:bidi="ar-SA"/>
      </w:rPr>
    </w:lvl>
    <w:lvl w:ilvl="6">
      <w:start w:val="0"/>
      <w:numFmt w:val="bullet"/>
      <w:lvlText w:val="•"/>
      <w:lvlJc w:val="left"/>
      <w:pPr>
        <w:ind w:left="6199" w:hanging="284"/>
      </w:pPr>
      <w:rPr>
        <w:rFonts w:hint="default"/>
        <w:lang w:val="tr-TR" w:eastAsia="en-US" w:bidi="ar-SA"/>
      </w:rPr>
    </w:lvl>
    <w:lvl w:ilvl="7">
      <w:start w:val="0"/>
      <w:numFmt w:val="bullet"/>
      <w:lvlText w:val="•"/>
      <w:lvlJc w:val="left"/>
      <w:pPr>
        <w:ind w:left="7189" w:hanging="284"/>
      </w:pPr>
      <w:rPr>
        <w:rFonts w:hint="default"/>
        <w:lang w:val="tr-TR" w:eastAsia="en-US" w:bidi="ar-SA"/>
      </w:rPr>
    </w:lvl>
    <w:lvl w:ilvl="8">
      <w:start w:val="0"/>
      <w:numFmt w:val="bullet"/>
      <w:lvlText w:val="•"/>
      <w:lvlJc w:val="left"/>
      <w:pPr>
        <w:ind w:left="8179" w:hanging="284"/>
      </w:pPr>
      <w:rPr>
        <w:rFonts w:hint="default"/>
        <w:lang w:val="tr-TR" w:eastAsia="en-US" w:bidi="ar-SA"/>
      </w:rPr>
    </w:lvl>
  </w:abstractNum>
  <w:abstractNum w:abstractNumId="6">
    <w:multiLevelType w:val="hybridMultilevel"/>
    <w:lvl w:ilvl="0">
      <w:start w:val="1"/>
      <w:numFmt w:val="decimal"/>
      <w:lvlText w:val="%1)"/>
      <w:lvlJc w:val="left"/>
      <w:pPr>
        <w:ind w:left="638" w:hanging="380"/>
        <w:jc w:val="left"/>
      </w:pPr>
      <w:rPr>
        <w:rFonts w:hint="default" w:ascii="Times New Roman" w:hAnsi="Times New Roman" w:eastAsia="Times New Roman" w:cs="Times New Roman"/>
        <w:b/>
        <w:bCs/>
        <w:i w:val="0"/>
        <w:iCs w:val="0"/>
        <w:color w:val="2D74B5"/>
        <w:w w:val="99"/>
        <w:sz w:val="24"/>
        <w:szCs w:val="24"/>
        <w:lang w:val="tr-TR" w:eastAsia="en-US" w:bidi="ar-SA"/>
      </w:rPr>
    </w:lvl>
    <w:lvl w:ilvl="1">
      <w:start w:val="1"/>
      <w:numFmt w:val="lowerLetter"/>
      <w:lvlText w:val="%2)"/>
      <w:lvlJc w:val="left"/>
      <w:pPr>
        <w:ind w:left="1086" w:hanging="401"/>
        <w:jc w:val="left"/>
      </w:pPr>
      <w:rPr>
        <w:rFonts w:hint="default" w:ascii="Times New Roman" w:hAnsi="Times New Roman" w:eastAsia="Times New Roman" w:cs="Times New Roman"/>
        <w:b/>
        <w:bCs/>
        <w:i w:val="0"/>
        <w:iCs w:val="0"/>
        <w:color w:val="2D74B5"/>
        <w:w w:val="99"/>
        <w:sz w:val="24"/>
        <w:szCs w:val="24"/>
        <w:lang w:val="tr-TR" w:eastAsia="en-US" w:bidi="ar-SA"/>
      </w:rPr>
    </w:lvl>
    <w:lvl w:ilvl="2">
      <w:start w:val="0"/>
      <w:numFmt w:val="bullet"/>
      <w:lvlText w:val="•"/>
      <w:lvlJc w:val="left"/>
      <w:pPr>
        <w:ind w:left="2088" w:hanging="401"/>
      </w:pPr>
      <w:rPr>
        <w:rFonts w:hint="default"/>
        <w:lang w:val="tr-TR" w:eastAsia="en-US" w:bidi="ar-SA"/>
      </w:rPr>
    </w:lvl>
    <w:lvl w:ilvl="3">
      <w:start w:val="0"/>
      <w:numFmt w:val="bullet"/>
      <w:lvlText w:val="•"/>
      <w:lvlJc w:val="left"/>
      <w:pPr>
        <w:ind w:left="3097" w:hanging="401"/>
      </w:pPr>
      <w:rPr>
        <w:rFonts w:hint="default"/>
        <w:lang w:val="tr-TR" w:eastAsia="en-US" w:bidi="ar-SA"/>
      </w:rPr>
    </w:lvl>
    <w:lvl w:ilvl="4">
      <w:start w:val="0"/>
      <w:numFmt w:val="bullet"/>
      <w:lvlText w:val="•"/>
      <w:lvlJc w:val="left"/>
      <w:pPr>
        <w:ind w:left="4106" w:hanging="401"/>
      </w:pPr>
      <w:rPr>
        <w:rFonts w:hint="default"/>
        <w:lang w:val="tr-TR" w:eastAsia="en-US" w:bidi="ar-SA"/>
      </w:rPr>
    </w:lvl>
    <w:lvl w:ilvl="5">
      <w:start w:val="0"/>
      <w:numFmt w:val="bullet"/>
      <w:lvlText w:val="•"/>
      <w:lvlJc w:val="left"/>
      <w:pPr>
        <w:ind w:left="5115" w:hanging="401"/>
      </w:pPr>
      <w:rPr>
        <w:rFonts w:hint="default"/>
        <w:lang w:val="tr-TR" w:eastAsia="en-US" w:bidi="ar-SA"/>
      </w:rPr>
    </w:lvl>
    <w:lvl w:ilvl="6">
      <w:start w:val="0"/>
      <w:numFmt w:val="bullet"/>
      <w:lvlText w:val="•"/>
      <w:lvlJc w:val="left"/>
      <w:pPr>
        <w:ind w:left="6124" w:hanging="401"/>
      </w:pPr>
      <w:rPr>
        <w:rFonts w:hint="default"/>
        <w:lang w:val="tr-TR" w:eastAsia="en-US" w:bidi="ar-SA"/>
      </w:rPr>
    </w:lvl>
    <w:lvl w:ilvl="7">
      <w:start w:val="0"/>
      <w:numFmt w:val="bullet"/>
      <w:lvlText w:val="•"/>
      <w:lvlJc w:val="left"/>
      <w:pPr>
        <w:ind w:left="7132" w:hanging="401"/>
      </w:pPr>
      <w:rPr>
        <w:rFonts w:hint="default"/>
        <w:lang w:val="tr-TR" w:eastAsia="en-US" w:bidi="ar-SA"/>
      </w:rPr>
    </w:lvl>
    <w:lvl w:ilvl="8">
      <w:start w:val="0"/>
      <w:numFmt w:val="bullet"/>
      <w:lvlText w:val="•"/>
      <w:lvlJc w:val="left"/>
      <w:pPr>
        <w:ind w:left="8141" w:hanging="401"/>
      </w:pPr>
      <w:rPr>
        <w:rFonts w:hint="default"/>
        <w:lang w:val="tr-TR" w:eastAsia="en-US" w:bidi="ar-SA"/>
      </w:rPr>
    </w:lvl>
  </w:abstractNum>
  <w:abstractNum w:abstractNumId="3">
    <w:multiLevelType w:val="hybridMultilevel"/>
    <w:lvl w:ilvl="0">
      <w:start w:val="1"/>
      <w:numFmt w:val="lowerLetter"/>
      <w:lvlText w:val="%1."/>
      <w:lvlJc w:val="left"/>
      <w:pPr>
        <w:ind w:left="542" w:hanging="284"/>
        <w:jc w:val="left"/>
      </w:pPr>
      <w:rPr>
        <w:rFonts w:hint="default" w:ascii="Times New Roman" w:hAnsi="Times New Roman" w:eastAsia="Times New Roman" w:cs="Times New Roman"/>
        <w:b/>
        <w:bCs/>
        <w:i w:val="0"/>
        <w:iCs w:val="0"/>
        <w:color w:val="2D74B5"/>
        <w:w w:val="100"/>
        <w:sz w:val="24"/>
        <w:szCs w:val="24"/>
        <w:lang w:val="tr-TR" w:eastAsia="en-US" w:bidi="ar-SA"/>
      </w:rPr>
    </w:lvl>
    <w:lvl w:ilvl="1">
      <w:start w:val="0"/>
      <w:numFmt w:val="bullet"/>
      <w:lvlText w:val="•"/>
      <w:lvlJc w:val="left"/>
      <w:pPr>
        <w:ind w:left="1501" w:hanging="284"/>
      </w:pPr>
      <w:rPr>
        <w:rFonts w:hint="default"/>
        <w:lang w:val="tr-TR" w:eastAsia="en-US" w:bidi="ar-SA"/>
      </w:rPr>
    </w:lvl>
    <w:lvl w:ilvl="2">
      <w:start w:val="0"/>
      <w:numFmt w:val="bullet"/>
      <w:lvlText w:val="•"/>
      <w:lvlJc w:val="left"/>
      <w:pPr>
        <w:ind w:left="2463" w:hanging="284"/>
      </w:pPr>
      <w:rPr>
        <w:rFonts w:hint="default"/>
        <w:lang w:val="tr-TR" w:eastAsia="en-US" w:bidi="ar-SA"/>
      </w:rPr>
    </w:lvl>
    <w:lvl w:ilvl="3">
      <w:start w:val="0"/>
      <w:numFmt w:val="bullet"/>
      <w:lvlText w:val="•"/>
      <w:lvlJc w:val="left"/>
      <w:pPr>
        <w:ind w:left="3425" w:hanging="284"/>
      </w:pPr>
      <w:rPr>
        <w:rFonts w:hint="default"/>
        <w:lang w:val="tr-TR" w:eastAsia="en-US" w:bidi="ar-SA"/>
      </w:rPr>
    </w:lvl>
    <w:lvl w:ilvl="4">
      <w:start w:val="0"/>
      <w:numFmt w:val="bullet"/>
      <w:lvlText w:val="•"/>
      <w:lvlJc w:val="left"/>
      <w:pPr>
        <w:ind w:left="4387" w:hanging="284"/>
      </w:pPr>
      <w:rPr>
        <w:rFonts w:hint="default"/>
        <w:lang w:val="tr-TR" w:eastAsia="en-US" w:bidi="ar-SA"/>
      </w:rPr>
    </w:lvl>
    <w:lvl w:ilvl="5">
      <w:start w:val="0"/>
      <w:numFmt w:val="bullet"/>
      <w:lvlText w:val="•"/>
      <w:lvlJc w:val="left"/>
      <w:pPr>
        <w:ind w:left="5349" w:hanging="284"/>
      </w:pPr>
      <w:rPr>
        <w:rFonts w:hint="default"/>
        <w:lang w:val="tr-TR" w:eastAsia="en-US" w:bidi="ar-SA"/>
      </w:rPr>
    </w:lvl>
    <w:lvl w:ilvl="6">
      <w:start w:val="0"/>
      <w:numFmt w:val="bullet"/>
      <w:lvlText w:val="•"/>
      <w:lvlJc w:val="left"/>
      <w:pPr>
        <w:ind w:left="6311" w:hanging="284"/>
      </w:pPr>
      <w:rPr>
        <w:rFonts w:hint="default"/>
        <w:lang w:val="tr-TR" w:eastAsia="en-US" w:bidi="ar-SA"/>
      </w:rPr>
    </w:lvl>
    <w:lvl w:ilvl="7">
      <w:start w:val="0"/>
      <w:numFmt w:val="bullet"/>
      <w:lvlText w:val="•"/>
      <w:lvlJc w:val="left"/>
      <w:pPr>
        <w:ind w:left="7273" w:hanging="284"/>
      </w:pPr>
      <w:rPr>
        <w:rFonts w:hint="default"/>
        <w:lang w:val="tr-TR" w:eastAsia="en-US" w:bidi="ar-SA"/>
      </w:rPr>
    </w:lvl>
    <w:lvl w:ilvl="8">
      <w:start w:val="0"/>
      <w:numFmt w:val="bullet"/>
      <w:lvlText w:val="•"/>
      <w:lvlJc w:val="left"/>
      <w:pPr>
        <w:ind w:left="8235" w:hanging="284"/>
      </w:pPr>
      <w:rPr>
        <w:rFonts w:hint="default"/>
        <w:lang w:val="tr-TR" w:eastAsia="en-US" w:bidi="ar-SA"/>
      </w:rPr>
    </w:lvl>
  </w:abstractNum>
  <w:abstractNum w:abstractNumId="5">
    <w:multiLevelType w:val="hybridMultilevel"/>
    <w:lvl w:ilvl="0">
      <w:start w:val="0"/>
      <w:numFmt w:val="bullet"/>
      <w:lvlText w:val=""/>
      <w:lvlJc w:val="left"/>
      <w:pPr>
        <w:ind w:left="258" w:hanging="284"/>
      </w:pPr>
      <w:rPr>
        <w:rFonts w:hint="default" w:ascii="Wingdings" w:hAnsi="Wingdings" w:eastAsia="Wingdings" w:cs="Wingdings"/>
        <w:b w:val="0"/>
        <w:bCs w:val="0"/>
        <w:i w:val="0"/>
        <w:iCs w:val="0"/>
        <w:color w:val="2D74B5"/>
        <w:w w:val="100"/>
        <w:sz w:val="24"/>
        <w:szCs w:val="24"/>
        <w:lang w:val="tr-TR" w:eastAsia="en-US" w:bidi="ar-SA"/>
      </w:rPr>
    </w:lvl>
    <w:lvl w:ilvl="1">
      <w:start w:val="0"/>
      <w:numFmt w:val="bullet"/>
      <w:lvlText w:val="•"/>
      <w:lvlJc w:val="left"/>
      <w:pPr>
        <w:ind w:left="1249" w:hanging="284"/>
      </w:pPr>
      <w:rPr>
        <w:rFonts w:hint="default"/>
        <w:lang w:val="tr-TR" w:eastAsia="en-US" w:bidi="ar-SA"/>
      </w:rPr>
    </w:lvl>
    <w:lvl w:ilvl="2">
      <w:start w:val="0"/>
      <w:numFmt w:val="bullet"/>
      <w:lvlText w:val="•"/>
      <w:lvlJc w:val="left"/>
      <w:pPr>
        <w:ind w:left="2239" w:hanging="284"/>
      </w:pPr>
      <w:rPr>
        <w:rFonts w:hint="default"/>
        <w:lang w:val="tr-TR" w:eastAsia="en-US" w:bidi="ar-SA"/>
      </w:rPr>
    </w:lvl>
    <w:lvl w:ilvl="3">
      <w:start w:val="0"/>
      <w:numFmt w:val="bullet"/>
      <w:lvlText w:val="•"/>
      <w:lvlJc w:val="left"/>
      <w:pPr>
        <w:ind w:left="3229" w:hanging="284"/>
      </w:pPr>
      <w:rPr>
        <w:rFonts w:hint="default"/>
        <w:lang w:val="tr-TR" w:eastAsia="en-US" w:bidi="ar-SA"/>
      </w:rPr>
    </w:lvl>
    <w:lvl w:ilvl="4">
      <w:start w:val="0"/>
      <w:numFmt w:val="bullet"/>
      <w:lvlText w:val="•"/>
      <w:lvlJc w:val="left"/>
      <w:pPr>
        <w:ind w:left="4219" w:hanging="284"/>
      </w:pPr>
      <w:rPr>
        <w:rFonts w:hint="default"/>
        <w:lang w:val="tr-TR" w:eastAsia="en-US" w:bidi="ar-SA"/>
      </w:rPr>
    </w:lvl>
    <w:lvl w:ilvl="5">
      <w:start w:val="0"/>
      <w:numFmt w:val="bullet"/>
      <w:lvlText w:val="•"/>
      <w:lvlJc w:val="left"/>
      <w:pPr>
        <w:ind w:left="5209" w:hanging="284"/>
      </w:pPr>
      <w:rPr>
        <w:rFonts w:hint="default"/>
        <w:lang w:val="tr-TR" w:eastAsia="en-US" w:bidi="ar-SA"/>
      </w:rPr>
    </w:lvl>
    <w:lvl w:ilvl="6">
      <w:start w:val="0"/>
      <w:numFmt w:val="bullet"/>
      <w:lvlText w:val="•"/>
      <w:lvlJc w:val="left"/>
      <w:pPr>
        <w:ind w:left="6199" w:hanging="284"/>
      </w:pPr>
      <w:rPr>
        <w:rFonts w:hint="default"/>
        <w:lang w:val="tr-TR" w:eastAsia="en-US" w:bidi="ar-SA"/>
      </w:rPr>
    </w:lvl>
    <w:lvl w:ilvl="7">
      <w:start w:val="0"/>
      <w:numFmt w:val="bullet"/>
      <w:lvlText w:val="•"/>
      <w:lvlJc w:val="left"/>
      <w:pPr>
        <w:ind w:left="7189" w:hanging="284"/>
      </w:pPr>
      <w:rPr>
        <w:rFonts w:hint="default"/>
        <w:lang w:val="tr-TR" w:eastAsia="en-US" w:bidi="ar-SA"/>
      </w:rPr>
    </w:lvl>
    <w:lvl w:ilvl="8">
      <w:start w:val="0"/>
      <w:numFmt w:val="bullet"/>
      <w:lvlText w:val="•"/>
      <w:lvlJc w:val="left"/>
      <w:pPr>
        <w:ind w:left="8179" w:hanging="284"/>
      </w:pPr>
      <w:rPr>
        <w:rFonts w:hint="default"/>
        <w:lang w:val="tr-TR" w:eastAsia="en-US" w:bidi="ar-SA"/>
      </w:rPr>
    </w:lvl>
  </w:abstractNum>
  <w:abstractNum w:abstractNumId="4">
    <w:multiLevelType w:val="hybridMultilevel"/>
    <w:lvl w:ilvl="0">
      <w:start w:val="0"/>
      <w:numFmt w:val="bullet"/>
      <w:lvlText w:val=""/>
      <w:lvlJc w:val="left"/>
      <w:pPr>
        <w:ind w:left="258" w:hanging="284"/>
      </w:pPr>
      <w:rPr>
        <w:rFonts w:hint="default" w:ascii="Symbol" w:hAnsi="Symbol" w:eastAsia="Symbol" w:cs="Symbol"/>
        <w:b w:val="0"/>
        <w:bCs w:val="0"/>
        <w:i w:val="0"/>
        <w:iCs w:val="0"/>
        <w:color w:val="2D74B5"/>
        <w:w w:val="100"/>
        <w:sz w:val="24"/>
        <w:szCs w:val="24"/>
        <w:lang w:val="tr-TR" w:eastAsia="en-US" w:bidi="ar-SA"/>
      </w:rPr>
    </w:lvl>
    <w:lvl w:ilvl="1">
      <w:start w:val="0"/>
      <w:numFmt w:val="bullet"/>
      <w:lvlText w:val="•"/>
      <w:lvlJc w:val="left"/>
      <w:pPr>
        <w:ind w:left="1249" w:hanging="284"/>
      </w:pPr>
      <w:rPr>
        <w:rFonts w:hint="default"/>
        <w:lang w:val="tr-TR" w:eastAsia="en-US" w:bidi="ar-SA"/>
      </w:rPr>
    </w:lvl>
    <w:lvl w:ilvl="2">
      <w:start w:val="0"/>
      <w:numFmt w:val="bullet"/>
      <w:lvlText w:val="•"/>
      <w:lvlJc w:val="left"/>
      <w:pPr>
        <w:ind w:left="2239" w:hanging="284"/>
      </w:pPr>
      <w:rPr>
        <w:rFonts w:hint="default"/>
        <w:lang w:val="tr-TR" w:eastAsia="en-US" w:bidi="ar-SA"/>
      </w:rPr>
    </w:lvl>
    <w:lvl w:ilvl="3">
      <w:start w:val="0"/>
      <w:numFmt w:val="bullet"/>
      <w:lvlText w:val="•"/>
      <w:lvlJc w:val="left"/>
      <w:pPr>
        <w:ind w:left="3229" w:hanging="284"/>
      </w:pPr>
      <w:rPr>
        <w:rFonts w:hint="default"/>
        <w:lang w:val="tr-TR" w:eastAsia="en-US" w:bidi="ar-SA"/>
      </w:rPr>
    </w:lvl>
    <w:lvl w:ilvl="4">
      <w:start w:val="0"/>
      <w:numFmt w:val="bullet"/>
      <w:lvlText w:val="•"/>
      <w:lvlJc w:val="left"/>
      <w:pPr>
        <w:ind w:left="4219" w:hanging="284"/>
      </w:pPr>
      <w:rPr>
        <w:rFonts w:hint="default"/>
        <w:lang w:val="tr-TR" w:eastAsia="en-US" w:bidi="ar-SA"/>
      </w:rPr>
    </w:lvl>
    <w:lvl w:ilvl="5">
      <w:start w:val="0"/>
      <w:numFmt w:val="bullet"/>
      <w:lvlText w:val="•"/>
      <w:lvlJc w:val="left"/>
      <w:pPr>
        <w:ind w:left="5209" w:hanging="284"/>
      </w:pPr>
      <w:rPr>
        <w:rFonts w:hint="default"/>
        <w:lang w:val="tr-TR" w:eastAsia="en-US" w:bidi="ar-SA"/>
      </w:rPr>
    </w:lvl>
    <w:lvl w:ilvl="6">
      <w:start w:val="0"/>
      <w:numFmt w:val="bullet"/>
      <w:lvlText w:val="•"/>
      <w:lvlJc w:val="left"/>
      <w:pPr>
        <w:ind w:left="6199" w:hanging="284"/>
      </w:pPr>
      <w:rPr>
        <w:rFonts w:hint="default"/>
        <w:lang w:val="tr-TR" w:eastAsia="en-US" w:bidi="ar-SA"/>
      </w:rPr>
    </w:lvl>
    <w:lvl w:ilvl="7">
      <w:start w:val="0"/>
      <w:numFmt w:val="bullet"/>
      <w:lvlText w:val="•"/>
      <w:lvlJc w:val="left"/>
      <w:pPr>
        <w:ind w:left="7189" w:hanging="284"/>
      </w:pPr>
      <w:rPr>
        <w:rFonts w:hint="default"/>
        <w:lang w:val="tr-TR" w:eastAsia="en-US" w:bidi="ar-SA"/>
      </w:rPr>
    </w:lvl>
    <w:lvl w:ilvl="8">
      <w:start w:val="0"/>
      <w:numFmt w:val="bullet"/>
      <w:lvlText w:val="•"/>
      <w:lvlJc w:val="left"/>
      <w:pPr>
        <w:ind w:left="8179" w:hanging="284"/>
      </w:pPr>
      <w:rPr>
        <w:rFonts w:hint="default"/>
        <w:lang w:val="tr-TR" w:eastAsia="en-US" w:bidi="ar-SA"/>
      </w:rPr>
    </w:lvl>
  </w:abstractNum>
  <w:abstractNum w:abstractNumId="2">
    <w:multiLevelType w:val="hybridMultilevel"/>
    <w:lvl w:ilvl="0">
      <w:start w:val="1"/>
      <w:numFmt w:val="decimal"/>
      <w:lvlText w:val="%1."/>
      <w:lvlJc w:val="left"/>
      <w:pPr>
        <w:ind w:left="542" w:hanging="284"/>
        <w:jc w:val="left"/>
      </w:pPr>
      <w:rPr>
        <w:rFonts w:hint="default" w:ascii="Times New Roman" w:hAnsi="Times New Roman" w:eastAsia="Times New Roman" w:cs="Times New Roman"/>
        <w:b/>
        <w:bCs/>
        <w:i w:val="0"/>
        <w:iCs w:val="0"/>
        <w:color w:val="2D74B5"/>
        <w:w w:val="100"/>
        <w:sz w:val="24"/>
        <w:szCs w:val="24"/>
        <w:lang w:val="tr-TR" w:eastAsia="en-US" w:bidi="ar-SA"/>
      </w:rPr>
    </w:lvl>
    <w:lvl w:ilvl="1">
      <w:start w:val="1"/>
      <w:numFmt w:val="decimal"/>
      <w:lvlText w:val="%1.%2."/>
      <w:lvlJc w:val="left"/>
      <w:pPr>
        <w:ind w:left="686" w:hanging="428"/>
        <w:jc w:val="left"/>
      </w:pPr>
      <w:rPr>
        <w:rFonts w:hint="default" w:ascii="Times New Roman" w:hAnsi="Times New Roman" w:eastAsia="Times New Roman" w:cs="Times New Roman"/>
        <w:b/>
        <w:bCs/>
        <w:i w:val="0"/>
        <w:iCs w:val="0"/>
        <w:color w:val="2D74B5"/>
        <w:w w:val="100"/>
        <w:sz w:val="24"/>
        <w:szCs w:val="24"/>
        <w:lang w:val="tr-TR" w:eastAsia="en-US" w:bidi="ar-SA"/>
      </w:rPr>
    </w:lvl>
    <w:lvl w:ilvl="2">
      <w:start w:val="1"/>
      <w:numFmt w:val="decimal"/>
      <w:lvlText w:val="%1.%2.%3."/>
      <w:lvlJc w:val="left"/>
      <w:pPr>
        <w:ind w:left="945" w:hanging="687"/>
        <w:jc w:val="left"/>
      </w:pPr>
      <w:rPr>
        <w:rFonts w:hint="default" w:ascii="Times New Roman" w:hAnsi="Times New Roman" w:eastAsia="Times New Roman" w:cs="Times New Roman"/>
        <w:b/>
        <w:bCs/>
        <w:i w:val="0"/>
        <w:iCs w:val="0"/>
        <w:color w:val="2D74B5"/>
        <w:w w:val="100"/>
        <w:sz w:val="24"/>
        <w:szCs w:val="24"/>
        <w:lang w:val="tr-TR" w:eastAsia="en-US" w:bidi="ar-SA"/>
      </w:rPr>
    </w:lvl>
    <w:lvl w:ilvl="3">
      <w:start w:val="1"/>
      <w:numFmt w:val="lowerLetter"/>
      <w:lvlText w:val="%4."/>
      <w:lvlJc w:val="left"/>
      <w:pPr>
        <w:ind w:left="966" w:hanging="281"/>
        <w:jc w:val="left"/>
      </w:pPr>
      <w:rPr>
        <w:rFonts w:hint="default" w:ascii="Times New Roman" w:hAnsi="Times New Roman" w:eastAsia="Times New Roman" w:cs="Times New Roman"/>
        <w:b/>
        <w:bCs/>
        <w:i w:val="0"/>
        <w:iCs w:val="0"/>
        <w:color w:val="2D74B5"/>
        <w:w w:val="100"/>
        <w:sz w:val="24"/>
        <w:szCs w:val="24"/>
        <w:lang w:val="tr-TR" w:eastAsia="en-US" w:bidi="ar-SA"/>
      </w:rPr>
    </w:lvl>
    <w:lvl w:ilvl="4">
      <w:start w:val="0"/>
      <w:numFmt w:val="bullet"/>
      <w:lvlText w:val="•"/>
      <w:lvlJc w:val="left"/>
      <w:pPr>
        <w:ind w:left="940" w:hanging="281"/>
      </w:pPr>
      <w:rPr>
        <w:rFonts w:hint="default"/>
        <w:lang w:val="tr-TR" w:eastAsia="en-US" w:bidi="ar-SA"/>
      </w:rPr>
    </w:lvl>
    <w:lvl w:ilvl="5">
      <w:start w:val="0"/>
      <w:numFmt w:val="bullet"/>
      <w:lvlText w:val="•"/>
      <w:lvlJc w:val="left"/>
      <w:pPr>
        <w:ind w:left="960" w:hanging="281"/>
      </w:pPr>
      <w:rPr>
        <w:rFonts w:hint="default"/>
        <w:lang w:val="tr-TR" w:eastAsia="en-US" w:bidi="ar-SA"/>
      </w:rPr>
    </w:lvl>
    <w:lvl w:ilvl="6">
      <w:start w:val="0"/>
      <w:numFmt w:val="bullet"/>
      <w:lvlText w:val="•"/>
      <w:lvlJc w:val="left"/>
      <w:pPr>
        <w:ind w:left="2799" w:hanging="281"/>
      </w:pPr>
      <w:rPr>
        <w:rFonts w:hint="default"/>
        <w:lang w:val="tr-TR" w:eastAsia="en-US" w:bidi="ar-SA"/>
      </w:rPr>
    </w:lvl>
    <w:lvl w:ilvl="7">
      <w:start w:val="0"/>
      <w:numFmt w:val="bullet"/>
      <w:lvlText w:val="•"/>
      <w:lvlJc w:val="left"/>
      <w:pPr>
        <w:ind w:left="4639" w:hanging="281"/>
      </w:pPr>
      <w:rPr>
        <w:rFonts w:hint="default"/>
        <w:lang w:val="tr-TR" w:eastAsia="en-US" w:bidi="ar-SA"/>
      </w:rPr>
    </w:lvl>
    <w:lvl w:ilvl="8">
      <w:start w:val="0"/>
      <w:numFmt w:val="bullet"/>
      <w:lvlText w:val="•"/>
      <w:lvlJc w:val="left"/>
      <w:pPr>
        <w:ind w:left="6479" w:hanging="281"/>
      </w:pPr>
      <w:rPr>
        <w:rFonts w:hint="default"/>
        <w:lang w:val="tr-TR" w:eastAsia="en-US" w:bidi="ar-SA"/>
      </w:rPr>
    </w:lvl>
  </w:abstractNum>
  <w:abstractNum w:abstractNumId="1">
    <w:multiLevelType w:val="hybridMultilevel"/>
    <w:lvl w:ilvl="0">
      <w:start w:val="1"/>
      <w:numFmt w:val="decimal"/>
      <w:lvlText w:val="%1."/>
      <w:lvlJc w:val="left"/>
      <w:pPr>
        <w:ind w:left="258" w:hanging="284"/>
        <w:jc w:val="left"/>
      </w:pPr>
      <w:rPr>
        <w:rFonts w:hint="default" w:ascii="Times New Roman" w:hAnsi="Times New Roman" w:eastAsia="Times New Roman" w:cs="Times New Roman"/>
        <w:b/>
        <w:bCs/>
        <w:i w:val="0"/>
        <w:iCs w:val="0"/>
        <w:color w:val="2D74B5"/>
        <w:w w:val="100"/>
        <w:sz w:val="24"/>
        <w:szCs w:val="24"/>
        <w:lang w:val="tr-TR" w:eastAsia="en-US" w:bidi="ar-SA"/>
      </w:rPr>
    </w:lvl>
    <w:lvl w:ilvl="1">
      <w:start w:val="0"/>
      <w:numFmt w:val="bullet"/>
      <w:lvlText w:val="•"/>
      <w:lvlJc w:val="left"/>
      <w:pPr>
        <w:ind w:left="1249" w:hanging="284"/>
      </w:pPr>
      <w:rPr>
        <w:rFonts w:hint="default"/>
        <w:lang w:val="tr-TR" w:eastAsia="en-US" w:bidi="ar-SA"/>
      </w:rPr>
    </w:lvl>
    <w:lvl w:ilvl="2">
      <w:start w:val="0"/>
      <w:numFmt w:val="bullet"/>
      <w:lvlText w:val="•"/>
      <w:lvlJc w:val="left"/>
      <w:pPr>
        <w:ind w:left="2239" w:hanging="284"/>
      </w:pPr>
      <w:rPr>
        <w:rFonts w:hint="default"/>
        <w:lang w:val="tr-TR" w:eastAsia="en-US" w:bidi="ar-SA"/>
      </w:rPr>
    </w:lvl>
    <w:lvl w:ilvl="3">
      <w:start w:val="0"/>
      <w:numFmt w:val="bullet"/>
      <w:lvlText w:val="•"/>
      <w:lvlJc w:val="left"/>
      <w:pPr>
        <w:ind w:left="3229" w:hanging="284"/>
      </w:pPr>
      <w:rPr>
        <w:rFonts w:hint="default"/>
        <w:lang w:val="tr-TR" w:eastAsia="en-US" w:bidi="ar-SA"/>
      </w:rPr>
    </w:lvl>
    <w:lvl w:ilvl="4">
      <w:start w:val="0"/>
      <w:numFmt w:val="bullet"/>
      <w:lvlText w:val="•"/>
      <w:lvlJc w:val="left"/>
      <w:pPr>
        <w:ind w:left="4219" w:hanging="284"/>
      </w:pPr>
      <w:rPr>
        <w:rFonts w:hint="default"/>
        <w:lang w:val="tr-TR" w:eastAsia="en-US" w:bidi="ar-SA"/>
      </w:rPr>
    </w:lvl>
    <w:lvl w:ilvl="5">
      <w:start w:val="0"/>
      <w:numFmt w:val="bullet"/>
      <w:lvlText w:val="•"/>
      <w:lvlJc w:val="left"/>
      <w:pPr>
        <w:ind w:left="5209" w:hanging="284"/>
      </w:pPr>
      <w:rPr>
        <w:rFonts w:hint="default"/>
        <w:lang w:val="tr-TR" w:eastAsia="en-US" w:bidi="ar-SA"/>
      </w:rPr>
    </w:lvl>
    <w:lvl w:ilvl="6">
      <w:start w:val="0"/>
      <w:numFmt w:val="bullet"/>
      <w:lvlText w:val="•"/>
      <w:lvlJc w:val="left"/>
      <w:pPr>
        <w:ind w:left="6199" w:hanging="284"/>
      </w:pPr>
      <w:rPr>
        <w:rFonts w:hint="default"/>
        <w:lang w:val="tr-TR" w:eastAsia="en-US" w:bidi="ar-SA"/>
      </w:rPr>
    </w:lvl>
    <w:lvl w:ilvl="7">
      <w:start w:val="0"/>
      <w:numFmt w:val="bullet"/>
      <w:lvlText w:val="•"/>
      <w:lvlJc w:val="left"/>
      <w:pPr>
        <w:ind w:left="7189" w:hanging="284"/>
      </w:pPr>
      <w:rPr>
        <w:rFonts w:hint="default"/>
        <w:lang w:val="tr-TR" w:eastAsia="en-US" w:bidi="ar-SA"/>
      </w:rPr>
    </w:lvl>
    <w:lvl w:ilvl="8">
      <w:start w:val="0"/>
      <w:numFmt w:val="bullet"/>
      <w:lvlText w:val="•"/>
      <w:lvlJc w:val="left"/>
      <w:pPr>
        <w:ind w:left="8179" w:hanging="284"/>
      </w:pPr>
      <w:rPr>
        <w:rFonts w:hint="default"/>
        <w:lang w:val="tr-TR" w:eastAsia="en-US" w:bidi="ar-SA"/>
      </w:rPr>
    </w:lvl>
  </w:abstractNum>
  <w:abstractNum w:abstractNumId="0">
    <w:multiLevelType w:val="hybridMultilevel"/>
    <w:lvl w:ilvl="0">
      <w:start w:val="1"/>
      <w:numFmt w:val="decimal"/>
      <w:lvlText w:val="%1."/>
      <w:lvlJc w:val="left"/>
      <w:pPr>
        <w:ind w:left="258" w:hanging="284"/>
        <w:jc w:val="left"/>
      </w:pPr>
      <w:rPr>
        <w:rFonts w:hint="default" w:ascii="Times New Roman" w:hAnsi="Times New Roman" w:eastAsia="Times New Roman" w:cs="Times New Roman"/>
        <w:b/>
        <w:bCs/>
        <w:i w:val="0"/>
        <w:iCs w:val="0"/>
        <w:color w:val="2D74B5"/>
        <w:w w:val="100"/>
        <w:sz w:val="24"/>
        <w:szCs w:val="24"/>
        <w:lang w:val="tr-TR" w:eastAsia="en-US" w:bidi="ar-SA"/>
      </w:rPr>
    </w:lvl>
    <w:lvl w:ilvl="1">
      <w:start w:val="0"/>
      <w:numFmt w:val="bullet"/>
      <w:lvlText w:val="•"/>
      <w:lvlJc w:val="left"/>
      <w:pPr>
        <w:ind w:left="1249" w:hanging="284"/>
      </w:pPr>
      <w:rPr>
        <w:rFonts w:hint="default"/>
        <w:lang w:val="tr-TR" w:eastAsia="en-US" w:bidi="ar-SA"/>
      </w:rPr>
    </w:lvl>
    <w:lvl w:ilvl="2">
      <w:start w:val="0"/>
      <w:numFmt w:val="bullet"/>
      <w:lvlText w:val="•"/>
      <w:lvlJc w:val="left"/>
      <w:pPr>
        <w:ind w:left="2239" w:hanging="284"/>
      </w:pPr>
      <w:rPr>
        <w:rFonts w:hint="default"/>
        <w:lang w:val="tr-TR" w:eastAsia="en-US" w:bidi="ar-SA"/>
      </w:rPr>
    </w:lvl>
    <w:lvl w:ilvl="3">
      <w:start w:val="0"/>
      <w:numFmt w:val="bullet"/>
      <w:lvlText w:val="•"/>
      <w:lvlJc w:val="left"/>
      <w:pPr>
        <w:ind w:left="3229" w:hanging="284"/>
      </w:pPr>
      <w:rPr>
        <w:rFonts w:hint="default"/>
        <w:lang w:val="tr-TR" w:eastAsia="en-US" w:bidi="ar-SA"/>
      </w:rPr>
    </w:lvl>
    <w:lvl w:ilvl="4">
      <w:start w:val="0"/>
      <w:numFmt w:val="bullet"/>
      <w:lvlText w:val="•"/>
      <w:lvlJc w:val="left"/>
      <w:pPr>
        <w:ind w:left="4219" w:hanging="284"/>
      </w:pPr>
      <w:rPr>
        <w:rFonts w:hint="default"/>
        <w:lang w:val="tr-TR" w:eastAsia="en-US" w:bidi="ar-SA"/>
      </w:rPr>
    </w:lvl>
    <w:lvl w:ilvl="5">
      <w:start w:val="0"/>
      <w:numFmt w:val="bullet"/>
      <w:lvlText w:val="•"/>
      <w:lvlJc w:val="left"/>
      <w:pPr>
        <w:ind w:left="5209" w:hanging="284"/>
      </w:pPr>
      <w:rPr>
        <w:rFonts w:hint="default"/>
        <w:lang w:val="tr-TR" w:eastAsia="en-US" w:bidi="ar-SA"/>
      </w:rPr>
    </w:lvl>
    <w:lvl w:ilvl="6">
      <w:start w:val="0"/>
      <w:numFmt w:val="bullet"/>
      <w:lvlText w:val="•"/>
      <w:lvlJc w:val="left"/>
      <w:pPr>
        <w:ind w:left="6199" w:hanging="284"/>
      </w:pPr>
      <w:rPr>
        <w:rFonts w:hint="default"/>
        <w:lang w:val="tr-TR" w:eastAsia="en-US" w:bidi="ar-SA"/>
      </w:rPr>
    </w:lvl>
    <w:lvl w:ilvl="7">
      <w:start w:val="0"/>
      <w:numFmt w:val="bullet"/>
      <w:lvlText w:val="•"/>
      <w:lvlJc w:val="left"/>
      <w:pPr>
        <w:ind w:left="7189" w:hanging="284"/>
      </w:pPr>
      <w:rPr>
        <w:rFonts w:hint="default"/>
        <w:lang w:val="tr-TR" w:eastAsia="en-US" w:bidi="ar-SA"/>
      </w:rPr>
    </w:lvl>
    <w:lvl w:ilvl="8">
      <w:start w:val="0"/>
      <w:numFmt w:val="bullet"/>
      <w:lvlText w:val="•"/>
      <w:lvlJc w:val="left"/>
      <w:pPr>
        <w:ind w:left="8179" w:hanging="284"/>
      </w:pPr>
      <w:rPr>
        <w:rFonts w:hint="default"/>
        <w:lang w:val="tr-TR"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9">
    <w:abstractNumId w:val="8"/>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8">
    <w:abstractNumId w:val="7"/>
  </w:num>
  <w:num w:numId="7">
    <w:abstractNumId w:val="6"/>
  </w:num>
  <w:num w:numId="4">
    <w:abstractNumId w:val="3"/>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258"/>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ind w:left="542" w:hanging="285"/>
      <w:outlineLvl w:val="1"/>
    </w:pPr>
    <w:rPr>
      <w:rFonts w:ascii="Times New Roman" w:hAnsi="Times New Roman" w:eastAsia="Times New Roman" w:cs="Times New Roman"/>
      <w:b/>
      <w:bCs/>
      <w:sz w:val="24"/>
      <w:szCs w:val="24"/>
      <w:lang w:val="tr-TR" w:eastAsia="en-US" w:bidi="ar-SA"/>
    </w:rPr>
  </w:style>
  <w:style w:styleId="Heading2" w:type="paragraph">
    <w:name w:val="Heading 2"/>
    <w:basedOn w:val="Normal"/>
    <w:uiPriority w:val="1"/>
    <w:qFormat/>
    <w:pPr>
      <w:ind w:left="258"/>
      <w:jc w:val="both"/>
      <w:outlineLvl w:val="2"/>
    </w:pPr>
    <w:rPr>
      <w:rFonts w:ascii="Times New Roman" w:hAnsi="Times New Roman" w:eastAsia="Times New Roman" w:cs="Times New Roman"/>
      <w:b/>
      <w:bCs/>
      <w:sz w:val="24"/>
      <w:szCs w:val="24"/>
      <w:lang w:val="tr-TR" w:eastAsia="en-US" w:bidi="ar-SA"/>
    </w:rPr>
  </w:style>
  <w:style w:styleId="Title" w:type="paragraph">
    <w:name w:val="Title"/>
    <w:basedOn w:val="Normal"/>
    <w:uiPriority w:val="1"/>
    <w:qFormat/>
    <w:pPr>
      <w:spacing w:before="1"/>
      <w:ind w:left="1873" w:right="2300"/>
      <w:jc w:val="center"/>
    </w:pPr>
    <w:rPr>
      <w:rFonts w:ascii="Times New Roman" w:hAnsi="Times New Roman" w:eastAsia="Times New Roman" w:cs="Times New Roman"/>
      <w:b/>
      <w:bCs/>
      <w:sz w:val="48"/>
      <w:szCs w:val="48"/>
      <w:lang w:val="tr-TR" w:eastAsia="en-US" w:bidi="ar-SA"/>
    </w:rPr>
  </w:style>
  <w:style w:styleId="ListParagraph" w:type="paragraph">
    <w:name w:val="List Paragraph"/>
    <w:basedOn w:val="Normal"/>
    <w:uiPriority w:val="1"/>
    <w:qFormat/>
    <w:pPr>
      <w:ind w:left="258"/>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www.meb.gov.tr/" TargetMode="External"/><Relationship Id="rId11" Type="http://schemas.openxmlformats.org/officeDocument/2006/relationships/hyperlink" Target="http://odsgm.meb.gov.tr/" TargetMode="External"/><Relationship Id="rId12" Type="http://schemas.openxmlformats.org/officeDocument/2006/relationships/hyperlink" Target="https://e-okul.meb.gov.tr/" TargetMode="External"/><Relationship Id="rId13" Type="http://schemas.openxmlformats.org/officeDocument/2006/relationships/hyperlink" Target="mailto:odsgm@meb.gov.tr" TargetMode="External"/><Relationship Id="rId14" Type="http://schemas.openxmlformats.org/officeDocument/2006/relationships/hyperlink" Target="mailto:odsgm_odydb@meb.gov.tr" TargetMode="External"/><Relationship Id="rId15" Type="http://schemas.openxmlformats.org/officeDocument/2006/relationships/hyperlink" Target="http://orgm.meb.gov.tr/alt_sayfalar/kurum.asp" TargetMode="External"/><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 GONEN</dc:creator>
  <dc:title>İOKBE 2022</dc:title>
  <dcterms:created xsi:type="dcterms:W3CDTF">2022-09-08T08:36:23Z</dcterms:created>
  <dcterms:modified xsi:type="dcterms:W3CDTF">2022-09-08T08:36:23Z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2016</vt:lpwstr>
  </property>
  <property fmtid="{D5CDD505-2E9C-101B-9397-08002B2CF9AE}" pid="4" name="LastSaved">
    <vt:filetime>2022-09-08T00:00:00Z</vt:filetime>
  </property>
  <property fmtid="{D5CDD505-2E9C-101B-9397-08002B2CF9AE}" pid="5" name="Producer">
    <vt:lpwstr>Microsoft® Word 2016</vt:lpwstr>
  </property>
</Properties>
</file>